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BB" w:rsidRPr="00F41D24" w:rsidRDefault="003828BB" w:rsidP="003828BB">
      <w:pPr>
        <w:jc w:val="center"/>
        <w:rPr>
          <w:b/>
          <w:sz w:val="32"/>
          <w:szCs w:val="32"/>
        </w:rPr>
      </w:pPr>
      <w:r w:rsidRPr="00F41D24">
        <w:rPr>
          <w:b/>
          <w:sz w:val="32"/>
          <w:szCs w:val="32"/>
        </w:rPr>
        <w:t>РОССИЙСКАЯ  ФЕДЕРАЦИЯ</w:t>
      </w:r>
    </w:p>
    <w:p w:rsidR="003828BB" w:rsidRPr="00F41D24" w:rsidRDefault="003828BB" w:rsidP="003828BB">
      <w:pPr>
        <w:jc w:val="center"/>
        <w:rPr>
          <w:b/>
          <w:sz w:val="32"/>
          <w:szCs w:val="32"/>
        </w:rPr>
      </w:pPr>
      <w:r w:rsidRPr="00F41D24">
        <w:rPr>
          <w:b/>
          <w:sz w:val="32"/>
          <w:szCs w:val="32"/>
        </w:rPr>
        <w:t>ИРКУТСКАЯ ОБЛАСТЬ</w:t>
      </w:r>
    </w:p>
    <w:p w:rsidR="003828BB" w:rsidRPr="00F41D24" w:rsidRDefault="003828BB" w:rsidP="003828BB">
      <w:pPr>
        <w:jc w:val="center"/>
        <w:rPr>
          <w:b/>
          <w:sz w:val="32"/>
          <w:szCs w:val="32"/>
        </w:rPr>
      </w:pPr>
      <w:r w:rsidRPr="00F41D24">
        <w:rPr>
          <w:b/>
          <w:sz w:val="32"/>
          <w:szCs w:val="32"/>
        </w:rPr>
        <w:t>Д У  М А</w:t>
      </w:r>
    </w:p>
    <w:p w:rsidR="003828BB" w:rsidRDefault="003828BB" w:rsidP="003828BB">
      <w:pPr>
        <w:jc w:val="center"/>
        <w:rPr>
          <w:b/>
          <w:sz w:val="32"/>
          <w:szCs w:val="32"/>
        </w:rPr>
      </w:pPr>
      <w:r w:rsidRPr="00F41D24">
        <w:rPr>
          <w:b/>
          <w:sz w:val="32"/>
          <w:szCs w:val="32"/>
        </w:rPr>
        <w:t>МУНИЦИПАЛЬНОГО ОБРАЗОВАНИЯ «БОХАН»</w:t>
      </w:r>
    </w:p>
    <w:p w:rsidR="003828BB" w:rsidRPr="00BD5B68" w:rsidRDefault="003828BB" w:rsidP="003828BB">
      <w:pPr>
        <w:rPr>
          <w:sz w:val="32"/>
          <w:szCs w:val="32"/>
        </w:rPr>
      </w:pPr>
      <w:r w:rsidRPr="00BD5B68">
        <w:rPr>
          <w:sz w:val="32"/>
          <w:szCs w:val="32"/>
        </w:rPr>
        <w:t>Сорок девятая сессия</w:t>
      </w:r>
      <w:r>
        <w:rPr>
          <w:sz w:val="32"/>
          <w:szCs w:val="32"/>
        </w:rPr>
        <w:t xml:space="preserve">                                                         </w:t>
      </w:r>
      <w:r w:rsidRPr="00BD5B68">
        <w:rPr>
          <w:sz w:val="32"/>
          <w:szCs w:val="32"/>
        </w:rPr>
        <w:t xml:space="preserve"> второго созыва</w:t>
      </w:r>
    </w:p>
    <w:p w:rsidR="003828BB" w:rsidRDefault="003828BB" w:rsidP="003828BB">
      <w:pPr>
        <w:ind w:left="-993"/>
        <w:rPr>
          <w:b/>
          <w:sz w:val="32"/>
          <w:szCs w:val="32"/>
        </w:rPr>
      </w:pPr>
      <w:r w:rsidRPr="00BD5B68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13 и</w:t>
      </w:r>
      <w:r w:rsidRPr="00BD5B68">
        <w:rPr>
          <w:sz w:val="32"/>
          <w:szCs w:val="32"/>
        </w:rPr>
        <w:t>юня 2013г.                                                                              п</w:t>
      </w:r>
      <w:proofErr w:type="gramStart"/>
      <w:r w:rsidRPr="00BD5B68">
        <w:rPr>
          <w:sz w:val="32"/>
          <w:szCs w:val="32"/>
        </w:rPr>
        <w:t>.Б</w:t>
      </w:r>
      <w:proofErr w:type="gramEnd"/>
      <w:r w:rsidRPr="00BD5B68">
        <w:rPr>
          <w:sz w:val="32"/>
          <w:szCs w:val="32"/>
        </w:rPr>
        <w:t>охан</w:t>
      </w:r>
    </w:p>
    <w:p w:rsidR="003828BB" w:rsidRDefault="003828BB" w:rsidP="003828BB">
      <w:pPr>
        <w:ind w:left="-99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№ 233</w:t>
      </w:r>
    </w:p>
    <w:p w:rsidR="003828BB" w:rsidRDefault="003828BB" w:rsidP="003828BB">
      <w:pPr>
        <w:ind w:left="-9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назначении выборов депутатов думы муниципального образования «Бохан»</w:t>
      </w:r>
    </w:p>
    <w:p w:rsidR="003828BB" w:rsidRDefault="003828BB" w:rsidP="003828BB">
      <w:pPr>
        <w:ind w:left="-99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</w:p>
    <w:p w:rsidR="003828BB" w:rsidRDefault="003828BB" w:rsidP="003828BB">
      <w:pPr>
        <w:ind w:left="-99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На основании статьи 10 Федерального закона «Об </w:t>
      </w:r>
      <w:proofErr w:type="gramStart"/>
      <w:r>
        <w:rPr>
          <w:sz w:val="32"/>
          <w:szCs w:val="32"/>
        </w:rPr>
        <w:t>основных</w:t>
      </w:r>
      <w:proofErr w:type="gramEnd"/>
      <w:r>
        <w:rPr>
          <w:sz w:val="32"/>
          <w:szCs w:val="32"/>
        </w:rPr>
        <w:t xml:space="preserve">  </w:t>
      </w:r>
    </w:p>
    <w:p w:rsidR="003828BB" w:rsidRDefault="003828BB" w:rsidP="003828BB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гарантиях</w:t>
      </w:r>
      <w:proofErr w:type="gramEnd"/>
      <w:r>
        <w:rPr>
          <w:sz w:val="32"/>
          <w:szCs w:val="32"/>
        </w:rPr>
        <w:t xml:space="preserve"> избирательных прав и права на участие в референдуме           </w:t>
      </w:r>
    </w:p>
    <w:p w:rsidR="003828BB" w:rsidRDefault="003828BB" w:rsidP="003828BB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граждан  Российской Федерации»  статьей 10,11 Закона Иркутской           </w:t>
      </w:r>
    </w:p>
    <w:p w:rsidR="003828BB" w:rsidRDefault="003828BB" w:rsidP="003828BB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области  «О муниципальных выборах в Иркутской области», пункта 4 </w:t>
      </w:r>
    </w:p>
    <w:p w:rsidR="003828BB" w:rsidRDefault="003828BB" w:rsidP="003828BB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статьи 12 Устава  муниципального образования «Бохан»  Дума </w:t>
      </w:r>
    </w:p>
    <w:p w:rsidR="003828BB" w:rsidRDefault="003828BB" w:rsidP="003828BB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муниципального образования «Бохан»</w:t>
      </w:r>
    </w:p>
    <w:p w:rsidR="003828BB" w:rsidRPr="00B95F48" w:rsidRDefault="003828BB" w:rsidP="003828BB">
      <w:pPr>
        <w:ind w:left="-993"/>
        <w:jc w:val="center"/>
        <w:rPr>
          <w:b/>
          <w:sz w:val="32"/>
          <w:szCs w:val="32"/>
        </w:rPr>
      </w:pPr>
      <w:proofErr w:type="gramStart"/>
      <w:r w:rsidRPr="00B95F48">
        <w:rPr>
          <w:b/>
          <w:sz w:val="32"/>
          <w:szCs w:val="32"/>
        </w:rPr>
        <w:t>Р</w:t>
      </w:r>
      <w:proofErr w:type="gramEnd"/>
      <w:r w:rsidRPr="00B95F48">
        <w:rPr>
          <w:b/>
          <w:sz w:val="32"/>
          <w:szCs w:val="32"/>
        </w:rPr>
        <w:t xml:space="preserve"> Е Ш И Л А:</w:t>
      </w:r>
    </w:p>
    <w:p w:rsidR="003828BB" w:rsidRDefault="003828BB" w:rsidP="003828B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Назначить выборы депутатов думы муниципального образования «Бохан» на 8 сентября 2013года.</w:t>
      </w:r>
    </w:p>
    <w:p w:rsidR="003828BB" w:rsidRDefault="003828BB" w:rsidP="003828B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Уведомить Избирательную комиссию Иркутской области о назначении  муниципальных выборов  в течение трех дней со дня принятия  настоящего решения.</w:t>
      </w:r>
    </w:p>
    <w:p w:rsidR="003828BB" w:rsidRDefault="003828BB" w:rsidP="003828B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Опубликовать настоящее решение в Вестнике МО «Бохан» и на официальном сайте не позднее чем через 5 дней со дня его принятия.</w:t>
      </w:r>
    </w:p>
    <w:p w:rsidR="00B943B8" w:rsidRDefault="003828BB" w:rsidP="003828BB">
      <w:pPr>
        <w:jc w:val="both"/>
      </w:pPr>
      <w:r>
        <w:rPr>
          <w:sz w:val="32"/>
          <w:szCs w:val="32"/>
        </w:rPr>
        <w:t xml:space="preserve">Председатель Думы                                                        </w:t>
      </w:r>
      <w:proofErr w:type="spellStart"/>
      <w:r>
        <w:rPr>
          <w:sz w:val="32"/>
          <w:szCs w:val="32"/>
        </w:rPr>
        <w:t>Т.С.Чикулева</w:t>
      </w:r>
      <w:proofErr w:type="spellEnd"/>
    </w:p>
    <w:sectPr w:rsidR="00B943B8" w:rsidSect="00B95F4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5EC8"/>
    <w:multiLevelType w:val="hybridMultilevel"/>
    <w:tmpl w:val="68B2D9B8"/>
    <w:lvl w:ilvl="0" w:tplc="3790D81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8BB"/>
    <w:rsid w:val="003828BB"/>
    <w:rsid w:val="00B9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8BB"/>
    <w:pPr>
      <w:ind w:left="720"/>
      <w:contextualSpacing/>
    </w:pPr>
    <w:rPr>
      <w:rFonts w:ascii="Calibri" w:eastAsiaTheme="minorHAns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</dc:creator>
  <cp:keywords/>
  <dc:description/>
  <cp:lastModifiedBy>BAM</cp:lastModifiedBy>
  <cp:revision>2</cp:revision>
  <dcterms:created xsi:type="dcterms:W3CDTF">2013-06-17T12:20:00Z</dcterms:created>
  <dcterms:modified xsi:type="dcterms:W3CDTF">2013-06-17T12:20:00Z</dcterms:modified>
</cp:coreProperties>
</file>