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1BF2" w:rsidRPr="002B33F9" w:rsidRDefault="001D0233" w:rsidP="00FB1BF2">
      <w:pPr>
        <w:jc w:val="center"/>
        <w:rPr>
          <w:rFonts w:ascii="Times New Roman" w:hAnsi="Times New Roman"/>
          <w:b/>
          <w:bCs/>
          <w:sz w:val="28"/>
          <w:szCs w:val="28"/>
        </w:rPr>
      </w:pPr>
      <w:bookmarkStart w:id="0" w:name="_GoBack"/>
      <w:bookmarkEnd w:id="0"/>
      <w:r w:rsidRPr="002B33F9">
        <w:rPr>
          <w:rFonts w:ascii="Times New Roman" w:hAnsi="Times New Roman"/>
          <w:b/>
          <w:bCs/>
          <w:sz w:val="28"/>
          <w:szCs w:val="28"/>
        </w:rPr>
        <w:t xml:space="preserve">Отчет </w:t>
      </w:r>
      <w:r w:rsidRPr="002B33F9">
        <w:rPr>
          <w:rFonts w:ascii="Times New Roman" w:hAnsi="Times New Roman"/>
          <w:b/>
          <w:bCs/>
          <w:sz w:val="28"/>
          <w:szCs w:val="28"/>
        </w:rPr>
        <w:br/>
        <w:t>главы МО «Бохан» за 2019-й год</w:t>
      </w:r>
    </w:p>
    <w:p w:rsidR="00FB1BF2" w:rsidRPr="002B33F9" w:rsidRDefault="00FB1BF2" w:rsidP="001D0233">
      <w:pPr>
        <w:jc w:val="center"/>
        <w:rPr>
          <w:rFonts w:ascii="Times New Roman" w:hAnsi="Times New Roman"/>
          <w:b/>
          <w:bCs/>
          <w:i/>
          <w:sz w:val="24"/>
          <w:szCs w:val="24"/>
        </w:rPr>
      </w:pPr>
      <w:r w:rsidRPr="002B33F9">
        <w:rPr>
          <w:rFonts w:ascii="Times New Roman" w:hAnsi="Times New Roman"/>
          <w:b/>
          <w:bCs/>
          <w:i/>
          <w:sz w:val="24"/>
          <w:szCs w:val="24"/>
        </w:rPr>
        <w:t>Численность населения МО – 6316 чел.</w:t>
      </w:r>
    </w:p>
    <w:p w:rsidR="00D73BCC" w:rsidRPr="002B33F9" w:rsidRDefault="00FB1BF2" w:rsidP="00FB1BF2">
      <w:pPr>
        <w:numPr>
          <w:ilvl w:val="0"/>
          <w:numId w:val="20"/>
        </w:num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Мужчин – 2922 чел.        Женщин – 3394 чел.</w:t>
      </w:r>
    </w:p>
    <w:p w:rsidR="00D73BCC" w:rsidRPr="002B33F9" w:rsidRDefault="00FB1BF2" w:rsidP="00FB1BF2">
      <w:pPr>
        <w:numPr>
          <w:ilvl w:val="0"/>
          <w:numId w:val="20"/>
        </w:num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Естественный прирост – 19 чел.</w:t>
      </w:r>
    </w:p>
    <w:p w:rsidR="00D73BCC" w:rsidRPr="002B33F9" w:rsidRDefault="00FB1BF2" w:rsidP="00FB1BF2">
      <w:pPr>
        <w:numPr>
          <w:ilvl w:val="0"/>
          <w:numId w:val="20"/>
        </w:num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Миграционный прирост – -50 чел.</w:t>
      </w:r>
    </w:p>
    <w:p w:rsidR="00FB1BF2" w:rsidRPr="002B33F9" w:rsidRDefault="00FB1BF2" w:rsidP="00FB1BF2">
      <w:p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Моложе трудоспособного возраста – 1883</w:t>
      </w:r>
    </w:p>
    <w:p w:rsidR="00FB1BF2" w:rsidRPr="002B33F9" w:rsidRDefault="00FB1BF2" w:rsidP="00FB1BF2">
      <w:p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Трудоспособного возраста – 3479</w:t>
      </w:r>
    </w:p>
    <w:p w:rsidR="00FB1BF2" w:rsidRPr="002B33F9" w:rsidRDefault="00FB1BF2" w:rsidP="00FB1BF2">
      <w:pPr>
        <w:spacing w:before="0" w:beforeAutospacing="0" w:after="0" w:afterAutospacing="0"/>
        <w:jc w:val="center"/>
        <w:rPr>
          <w:rFonts w:ascii="Times New Roman" w:hAnsi="Times New Roman"/>
          <w:bCs/>
          <w:sz w:val="24"/>
          <w:szCs w:val="24"/>
        </w:rPr>
      </w:pPr>
      <w:r w:rsidRPr="002B33F9">
        <w:rPr>
          <w:rFonts w:ascii="Times New Roman" w:hAnsi="Times New Roman"/>
          <w:bCs/>
          <w:sz w:val="24"/>
          <w:szCs w:val="24"/>
        </w:rPr>
        <w:t>Старше трудоспособного возраста – 954</w:t>
      </w:r>
    </w:p>
    <w:p w:rsidR="00FB1BF2" w:rsidRPr="002B33F9" w:rsidRDefault="00FB1BF2" w:rsidP="00FB1BF2">
      <w:pPr>
        <w:spacing w:before="0" w:beforeAutospacing="0" w:after="0" w:afterAutospacing="0"/>
        <w:jc w:val="center"/>
        <w:rPr>
          <w:rFonts w:ascii="Times New Roman" w:hAnsi="Times New Roman"/>
          <w:bCs/>
          <w:sz w:val="24"/>
          <w:szCs w:val="24"/>
        </w:rPr>
      </w:pPr>
    </w:p>
    <w:p w:rsidR="00AF3054" w:rsidRPr="002B33F9" w:rsidRDefault="00FB1BF2" w:rsidP="00FB1BF2">
      <w:pPr>
        <w:spacing w:before="0" w:beforeAutospacing="0" w:after="0" w:afterAutospacing="0"/>
        <w:jc w:val="center"/>
        <w:rPr>
          <w:rFonts w:ascii="Times New Roman" w:hAnsi="Times New Roman"/>
          <w:i/>
          <w:sz w:val="24"/>
          <w:szCs w:val="24"/>
        </w:rPr>
      </w:pPr>
      <w:r w:rsidRPr="002B33F9">
        <w:rPr>
          <w:rFonts w:ascii="Times New Roman" w:hAnsi="Times New Roman"/>
          <w:b/>
          <w:i/>
          <w:sz w:val="24"/>
          <w:szCs w:val="24"/>
        </w:rPr>
        <w:t xml:space="preserve">Бюджет </w:t>
      </w:r>
    </w:p>
    <w:p w:rsidR="00AF3054" w:rsidRPr="002B33F9" w:rsidRDefault="00FB1BF2" w:rsidP="00FB1BF2">
      <w:pPr>
        <w:spacing w:before="0" w:beforeAutospacing="0" w:after="0" w:afterAutospacing="0"/>
        <w:jc w:val="center"/>
        <w:rPr>
          <w:rFonts w:ascii="Times New Roman" w:hAnsi="Times New Roman"/>
          <w:i/>
          <w:sz w:val="24"/>
          <w:szCs w:val="24"/>
        </w:rPr>
      </w:pPr>
      <w:r w:rsidRPr="002B33F9">
        <w:rPr>
          <w:rFonts w:ascii="Times New Roman" w:hAnsi="Times New Roman"/>
          <w:b/>
          <w:i/>
          <w:sz w:val="24"/>
          <w:szCs w:val="24"/>
        </w:rPr>
        <w:t xml:space="preserve">Доходы и расходы </w:t>
      </w:r>
    </w:p>
    <w:p w:rsidR="00AF3054" w:rsidRPr="002B33F9" w:rsidRDefault="00AF3054" w:rsidP="00AF3054">
      <w:pPr>
        <w:pStyle w:val="Default"/>
        <w:ind w:firstLine="709"/>
        <w:jc w:val="both"/>
      </w:pPr>
      <w:r w:rsidRPr="002B33F9">
        <w:t xml:space="preserve">Реализация полномочий в 2019 году в полной мере зависела от обеспеченности финансами. Выполнение плана по доходам в целом составило 76001 т. р. при плане в 75901 т. р., или  100,1%. Выполнение плана по собственным доходам составило 14740 т. р. при плане 14640 т. р., или 100,6%. </w:t>
      </w:r>
    </w:p>
    <w:p w:rsidR="00AF3054" w:rsidRPr="002B33F9" w:rsidRDefault="00AF3054" w:rsidP="00AF3054">
      <w:pPr>
        <w:pStyle w:val="Default"/>
        <w:ind w:firstLine="709"/>
        <w:jc w:val="both"/>
      </w:pPr>
    </w:p>
    <w:p w:rsidR="00AF3054" w:rsidRPr="002B33F9" w:rsidRDefault="00AF3054" w:rsidP="00AF3054">
      <w:pPr>
        <w:pStyle w:val="Default"/>
        <w:ind w:firstLine="709"/>
        <w:jc w:val="both"/>
      </w:pPr>
      <w:r w:rsidRPr="002B33F9">
        <w:t>Структура доходов за 2018-2019гг. представлена в таблице 1</w:t>
      </w:r>
    </w:p>
    <w:p w:rsidR="00AF3054" w:rsidRPr="002B33F9" w:rsidRDefault="00AF3054" w:rsidP="00AF3054">
      <w:pPr>
        <w:pStyle w:val="Default"/>
        <w:ind w:firstLine="709"/>
        <w:jc w:val="right"/>
      </w:pPr>
      <w:r w:rsidRPr="002B33F9">
        <w:t>Таблица 1, тыс.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0"/>
        <w:gridCol w:w="1527"/>
        <w:gridCol w:w="2130"/>
        <w:gridCol w:w="2354"/>
      </w:tblGrid>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Наименование показателя</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2018 год</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2019 год</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2019г. к 2018г.</w:t>
            </w:r>
          </w:p>
        </w:tc>
      </w:tr>
      <w:tr w:rsidR="00AF3054" w:rsidRPr="002B33F9" w:rsidTr="003A2BEC">
        <w:trPr>
          <w:trHeight w:val="330"/>
        </w:trPr>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НДФЛ</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5327</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6095</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+768</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Налог на имущество</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369</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534</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+165</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Акцизы</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2540</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2780</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+240</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Земельный налог</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4239</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4430</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+191</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Безвозмездные поступления</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9456</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61260</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+51804</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Прочие доходы</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463</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902</w:t>
            </w:r>
          </w:p>
        </w:tc>
        <w:tc>
          <w:tcPr>
            <w:tcW w:w="2354" w:type="dxa"/>
          </w:tcPr>
          <w:p w:rsidR="00AF3054" w:rsidRPr="002B33F9" w:rsidRDefault="00AF3054" w:rsidP="003A2BEC">
            <w:pPr>
              <w:tabs>
                <w:tab w:val="left" w:pos="810"/>
                <w:tab w:val="center" w:pos="1069"/>
              </w:tabs>
              <w:rPr>
                <w:rFonts w:ascii="Times New Roman" w:hAnsi="Times New Roman"/>
                <w:sz w:val="24"/>
                <w:szCs w:val="24"/>
              </w:rPr>
            </w:pPr>
            <w:r w:rsidRPr="002B33F9">
              <w:rPr>
                <w:rFonts w:ascii="Times New Roman" w:hAnsi="Times New Roman"/>
                <w:sz w:val="24"/>
                <w:szCs w:val="24"/>
              </w:rPr>
              <w:tab/>
              <w:t>+439</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ИТОГО</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22394</w:t>
            </w:r>
          </w:p>
        </w:tc>
        <w:tc>
          <w:tcPr>
            <w:tcW w:w="2130" w:type="dxa"/>
          </w:tcPr>
          <w:p w:rsidR="00AF3054" w:rsidRPr="002B33F9" w:rsidRDefault="00AF3054" w:rsidP="003A2BEC">
            <w:pPr>
              <w:tabs>
                <w:tab w:val="left" w:pos="600"/>
                <w:tab w:val="center" w:pos="957"/>
              </w:tabs>
              <w:rPr>
                <w:rFonts w:ascii="Times New Roman" w:hAnsi="Times New Roman"/>
                <w:sz w:val="24"/>
                <w:szCs w:val="24"/>
              </w:rPr>
            </w:pPr>
            <w:r w:rsidRPr="002B33F9">
              <w:rPr>
                <w:rFonts w:ascii="Times New Roman" w:hAnsi="Times New Roman"/>
                <w:sz w:val="24"/>
                <w:szCs w:val="24"/>
              </w:rPr>
              <w:tab/>
              <w:t>76001</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+53607</w:t>
            </w:r>
          </w:p>
        </w:tc>
      </w:tr>
    </w:tbl>
    <w:p w:rsidR="00AF3054" w:rsidRPr="002B33F9" w:rsidRDefault="00AF3054" w:rsidP="00AF3054">
      <w:pPr>
        <w:pStyle w:val="Default"/>
        <w:ind w:firstLine="709"/>
        <w:jc w:val="both"/>
      </w:pPr>
    </w:p>
    <w:p w:rsidR="00AF3054" w:rsidRPr="002B33F9" w:rsidRDefault="00AF3054" w:rsidP="00AF3054">
      <w:pPr>
        <w:pStyle w:val="Default"/>
        <w:jc w:val="both"/>
        <w:rPr>
          <w:color w:val="auto"/>
        </w:rPr>
      </w:pPr>
      <w:r w:rsidRPr="002B33F9">
        <w:t xml:space="preserve">        Анализ данных об объемах доходов муниципального образования «Бохан» за 2018-2019 годы, позволяет сделать вывод об увеличении  доходной базы бюджета, как собственных доходов, так и безвозмездных поступлений. Произошло увеличение основных налоговых доходов, таких, как налог на доходы физических лиц – с 5327 тыс. рублей в 2018 году до </w:t>
      </w:r>
      <w:proofErr w:type="gramStart"/>
      <w:r w:rsidRPr="002B33F9">
        <w:t>6095  тыс</w:t>
      </w:r>
      <w:proofErr w:type="gramEnd"/>
      <w:r w:rsidRPr="002B33F9">
        <w:t xml:space="preserve">.рублей в 2019 году, земельный налог – с 4239 тыс.рублей в 2018 году до 4430 тыс. рублей в 2019 году. Данное увеличение налоговых доходов </w:t>
      </w:r>
      <w:proofErr w:type="gramStart"/>
      <w:r w:rsidRPr="002B33F9">
        <w:t>связано  с</w:t>
      </w:r>
      <w:proofErr w:type="gramEnd"/>
      <w:r w:rsidRPr="002B33F9">
        <w:t xml:space="preserve"> открытием новой районной больницы в </w:t>
      </w:r>
      <w:proofErr w:type="spellStart"/>
      <w:r w:rsidRPr="002B33F9">
        <w:t>мкр.Южный</w:t>
      </w:r>
      <w:proofErr w:type="spellEnd"/>
      <w:r w:rsidRPr="002B33F9">
        <w:t xml:space="preserve"> </w:t>
      </w:r>
      <w:proofErr w:type="spellStart"/>
      <w:r w:rsidRPr="002B33F9">
        <w:t>п.Бохан</w:t>
      </w:r>
      <w:proofErr w:type="spellEnd"/>
      <w:r w:rsidRPr="002B33F9">
        <w:t xml:space="preserve"> и созданием новых рабочих мест (увеличение на 56 штатных единиц), а также повышением уровня заработной платы работников бюджетной сферы.  </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В бюджет МО «Бохан» за 2019 год из областного и районного бюджетов поступило 61260 тыс. рублей при плане 61260 тыс. рублей или 100%, в том числе:</w:t>
      </w:r>
    </w:p>
    <w:p w:rsidR="00AF3054" w:rsidRPr="002B33F9" w:rsidRDefault="00AF3054" w:rsidP="00AF3054">
      <w:pPr>
        <w:rPr>
          <w:rFonts w:ascii="Times New Roman" w:hAnsi="Times New Roman"/>
          <w:sz w:val="24"/>
          <w:szCs w:val="24"/>
        </w:rPr>
      </w:pPr>
      <w:r w:rsidRPr="002B33F9">
        <w:rPr>
          <w:rFonts w:ascii="Times New Roman" w:hAnsi="Times New Roman"/>
          <w:sz w:val="24"/>
          <w:szCs w:val="24"/>
        </w:rPr>
        <w:t xml:space="preserve">1) Дотации бюджетам поселений на выравнивание уровня бюджетной обеспеченности из районного бюджета поступили в объеме 8 618,9 тыс. рублей; </w:t>
      </w:r>
    </w:p>
    <w:p w:rsidR="00AF3054" w:rsidRPr="002B33F9" w:rsidRDefault="00AF3054" w:rsidP="00AF3054">
      <w:pPr>
        <w:rPr>
          <w:rFonts w:ascii="Times New Roman" w:hAnsi="Times New Roman"/>
          <w:sz w:val="24"/>
          <w:szCs w:val="24"/>
        </w:rPr>
      </w:pPr>
      <w:r w:rsidRPr="002B33F9">
        <w:rPr>
          <w:rFonts w:ascii="Times New Roman" w:hAnsi="Times New Roman"/>
          <w:sz w:val="24"/>
          <w:szCs w:val="24"/>
        </w:rPr>
        <w:t xml:space="preserve">- Субсидии бюджетам сельских поселений на </w:t>
      </w:r>
      <w:proofErr w:type="spellStart"/>
      <w:r w:rsidRPr="002B33F9">
        <w:rPr>
          <w:rFonts w:ascii="Times New Roman" w:hAnsi="Times New Roman"/>
          <w:sz w:val="24"/>
          <w:szCs w:val="24"/>
        </w:rPr>
        <w:t>софинансирование</w:t>
      </w:r>
      <w:proofErr w:type="spellEnd"/>
      <w:r w:rsidRPr="002B33F9">
        <w:rPr>
          <w:rFonts w:ascii="Times New Roman" w:hAnsi="Times New Roman"/>
          <w:sz w:val="24"/>
          <w:szCs w:val="24"/>
        </w:rPr>
        <w:t xml:space="preserve"> капитальных вложений в объекты муниципальной собственности из областного бюджета поступили в сумме 20661,6 тыс. рублей;</w:t>
      </w:r>
    </w:p>
    <w:p w:rsidR="00AF3054" w:rsidRPr="002B33F9" w:rsidRDefault="00AF3054" w:rsidP="00AF3054">
      <w:pPr>
        <w:rPr>
          <w:rFonts w:ascii="Times New Roman" w:hAnsi="Times New Roman"/>
          <w:sz w:val="24"/>
          <w:szCs w:val="24"/>
        </w:rPr>
      </w:pPr>
      <w:r w:rsidRPr="002B33F9">
        <w:rPr>
          <w:rFonts w:ascii="Times New Roman" w:hAnsi="Times New Roman"/>
          <w:sz w:val="24"/>
          <w:szCs w:val="24"/>
        </w:rPr>
        <w:t>2) Субвенции бюджетам поселений на выполнение передаваемых полномочий  субъектов РФ по регулированию тарифов в сфере водоснабжения и водоотведения в сумме 32,3 тыс. рублей или 100% от годового назначения;</w:t>
      </w:r>
    </w:p>
    <w:p w:rsidR="00AF3054" w:rsidRPr="002B33F9" w:rsidRDefault="00AF3054" w:rsidP="00AF3054">
      <w:pPr>
        <w:rPr>
          <w:rFonts w:ascii="Times New Roman" w:hAnsi="Times New Roman"/>
          <w:sz w:val="24"/>
          <w:szCs w:val="24"/>
        </w:rPr>
      </w:pPr>
      <w:r w:rsidRPr="002B33F9">
        <w:rPr>
          <w:rFonts w:ascii="Times New Roman" w:hAnsi="Times New Roman"/>
          <w:sz w:val="24"/>
          <w:szCs w:val="24"/>
        </w:rPr>
        <w:lastRenderedPageBreak/>
        <w:t>3) Субсидии бюджетам сельских поселений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поступивших от государственной корпорации – Фонда содействия реформированию жилищно-коммунального хозяйства, поступили из федерального бюджета в объеме 24 342,1 тыс.рублей.</w:t>
      </w:r>
    </w:p>
    <w:p w:rsidR="00AF3054" w:rsidRPr="002B33F9" w:rsidRDefault="00AF3054" w:rsidP="00AF3054">
      <w:pPr>
        <w:rPr>
          <w:rFonts w:ascii="Times New Roman" w:hAnsi="Times New Roman"/>
          <w:sz w:val="24"/>
          <w:szCs w:val="24"/>
        </w:rPr>
      </w:pPr>
      <w:r w:rsidRPr="002B33F9">
        <w:rPr>
          <w:rFonts w:ascii="Times New Roman" w:hAnsi="Times New Roman"/>
          <w:sz w:val="24"/>
          <w:szCs w:val="24"/>
        </w:rPr>
        <w:t>4) Субсидии бюджетам сельских поселений на обеспечение развития и укрепления материально-технической базы домов культуры в населенных пунктах с числом жителей до 50 тысяч человек поступили в сумме 575,8 тыс. рублей;</w:t>
      </w:r>
    </w:p>
    <w:p w:rsidR="00AF3054" w:rsidRPr="002B33F9" w:rsidRDefault="00AF3054" w:rsidP="00AF3054">
      <w:pPr>
        <w:contextualSpacing/>
        <w:rPr>
          <w:rFonts w:ascii="Times New Roman" w:hAnsi="Times New Roman"/>
          <w:sz w:val="24"/>
          <w:szCs w:val="24"/>
        </w:rPr>
      </w:pPr>
      <w:r w:rsidRPr="002B33F9">
        <w:rPr>
          <w:rFonts w:ascii="Times New Roman" w:hAnsi="Times New Roman"/>
          <w:sz w:val="24"/>
          <w:szCs w:val="24"/>
        </w:rPr>
        <w:t xml:space="preserve">5)  Прочие субсидии бюджетам поселений поступили из областного бюджета в сумме 6736,9 т.р. или 100%, в том числе: </w:t>
      </w:r>
    </w:p>
    <w:p w:rsidR="00AF3054" w:rsidRPr="002B33F9" w:rsidRDefault="00AF3054" w:rsidP="00AF3054">
      <w:pPr>
        <w:numPr>
          <w:ilvl w:val="0"/>
          <w:numId w:val="19"/>
        </w:numPr>
        <w:spacing w:before="0" w:beforeAutospacing="0" w:after="200" w:afterAutospacing="0"/>
        <w:contextualSpacing/>
        <w:rPr>
          <w:rFonts w:ascii="Times New Roman" w:hAnsi="Times New Roman"/>
          <w:sz w:val="24"/>
          <w:szCs w:val="24"/>
        </w:rPr>
      </w:pPr>
      <w:r w:rsidRPr="002B33F9">
        <w:rPr>
          <w:rFonts w:ascii="Times New Roman" w:hAnsi="Times New Roman"/>
          <w:sz w:val="24"/>
          <w:szCs w:val="24"/>
        </w:rPr>
        <w:t xml:space="preserve">Субсидии в целях </w:t>
      </w:r>
      <w:proofErr w:type="spellStart"/>
      <w:r w:rsidRPr="002B33F9">
        <w:rPr>
          <w:rFonts w:ascii="Times New Roman" w:hAnsi="Times New Roman"/>
          <w:sz w:val="24"/>
          <w:szCs w:val="24"/>
        </w:rPr>
        <w:t>софинансирования</w:t>
      </w:r>
      <w:proofErr w:type="spellEnd"/>
      <w:r w:rsidRPr="002B33F9">
        <w:rPr>
          <w:rFonts w:ascii="Times New Roman" w:hAnsi="Times New Roman"/>
          <w:sz w:val="24"/>
          <w:szCs w:val="24"/>
        </w:rPr>
        <w:t xml:space="preserve"> расходных обязательств по реализации мероприятий перечня проектов народных инициатив – 1427,3 тыс. руб. или 100%.</w:t>
      </w:r>
    </w:p>
    <w:p w:rsidR="00AF3054" w:rsidRPr="002B33F9" w:rsidRDefault="00AF3054" w:rsidP="00AF3054">
      <w:pPr>
        <w:numPr>
          <w:ilvl w:val="0"/>
          <w:numId w:val="19"/>
        </w:numPr>
        <w:spacing w:before="0" w:beforeAutospacing="0" w:after="200" w:afterAutospacing="0"/>
        <w:contextualSpacing/>
        <w:rPr>
          <w:rFonts w:ascii="Times New Roman" w:hAnsi="Times New Roman"/>
          <w:sz w:val="24"/>
          <w:szCs w:val="24"/>
        </w:rPr>
      </w:pPr>
      <w:r w:rsidRPr="002B33F9">
        <w:rPr>
          <w:rFonts w:ascii="Times New Roman" w:hAnsi="Times New Roman"/>
          <w:sz w:val="24"/>
          <w:szCs w:val="24"/>
        </w:rPr>
        <w:t>Субсидии местным бюджетам на обеспечение мероприятий по переселению граждан из аварийного жилищного фонда – 5309,6 тыс. рублей.</w:t>
      </w:r>
    </w:p>
    <w:p w:rsidR="00AF3054" w:rsidRPr="002B33F9" w:rsidRDefault="00AF3054" w:rsidP="00AF3054">
      <w:pPr>
        <w:spacing w:after="200"/>
        <w:contextualSpacing/>
        <w:rPr>
          <w:rFonts w:ascii="Times New Roman" w:hAnsi="Times New Roman"/>
          <w:sz w:val="24"/>
          <w:szCs w:val="24"/>
        </w:rPr>
      </w:pPr>
      <w:r w:rsidRPr="002B33F9">
        <w:rPr>
          <w:rFonts w:ascii="Times New Roman" w:hAnsi="Times New Roman"/>
          <w:sz w:val="24"/>
          <w:szCs w:val="24"/>
        </w:rPr>
        <w:t>6)  Субвенции  бюджетам на осуществление первичного воинского учета на территориях, где отсутствуют военные комиссариаты – 287,9 тыс. рублей.</w:t>
      </w:r>
    </w:p>
    <w:p w:rsidR="00AF3054" w:rsidRPr="002B33F9" w:rsidRDefault="00AF3054" w:rsidP="00AF3054">
      <w:pPr>
        <w:spacing w:after="200"/>
        <w:contextualSpacing/>
        <w:rPr>
          <w:rFonts w:ascii="Times New Roman" w:hAnsi="Times New Roman"/>
          <w:sz w:val="24"/>
          <w:szCs w:val="24"/>
        </w:rPr>
      </w:pPr>
      <w:r w:rsidRPr="002B33F9">
        <w:rPr>
          <w:rFonts w:ascii="Times New Roman" w:hAnsi="Times New Roman"/>
          <w:sz w:val="24"/>
          <w:szCs w:val="24"/>
        </w:rPr>
        <w:t>7) Субвенции бюджетам сельских поселений на выполнение передаваемых полномочий субъектов Российской Федерации  - 37,1 тыс. рублей.</w:t>
      </w:r>
    </w:p>
    <w:p w:rsidR="00AF3054" w:rsidRPr="002B33F9" w:rsidRDefault="00AF3054" w:rsidP="00AF3054">
      <w:pPr>
        <w:spacing w:after="200"/>
        <w:contextualSpacing/>
        <w:rPr>
          <w:rFonts w:ascii="Times New Roman" w:hAnsi="Times New Roman"/>
          <w:sz w:val="24"/>
          <w:szCs w:val="24"/>
        </w:rPr>
      </w:pPr>
    </w:p>
    <w:p w:rsidR="00AF3054" w:rsidRPr="002B33F9" w:rsidRDefault="00AF3054" w:rsidP="002B33F9">
      <w:pPr>
        <w:ind w:firstLine="360"/>
        <w:rPr>
          <w:rFonts w:ascii="Times New Roman" w:hAnsi="Times New Roman"/>
          <w:sz w:val="24"/>
          <w:szCs w:val="24"/>
        </w:rPr>
      </w:pPr>
      <w:r w:rsidRPr="002B33F9">
        <w:rPr>
          <w:rFonts w:ascii="Times New Roman" w:hAnsi="Times New Roman"/>
          <w:sz w:val="24"/>
          <w:szCs w:val="24"/>
        </w:rPr>
        <w:t xml:space="preserve">Динамика поступления налоговых доходов в бюджет МО «Бохан» за 2018-2019гг. представлена в диаграмме:   </w:t>
      </w:r>
      <w:r w:rsidR="002B33F9">
        <w:rPr>
          <w:rFonts w:ascii="Times New Roman" w:hAnsi="Times New Roman"/>
          <w:sz w:val="24"/>
          <w:szCs w:val="24"/>
        </w:rPr>
        <w:t xml:space="preserve">                       </w:t>
      </w:r>
      <w:r w:rsidRPr="002B33F9">
        <w:rPr>
          <w:rFonts w:ascii="Times New Roman" w:hAnsi="Times New Roman"/>
          <w:sz w:val="24"/>
          <w:szCs w:val="24"/>
        </w:rPr>
        <w:t xml:space="preserve">                                                                           </w:t>
      </w:r>
    </w:p>
    <w:p w:rsidR="00AF3054" w:rsidRPr="002B33F9" w:rsidRDefault="00AF3054" w:rsidP="00AF3054">
      <w:pPr>
        <w:ind w:firstLine="360"/>
        <w:jc w:val="center"/>
        <w:rPr>
          <w:rFonts w:ascii="Times New Roman" w:hAnsi="Times New Roman"/>
          <w:sz w:val="24"/>
          <w:szCs w:val="24"/>
        </w:rPr>
      </w:pPr>
      <w:r w:rsidRPr="002B33F9">
        <w:rPr>
          <w:rFonts w:ascii="Times New Roman" w:hAnsi="Times New Roman"/>
          <w:sz w:val="24"/>
          <w:szCs w:val="24"/>
        </w:rPr>
        <w:t xml:space="preserve">                                                                                                                      тыс. руб. </w:t>
      </w:r>
    </w:p>
    <w:p w:rsidR="00AF3054" w:rsidRDefault="00AF3054" w:rsidP="00AF3054">
      <w:pPr>
        <w:ind w:firstLine="360"/>
        <w:jc w:val="center"/>
        <w:rPr>
          <w:szCs w:val="28"/>
        </w:rPr>
      </w:pPr>
      <w:r>
        <w:rPr>
          <w:noProof/>
          <w:szCs w:val="28"/>
          <w:lang w:eastAsia="ru-RU"/>
        </w:rPr>
        <w:drawing>
          <wp:inline distT="0" distB="0" distL="0" distR="0">
            <wp:extent cx="5734050" cy="2638425"/>
            <wp:effectExtent l="0" t="0" r="0" b="0"/>
            <wp:docPr id="3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rsidR="00AF3054" w:rsidRPr="002B33F9" w:rsidRDefault="00AF3054" w:rsidP="00AF3054">
      <w:pPr>
        <w:ind w:firstLine="357"/>
        <w:rPr>
          <w:rFonts w:ascii="Times New Roman" w:hAnsi="Times New Roman"/>
          <w:sz w:val="24"/>
          <w:szCs w:val="24"/>
        </w:rPr>
      </w:pPr>
      <w:r w:rsidRPr="002B33F9">
        <w:rPr>
          <w:rFonts w:ascii="Times New Roman" w:hAnsi="Times New Roman"/>
          <w:sz w:val="24"/>
          <w:szCs w:val="24"/>
        </w:rPr>
        <w:t xml:space="preserve">Наибольший удельный вес в 2019 году по поступлению собственных доходов 41,3%  в бюджете сельского поселения составляет налог на доходы физических лиц. Фактическое поступление налога на доходы физических лиц  составило 6095 т.р. при плане 6054 т.р., по данному виду налога план выполнен на 100,7%. </w:t>
      </w:r>
    </w:p>
    <w:p w:rsidR="00AF3054" w:rsidRPr="002B33F9" w:rsidRDefault="00AF3054" w:rsidP="00AF3054">
      <w:pPr>
        <w:ind w:firstLine="357"/>
        <w:rPr>
          <w:rFonts w:ascii="Times New Roman" w:hAnsi="Times New Roman"/>
          <w:sz w:val="24"/>
          <w:szCs w:val="24"/>
        </w:rPr>
      </w:pPr>
      <w:r w:rsidRPr="002B33F9">
        <w:rPr>
          <w:rFonts w:ascii="Times New Roman" w:hAnsi="Times New Roman"/>
          <w:sz w:val="24"/>
          <w:szCs w:val="24"/>
        </w:rPr>
        <w:t xml:space="preserve">Земельный налог с физических лиц и юридических лиц поступил в сумме 4430 </w:t>
      </w:r>
      <w:proofErr w:type="gramStart"/>
      <w:r w:rsidRPr="002B33F9">
        <w:rPr>
          <w:rFonts w:ascii="Times New Roman" w:hAnsi="Times New Roman"/>
          <w:sz w:val="24"/>
          <w:szCs w:val="24"/>
        </w:rPr>
        <w:t>тыс.рублей</w:t>
      </w:r>
      <w:proofErr w:type="gramEnd"/>
      <w:r w:rsidRPr="002B33F9">
        <w:rPr>
          <w:rFonts w:ascii="Times New Roman" w:hAnsi="Times New Roman"/>
          <w:sz w:val="24"/>
          <w:szCs w:val="24"/>
        </w:rPr>
        <w:t xml:space="preserve"> при плане 4420 тыс.рублей, выполнение составило 100,2%. Удельный вес данного налога в составе собственных доходов бюджета составил 30,1%. </w:t>
      </w:r>
    </w:p>
    <w:p w:rsidR="00AF3054" w:rsidRPr="002B33F9" w:rsidRDefault="00AF3054" w:rsidP="00AF3054">
      <w:pPr>
        <w:ind w:firstLine="357"/>
        <w:rPr>
          <w:rFonts w:ascii="Times New Roman" w:hAnsi="Times New Roman"/>
          <w:sz w:val="24"/>
          <w:szCs w:val="24"/>
        </w:rPr>
      </w:pPr>
      <w:r w:rsidRPr="002B33F9">
        <w:rPr>
          <w:rFonts w:ascii="Times New Roman" w:hAnsi="Times New Roman"/>
          <w:sz w:val="24"/>
          <w:szCs w:val="24"/>
        </w:rPr>
        <w:lastRenderedPageBreak/>
        <w:t>Нал</w:t>
      </w:r>
      <w:r w:rsidR="003676B7" w:rsidRPr="002B33F9">
        <w:rPr>
          <w:rFonts w:ascii="Times New Roman" w:hAnsi="Times New Roman"/>
          <w:sz w:val="24"/>
          <w:szCs w:val="24"/>
        </w:rPr>
        <w:t>ог на имущество физических лиц поступил в сумме</w:t>
      </w:r>
      <w:r w:rsidRPr="002B33F9">
        <w:rPr>
          <w:rFonts w:ascii="Times New Roman" w:hAnsi="Times New Roman"/>
          <w:sz w:val="24"/>
          <w:szCs w:val="24"/>
        </w:rPr>
        <w:t xml:space="preserve"> 534 тыс. рублей при плане 530 </w:t>
      </w:r>
      <w:proofErr w:type="gramStart"/>
      <w:r w:rsidRPr="002B33F9">
        <w:rPr>
          <w:rFonts w:ascii="Times New Roman" w:hAnsi="Times New Roman"/>
          <w:sz w:val="24"/>
          <w:szCs w:val="24"/>
        </w:rPr>
        <w:t>тыс.рублей</w:t>
      </w:r>
      <w:proofErr w:type="gramEnd"/>
      <w:r w:rsidRPr="002B33F9">
        <w:rPr>
          <w:rFonts w:ascii="Times New Roman" w:hAnsi="Times New Roman"/>
          <w:sz w:val="24"/>
          <w:szCs w:val="24"/>
        </w:rPr>
        <w:t>, или 100,8%. Удельный  вес составил 3,6% в составе собственных доходов бюджета МО «Бохан».</w:t>
      </w:r>
    </w:p>
    <w:p w:rsidR="00AF3054" w:rsidRPr="002B33F9" w:rsidRDefault="00AF3054" w:rsidP="00AF3054">
      <w:pPr>
        <w:ind w:left="60" w:firstLine="366"/>
        <w:rPr>
          <w:rFonts w:ascii="Times New Roman" w:hAnsi="Times New Roman"/>
          <w:sz w:val="24"/>
          <w:szCs w:val="24"/>
        </w:rPr>
      </w:pPr>
      <w:r w:rsidRPr="002B33F9">
        <w:rPr>
          <w:rFonts w:ascii="Times New Roman" w:hAnsi="Times New Roman"/>
          <w:sz w:val="24"/>
          <w:szCs w:val="24"/>
        </w:rPr>
        <w:t>С 1 января 2017 года в бюджет муниципального образования «Бохан» по нормативу 0,041% зачисляются акцизы по подакцизным товарам (продукции), производимым на территории Российской Федерации.</w:t>
      </w:r>
      <w:r w:rsidRPr="002B33F9">
        <w:rPr>
          <w:rFonts w:ascii="Times New Roman" w:hAnsi="Times New Roman"/>
          <w:b/>
          <w:sz w:val="24"/>
          <w:szCs w:val="24"/>
        </w:rPr>
        <w:t xml:space="preserve"> </w:t>
      </w:r>
      <w:r w:rsidRPr="002B33F9">
        <w:rPr>
          <w:rFonts w:ascii="Times New Roman" w:hAnsi="Times New Roman"/>
          <w:sz w:val="24"/>
          <w:szCs w:val="24"/>
        </w:rPr>
        <w:t>Объем поступлений за 2019 год составил 2780 тыс. рублей или 100% от планового назначения, что на 240 тыс. рублей больше объема поступления за 2018 год.</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Расходная часть бюджета выполнена на 97,9%.  При уточненном плане 77622  тыс. рублей расходы бюджета составили 75960 тыс. рублей, из них:</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 на общегосударственные вопросы запланировано 33012 т.р., исполнено 32830,2 т.р. или 99%;</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 xml:space="preserve"> - на жилищно-коммунальное хозяйство запланировано 35887 т.р., исполнено 34413 т.р. или 96%;</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 на культуру и кинематографию запланировано 3207 т.р., исполнено 3207 т.р. или 100%;</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 на дорожное хозяйство (дорожные фонды) запланировано 4465 т.р., исполнено 4465 т.р. или 100%;</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-на выплату пенсии муниципальным служащим запланировано 556 т.р., исполнено 556 т.р. или 100%.</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 на физическую культуру и спорт запланировано 9 т.р., исполнено 9 т.р. или 100%;</w:t>
      </w:r>
    </w:p>
    <w:p w:rsidR="00AF3054" w:rsidRPr="002B33F9" w:rsidRDefault="00AF3054" w:rsidP="00AF3054">
      <w:pPr>
        <w:ind w:left="60" w:firstLine="300"/>
        <w:rPr>
          <w:rFonts w:ascii="Times New Roman" w:hAnsi="Times New Roman"/>
          <w:sz w:val="24"/>
          <w:szCs w:val="24"/>
        </w:rPr>
      </w:pPr>
      <w:r w:rsidRPr="002B33F9">
        <w:rPr>
          <w:rFonts w:ascii="Times New Roman" w:hAnsi="Times New Roman"/>
          <w:sz w:val="24"/>
          <w:szCs w:val="24"/>
        </w:rPr>
        <w:t>Структура расходов за 2018-2019гг. представлена в таблице 2</w:t>
      </w:r>
    </w:p>
    <w:p w:rsidR="00AF3054" w:rsidRPr="002B33F9" w:rsidRDefault="00AF3054" w:rsidP="00AF3054">
      <w:pPr>
        <w:ind w:left="60" w:firstLine="300"/>
        <w:jc w:val="right"/>
        <w:rPr>
          <w:rFonts w:ascii="Times New Roman" w:hAnsi="Times New Roman"/>
          <w:sz w:val="24"/>
          <w:szCs w:val="24"/>
        </w:rPr>
      </w:pPr>
      <w:r w:rsidRPr="002B33F9">
        <w:rPr>
          <w:rFonts w:ascii="Times New Roman" w:hAnsi="Times New Roman"/>
          <w:sz w:val="24"/>
          <w:szCs w:val="24"/>
        </w:rPr>
        <w:t>Таблица 2, тыс.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0"/>
        <w:gridCol w:w="1527"/>
        <w:gridCol w:w="2130"/>
        <w:gridCol w:w="2354"/>
      </w:tblGrid>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Наименование показателя</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2018 год</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2019 год</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2019г. к 2018г.</w:t>
            </w:r>
          </w:p>
        </w:tc>
      </w:tr>
      <w:tr w:rsidR="00AF3054" w:rsidRPr="002B33F9" w:rsidTr="003A2BEC">
        <w:trPr>
          <w:trHeight w:val="330"/>
        </w:trPr>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Общегосударственные вопросы</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10606</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32830</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+22224</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Национальная оборона (ВУС)</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408</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288</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-120</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Дорожный фонд</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2397</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4465</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+2068</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Жилищно-коммунальное хозяйство</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6624</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34413</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+27789</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Культура и кинематография</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2068</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3207</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+1139</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Социальная политика</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271</w:t>
            </w:r>
          </w:p>
        </w:tc>
        <w:tc>
          <w:tcPr>
            <w:tcW w:w="213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556</w:t>
            </w:r>
          </w:p>
        </w:tc>
        <w:tc>
          <w:tcPr>
            <w:tcW w:w="2354" w:type="dxa"/>
          </w:tcPr>
          <w:p w:rsidR="00AF3054" w:rsidRPr="002B33F9" w:rsidRDefault="00AF3054" w:rsidP="003A2BEC">
            <w:pPr>
              <w:tabs>
                <w:tab w:val="left" w:pos="810"/>
                <w:tab w:val="center" w:pos="1069"/>
              </w:tabs>
              <w:rPr>
                <w:rFonts w:ascii="Times New Roman" w:hAnsi="Times New Roman"/>
                <w:sz w:val="24"/>
                <w:szCs w:val="24"/>
              </w:rPr>
            </w:pPr>
            <w:r w:rsidRPr="002B33F9">
              <w:rPr>
                <w:rFonts w:ascii="Times New Roman" w:hAnsi="Times New Roman"/>
                <w:sz w:val="24"/>
                <w:szCs w:val="24"/>
              </w:rPr>
              <w:tab/>
              <w:t>+285</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Физическая культура и спорт</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37</w:t>
            </w:r>
          </w:p>
        </w:tc>
        <w:tc>
          <w:tcPr>
            <w:tcW w:w="2130" w:type="dxa"/>
          </w:tcPr>
          <w:p w:rsidR="00AF3054" w:rsidRPr="002B33F9" w:rsidRDefault="00AF3054" w:rsidP="003A2BEC">
            <w:pPr>
              <w:tabs>
                <w:tab w:val="left" w:pos="600"/>
                <w:tab w:val="center" w:pos="957"/>
              </w:tabs>
              <w:jc w:val="center"/>
              <w:rPr>
                <w:rFonts w:ascii="Times New Roman" w:hAnsi="Times New Roman"/>
                <w:sz w:val="24"/>
                <w:szCs w:val="24"/>
              </w:rPr>
            </w:pPr>
            <w:r w:rsidRPr="002B33F9">
              <w:rPr>
                <w:rFonts w:ascii="Times New Roman" w:hAnsi="Times New Roman"/>
                <w:sz w:val="24"/>
                <w:szCs w:val="24"/>
              </w:rPr>
              <w:t>9</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-28</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Иные расходы</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387</w:t>
            </w:r>
          </w:p>
        </w:tc>
        <w:tc>
          <w:tcPr>
            <w:tcW w:w="2130" w:type="dxa"/>
          </w:tcPr>
          <w:p w:rsidR="00AF3054" w:rsidRPr="002B33F9" w:rsidRDefault="00AF3054" w:rsidP="003A2BEC">
            <w:pPr>
              <w:tabs>
                <w:tab w:val="left" w:pos="600"/>
                <w:tab w:val="center" w:pos="957"/>
              </w:tabs>
              <w:jc w:val="center"/>
              <w:rPr>
                <w:rFonts w:ascii="Times New Roman" w:hAnsi="Times New Roman"/>
                <w:sz w:val="24"/>
                <w:szCs w:val="24"/>
              </w:rPr>
            </w:pPr>
            <w:r w:rsidRPr="002B33F9">
              <w:rPr>
                <w:rFonts w:ascii="Times New Roman" w:hAnsi="Times New Roman"/>
                <w:sz w:val="24"/>
                <w:szCs w:val="24"/>
              </w:rPr>
              <w:t>192</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-195</w:t>
            </w:r>
          </w:p>
        </w:tc>
      </w:tr>
      <w:tr w:rsidR="00AF3054" w:rsidRPr="002B33F9" w:rsidTr="003A2BEC">
        <w:tc>
          <w:tcPr>
            <w:tcW w:w="3560"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ИТОГО</w:t>
            </w:r>
          </w:p>
        </w:tc>
        <w:tc>
          <w:tcPr>
            <w:tcW w:w="1527"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22798</w:t>
            </w:r>
          </w:p>
        </w:tc>
        <w:tc>
          <w:tcPr>
            <w:tcW w:w="2130" w:type="dxa"/>
          </w:tcPr>
          <w:p w:rsidR="00AF3054" w:rsidRPr="002B33F9" w:rsidRDefault="00AF3054" w:rsidP="003A2BEC">
            <w:pPr>
              <w:tabs>
                <w:tab w:val="left" w:pos="600"/>
                <w:tab w:val="center" w:pos="957"/>
              </w:tabs>
              <w:jc w:val="center"/>
              <w:rPr>
                <w:rFonts w:ascii="Times New Roman" w:hAnsi="Times New Roman"/>
                <w:sz w:val="24"/>
                <w:szCs w:val="24"/>
              </w:rPr>
            </w:pPr>
            <w:r w:rsidRPr="002B33F9">
              <w:rPr>
                <w:rFonts w:ascii="Times New Roman" w:hAnsi="Times New Roman"/>
                <w:sz w:val="24"/>
                <w:szCs w:val="24"/>
              </w:rPr>
              <w:t>75960</w:t>
            </w:r>
          </w:p>
        </w:tc>
        <w:tc>
          <w:tcPr>
            <w:tcW w:w="2354" w:type="dxa"/>
          </w:tcPr>
          <w:p w:rsidR="00AF3054" w:rsidRPr="002B33F9" w:rsidRDefault="00AF3054" w:rsidP="003A2BEC">
            <w:pPr>
              <w:jc w:val="center"/>
              <w:rPr>
                <w:rFonts w:ascii="Times New Roman" w:hAnsi="Times New Roman"/>
                <w:sz w:val="24"/>
                <w:szCs w:val="24"/>
              </w:rPr>
            </w:pPr>
            <w:r w:rsidRPr="002B33F9">
              <w:rPr>
                <w:rFonts w:ascii="Times New Roman" w:hAnsi="Times New Roman"/>
                <w:sz w:val="24"/>
                <w:szCs w:val="24"/>
              </w:rPr>
              <w:t>+53162</w:t>
            </w:r>
          </w:p>
        </w:tc>
      </w:tr>
    </w:tbl>
    <w:p w:rsidR="00AF3054" w:rsidRPr="002B33F9" w:rsidRDefault="00AF3054" w:rsidP="00AF3054">
      <w:pPr>
        <w:rPr>
          <w:rFonts w:ascii="Times New Roman" w:hAnsi="Times New Roman"/>
          <w:sz w:val="24"/>
          <w:szCs w:val="24"/>
        </w:rPr>
      </w:pPr>
    </w:p>
    <w:p w:rsidR="00AF3054" w:rsidRPr="002B33F9" w:rsidRDefault="00AF3054" w:rsidP="003676B7">
      <w:pPr>
        <w:jc w:val="center"/>
        <w:rPr>
          <w:rFonts w:ascii="Times New Roman" w:hAnsi="Times New Roman"/>
          <w:sz w:val="24"/>
          <w:szCs w:val="24"/>
        </w:rPr>
      </w:pPr>
      <w:r w:rsidRPr="002B33F9">
        <w:rPr>
          <w:rFonts w:ascii="Times New Roman" w:hAnsi="Times New Roman"/>
          <w:sz w:val="24"/>
          <w:szCs w:val="24"/>
        </w:rPr>
        <w:t>Муниципальные целевые программы</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В 2019 году муниципальное образование «Бохан» продолжило реализацию утвержденных муниципальных целевых программ:</w:t>
      </w:r>
    </w:p>
    <w:p w:rsidR="00AF3054" w:rsidRPr="002B33F9" w:rsidRDefault="00AF3054" w:rsidP="00AF3054">
      <w:pPr>
        <w:ind w:firstLine="360"/>
        <w:rPr>
          <w:rFonts w:ascii="Times New Roman" w:hAnsi="Times New Roman"/>
          <w:b/>
          <w:sz w:val="24"/>
          <w:szCs w:val="24"/>
        </w:rPr>
      </w:pPr>
      <w:r w:rsidRPr="002B33F9">
        <w:rPr>
          <w:rFonts w:ascii="Times New Roman" w:hAnsi="Times New Roman"/>
          <w:sz w:val="24"/>
          <w:szCs w:val="24"/>
        </w:rPr>
        <w:t>1)</w:t>
      </w:r>
      <w:r w:rsidRPr="002B33F9">
        <w:rPr>
          <w:rFonts w:ascii="Times New Roman" w:hAnsi="Times New Roman"/>
          <w:b/>
          <w:sz w:val="24"/>
          <w:szCs w:val="24"/>
        </w:rPr>
        <w:t xml:space="preserve"> по реализации мероприятий перечня проектов народных инициатив произведены мероприятия на сумму 1486,8 </w:t>
      </w:r>
      <w:proofErr w:type="gramStart"/>
      <w:r w:rsidRPr="002B33F9">
        <w:rPr>
          <w:rFonts w:ascii="Times New Roman" w:hAnsi="Times New Roman"/>
          <w:b/>
          <w:sz w:val="24"/>
          <w:szCs w:val="24"/>
        </w:rPr>
        <w:t>тыс.рублей</w:t>
      </w:r>
      <w:proofErr w:type="gramEnd"/>
      <w:r w:rsidRPr="002B33F9">
        <w:rPr>
          <w:rFonts w:ascii="Times New Roman" w:hAnsi="Times New Roman"/>
          <w:b/>
          <w:sz w:val="24"/>
          <w:szCs w:val="24"/>
        </w:rPr>
        <w:t xml:space="preserve">, </w:t>
      </w:r>
      <w:r w:rsidRPr="002B33F9">
        <w:rPr>
          <w:rFonts w:ascii="Times New Roman" w:hAnsi="Times New Roman"/>
          <w:sz w:val="24"/>
          <w:szCs w:val="24"/>
        </w:rPr>
        <w:t>из них за счет средств областного бюджета 1427,3 тыс. рублей и за счет средств местного бюджета 59,5 т.р., в том числе произведен:</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lastRenderedPageBreak/>
        <w:t xml:space="preserve">- </w:t>
      </w:r>
      <w:r w:rsidR="003676B7" w:rsidRPr="002B33F9">
        <w:rPr>
          <w:rFonts w:ascii="Times New Roman" w:hAnsi="Times New Roman"/>
          <w:sz w:val="24"/>
          <w:szCs w:val="24"/>
        </w:rPr>
        <w:t>текущи</w:t>
      </w:r>
      <w:r w:rsidRPr="002B33F9">
        <w:rPr>
          <w:rFonts w:ascii="Times New Roman" w:hAnsi="Times New Roman"/>
          <w:sz w:val="24"/>
          <w:szCs w:val="24"/>
        </w:rPr>
        <w:t>й ремонт и содержани</w:t>
      </w:r>
      <w:r w:rsidR="00F64DE7" w:rsidRPr="002B33F9">
        <w:rPr>
          <w:rFonts w:ascii="Times New Roman" w:hAnsi="Times New Roman"/>
          <w:sz w:val="24"/>
          <w:szCs w:val="24"/>
        </w:rPr>
        <w:t xml:space="preserve">е дорог в п. Бохан по ул. Карла </w:t>
      </w:r>
      <w:r w:rsidRPr="002B33F9">
        <w:rPr>
          <w:rFonts w:ascii="Times New Roman" w:hAnsi="Times New Roman"/>
          <w:sz w:val="24"/>
          <w:szCs w:val="24"/>
        </w:rPr>
        <w:t>Маркса от примыкания к автомобильной дороге Иркутск-Оса-Усть-Уда до ул. Школьная.</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 xml:space="preserve">2) </w:t>
      </w:r>
      <w:r w:rsidRPr="002B33F9">
        <w:rPr>
          <w:rFonts w:ascii="Times New Roman" w:hAnsi="Times New Roman"/>
          <w:b/>
          <w:sz w:val="24"/>
          <w:szCs w:val="24"/>
        </w:rPr>
        <w:t xml:space="preserve">В рамках реализации основного мероприятия «Предоставление и расходование субсидий из областного бюджета местным бюджетам на приобретение объектов недвижимости административного назначения» </w:t>
      </w:r>
      <w:r w:rsidRPr="002B33F9">
        <w:rPr>
          <w:rFonts w:ascii="Times New Roman" w:hAnsi="Times New Roman"/>
          <w:sz w:val="24"/>
          <w:szCs w:val="24"/>
        </w:rPr>
        <w:t xml:space="preserve">государственной программы Иркутской области «Развитие и управление имущественным комплексом и земельными ресурсами Иркутской области» на 2018-2022 годы приобретено административное здание для размещения администрации п. Бохан </w:t>
      </w:r>
      <w:proofErr w:type="spellStart"/>
      <w:r w:rsidRPr="002B33F9">
        <w:rPr>
          <w:rFonts w:ascii="Times New Roman" w:hAnsi="Times New Roman"/>
          <w:sz w:val="24"/>
          <w:szCs w:val="24"/>
        </w:rPr>
        <w:t>Боханского</w:t>
      </w:r>
      <w:proofErr w:type="spellEnd"/>
      <w:r w:rsidRPr="002B33F9">
        <w:rPr>
          <w:rFonts w:ascii="Times New Roman" w:hAnsi="Times New Roman"/>
          <w:sz w:val="24"/>
          <w:szCs w:val="24"/>
        </w:rPr>
        <w:t xml:space="preserve"> района на  сумму 21522,5 тыс. рублей, в том числе за счет средств областного бюджета 20661,6 т.р. и местного бюджета 860,9 т.р.</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 xml:space="preserve">3) В целях </w:t>
      </w:r>
      <w:proofErr w:type="spellStart"/>
      <w:r w:rsidRPr="002B33F9">
        <w:rPr>
          <w:rFonts w:ascii="Times New Roman" w:hAnsi="Times New Roman"/>
          <w:sz w:val="24"/>
          <w:szCs w:val="24"/>
        </w:rPr>
        <w:t>софинансирования</w:t>
      </w:r>
      <w:proofErr w:type="spellEnd"/>
      <w:r w:rsidRPr="002B33F9">
        <w:rPr>
          <w:rFonts w:ascii="Times New Roman" w:hAnsi="Times New Roman"/>
          <w:sz w:val="24"/>
          <w:szCs w:val="24"/>
        </w:rPr>
        <w:t xml:space="preserve"> расходных обязательств муниципальных образований Иркутской области</w:t>
      </w:r>
      <w:r w:rsidRPr="002B33F9">
        <w:rPr>
          <w:rFonts w:ascii="Times New Roman" w:hAnsi="Times New Roman"/>
          <w:b/>
          <w:sz w:val="24"/>
          <w:szCs w:val="24"/>
        </w:rPr>
        <w:t xml:space="preserve"> по подпрограмме «Обеспечение устойчивого сокращения непригодного для проживания жилищного фонда во взаимодействии с государственной корпорацией </w:t>
      </w:r>
      <w:r w:rsidRPr="002B33F9">
        <w:rPr>
          <w:rFonts w:ascii="Times New Roman" w:hAnsi="Times New Roman"/>
          <w:sz w:val="24"/>
          <w:szCs w:val="24"/>
        </w:rPr>
        <w:t xml:space="preserve">– </w:t>
      </w:r>
      <w:r w:rsidRPr="002B33F9">
        <w:rPr>
          <w:rFonts w:ascii="Times New Roman" w:hAnsi="Times New Roman"/>
          <w:b/>
          <w:sz w:val="24"/>
          <w:szCs w:val="24"/>
        </w:rPr>
        <w:t>Фондом содействия</w:t>
      </w:r>
      <w:r w:rsidRPr="002B33F9">
        <w:rPr>
          <w:rFonts w:ascii="Times New Roman" w:hAnsi="Times New Roman"/>
          <w:sz w:val="24"/>
          <w:szCs w:val="24"/>
        </w:rPr>
        <w:t xml:space="preserve"> </w:t>
      </w:r>
      <w:r w:rsidRPr="002B33F9">
        <w:rPr>
          <w:rFonts w:ascii="Times New Roman" w:hAnsi="Times New Roman"/>
          <w:b/>
          <w:sz w:val="24"/>
          <w:szCs w:val="24"/>
        </w:rPr>
        <w:t>реформированию жилищно-коммунального хозяйства»</w:t>
      </w:r>
      <w:r w:rsidRPr="002B33F9">
        <w:rPr>
          <w:rFonts w:ascii="Times New Roman" w:hAnsi="Times New Roman"/>
          <w:sz w:val="24"/>
          <w:szCs w:val="24"/>
        </w:rPr>
        <w:t xml:space="preserve"> на 201</w:t>
      </w:r>
      <w:r w:rsidR="008E606C" w:rsidRPr="002B33F9">
        <w:rPr>
          <w:rFonts w:ascii="Times New Roman" w:hAnsi="Times New Roman"/>
          <w:sz w:val="24"/>
          <w:szCs w:val="24"/>
        </w:rPr>
        <w:t>9</w:t>
      </w:r>
      <w:r w:rsidRPr="002B33F9">
        <w:rPr>
          <w:rFonts w:ascii="Times New Roman" w:hAnsi="Times New Roman"/>
          <w:sz w:val="24"/>
          <w:szCs w:val="24"/>
        </w:rPr>
        <w:t>-2024 годы государственной программы Иркутской области «Доступное жилье» на 2019-2024 годы муниципальным образование</w:t>
      </w:r>
      <w:r w:rsidR="003676B7" w:rsidRPr="002B33F9">
        <w:rPr>
          <w:rFonts w:ascii="Times New Roman" w:hAnsi="Times New Roman"/>
          <w:sz w:val="24"/>
          <w:szCs w:val="24"/>
        </w:rPr>
        <w:t>м</w:t>
      </w:r>
      <w:r w:rsidRPr="002B33F9">
        <w:rPr>
          <w:rFonts w:ascii="Times New Roman" w:hAnsi="Times New Roman"/>
          <w:sz w:val="24"/>
          <w:szCs w:val="24"/>
        </w:rPr>
        <w:t xml:space="preserve"> «Бохан» приобретено 16 квартир у застройщика ИП Шеметов С.А. в домах, введенных в эксплуатацию на территории </w:t>
      </w:r>
      <w:proofErr w:type="spellStart"/>
      <w:r w:rsidRPr="002B33F9">
        <w:rPr>
          <w:rFonts w:ascii="Times New Roman" w:hAnsi="Times New Roman"/>
          <w:sz w:val="24"/>
          <w:szCs w:val="24"/>
        </w:rPr>
        <w:t>п.Бохан</w:t>
      </w:r>
      <w:proofErr w:type="spellEnd"/>
      <w:r w:rsidRPr="002B33F9">
        <w:rPr>
          <w:rFonts w:ascii="Times New Roman" w:hAnsi="Times New Roman"/>
          <w:sz w:val="24"/>
          <w:szCs w:val="24"/>
        </w:rPr>
        <w:t xml:space="preserve"> </w:t>
      </w:r>
      <w:proofErr w:type="spellStart"/>
      <w:r w:rsidRPr="002B33F9">
        <w:rPr>
          <w:rFonts w:ascii="Times New Roman" w:hAnsi="Times New Roman"/>
          <w:sz w:val="24"/>
          <w:szCs w:val="24"/>
        </w:rPr>
        <w:t>Боханского</w:t>
      </w:r>
      <w:proofErr w:type="spellEnd"/>
      <w:r w:rsidRPr="002B33F9">
        <w:rPr>
          <w:rFonts w:ascii="Times New Roman" w:hAnsi="Times New Roman"/>
          <w:sz w:val="24"/>
          <w:szCs w:val="24"/>
        </w:rPr>
        <w:t xml:space="preserve"> района на общую сумму 29873 тыс. рублей, из них за счет средств:</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 Фонда содействия реформированию жилищно-коммунального хозяйства – 24342,1 тыс. рублей;</w:t>
      </w:r>
    </w:p>
    <w:p w:rsidR="00AF3054" w:rsidRPr="002B33F9" w:rsidRDefault="00AF3054" w:rsidP="00AF3054">
      <w:pPr>
        <w:ind w:firstLine="360"/>
        <w:rPr>
          <w:rFonts w:ascii="Times New Roman" w:hAnsi="Times New Roman"/>
          <w:sz w:val="24"/>
          <w:szCs w:val="24"/>
        </w:rPr>
      </w:pPr>
      <w:r w:rsidRPr="002B33F9">
        <w:rPr>
          <w:rFonts w:ascii="Times New Roman" w:hAnsi="Times New Roman"/>
          <w:sz w:val="24"/>
          <w:szCs w:val="24"/>
        </w:rPr>
        <w:t>- областного бюджета – 5309,6 тыс. рублей;</w:t>
      </w:r>
    </w:p>
    <w:p w:rsidR="00AF3054" w:rsidRPr="002B33F9" w:rsidRDefault="00AF3054" w:rsidP="00AF3054">
      <w:pPr>
        <w:ind w:firstLine="360"/>
        <w:rPr>
          <w:rFonts w:ascii="Times New Roman" w:hAnsi="Times New Roman"/>
          <w:b/>
          <w:sz w:val="24"/>
          <w:szCs w:val="24"/>
        </w:rPr>
      </w:pPr>
      <w:r w:rsidRPr="002B33F9">
        <w:rPr>
          <w:rFonts w:ascii="Times New Roman" w:hAnsi="Times New Roman"/>
          <w:sz w:val="24"/>
          <w:szCs w:val="24"/>
        </w:rPr>
        <w:t>- местного бюджета – 221,3 тыс. рублей.</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4)</w:t>
      </w:r>
      <w:r w:rsidRPr="002B33F9">
        <w:rPr>
          <w:rFonts w:ascii="Times New Roman" w:hAnsi="Times New Roman"/>
          <w:b/>
          <w:color w:val="000000" w:themeColor="text1"/>
          <w:sz w:val="24"/>
          <w:szCs w:val="24"/>
        </w:rPr>
        <w:t xml:space="preserve"> Реализация муниципальной целевой программы «Развитие автомобильных дорог общего пользования, находящихся в муниципальной собственности МО «Бохан»</w:t>
      </w:r>
      <w:r w:rsidRPr="002B33F9">
        <w:rPr>
          <w:rFonts w:ascii="Times New Roman" w:hAnsi="Times New Roman"/>
          <w:color w:val="000000" w:themeColor="text1"/>
          <w:sz w:val="24"/>
          <w:szCs w:val="24"/>
        </w:rPr>
        <w:t xml:space="preserve"> за счет средств дорожного фонда муниципального образования «Бохан»  произведено расходов на сумму 4465,4 тыс. рублей, из них:</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приобретено 52 дорожных знака на сумму 177,6 тыс. рублей;</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выполнены работы по ямочному ремонту</w:t>
      </w:r>
      <w:r w:rsidR="003676B7" w:rsidRPr="002B33F9">
        <w:rPr>
          <w:rFonts w:ascii="Times New Roman" w:hAnsi="Times New Roman"/>
          <w:color w:val="000000" w:themeColor="text1"/>
          <w:sz w:val="24"/>
          <w:szCs w:val="24"/>
        </w:rPr>
        <w:t xml:space="preserve"> и восстановлению</w:t>
      </w:r>
      <w:r w:rsidRPr="002B33F9">
        <w:rPr>
          <w:rFonts w:ascii="Times New Roman" w:hAnsi="Times New Roman"/>
          <w:color w:val="000000" w:themeColor="text1"/>
          <w:sz w:val="24"/>
          <w:szCs w:val="24"/>
        </w:rPr>
        <w:t xml:space="preserve"> покрытия по ул. Калинина на сумму 892,3 тыс. рублей, ямочный ремонт по ул. Карла Маркса на сумму 225,4 тыс. рублей, отсыпка дорог грунтом по ул. </w:t>
      </w:r>
      <w:proofErr w:type="spellStart"/>
      <w:r w:rsidRPr="002B33F9">
        <w:rPr>
          <w:rFonts w:ascii="Times New Roman" w:hAnsi="Times New Roman"/>
          <w:color w:val="000000" w:themeColor="text1"/>
          <w:sz w:val="24"/>
          <w:szCs w:val="24"/>
        </w:rPr>
        <w:t>Шаракшиновой</w:t>
      </w:r>
      <w:proofErr w:type="spellEnd"/>
      <w:r w:rsidRPr="002B33F9">
        <w:rPr>
          <w:rFonts w:ascii="Times New Roman" w:hAnsi="Times New Roman"/>
          <w:color w:val="000000" w:themeColor="text1"/>
          <w:sz w:val="24"/>
          <w:szCs w:val="24"/>
        </w:rPr>
        <w:t xml:space="preserve"> и ул. Новая на сумму 269,7 тыс. рублей, работа по укладке асфальтового покрытия на участке дороги по ул. Советская на сумму 257,6 тыс. рублей;</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произведена закупка инертных материалов (щебень) на сумму 1035,9 тыс. рублей;</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приобретён светофор солнечный Т7 (автономный на солнечных батареях) на сумму 163,6 тыс. рублей;</w:t>
      </w:r>
    </w:p>
    <w:p w:rsidR="00AF3054" w:rsidRPr="002B33F9" w:rsidRDefault="00090145"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xml:space="preserve">- оказание услуг по </w:t>
      </w:r>
      <w:proofErr w:type="spellStart"/>
      <w:r w:rsidRPr="002B33F9">
        <w:rPr>
          <w:rFonts w:ascii="Times New Roman" w:hAnsi="Times New Roman"/>
          <w:color w:val="000000" w:themeColor="text1"/>
          <w:sz w:val="24"/>
          <w:szCs w:val="24"/>
        </w:rPr>
        <w:t>грейде</w:t>
      </w:r>
      <w:r w:rsidR="00AF3054" w:rsidRPr="002B33F9">
        <w:rPr>
          <w:rFonts w:ascii="Times New Roman" w:hAnsi="Times New Roman"/>
          <w:color w:val="000000" w:themeColor="text1"/>
          <w:sz w:val="24"/>
          <w:szCs w:val="24"/>
        </w:rPr>
        <w:t>рованию</w:t>
      </w:r>
      <w:proofErr w:type="spellEnd"/>
      <w:r w:rsidR="00AF3054" w:rsidRPr="002B33F9">
        <w:rPr>
          <w:rFonts w:ascii="Times New Roman" w:hAnsi="Times New Roman"/>
          <w:color w:val="000000" w:themeColor="text1"/>
          <w:sz w:val="24"/>
          <w:szCs w:val="24"/>
        </w:rPr>
        <w:t xml:space="preserve"> дорог с применением специальной техники на сумму 299,9 тыс. рублей.</w:t>
      </w:r>
    </w:p>
    <w:p w:rsidR="00AF3054" w:rsidRPr="002B33F9" w:rsidRDefault="00AF3054" w:rsidP="00AF3054">
      <w:pPr>
        <w:ind w:firstLine="360"/>
        <w:rPr>
          <w:rFonts w:ascii="Times New Roman" w:hAnsi="Times New Roman"/>
          <w:color w:val="000000" w:themeColor="text1"/>
          <w:sz w:val="24"/>
          <w:szCs w:val="24"/>
        </w:rPr>
      </w:pPr>
      <w:r w:rsidRPr="002B33F9">
        <w:rPr>
          <w:rFonts w:ascii="Times New Roman" w:hAnsi="Times New Roman"/>
          <w:color w:val="000000" w:themeColor="text1"/>
          <w:sz w:val="24"/>
          <w:szCs w:val="24"/>
        </w:rPr>
        <w:t xml:space="preserve">5) </w:t>
      </w:r>
      <w:r w:rsidRPr="002B33F9">
        <w:rPr>
          <w:rFonts w:ascii="Times New Roman" w:hAnsi="Times New Roman"/>
          <w:b/>
          <w:color w:val="000000" w:themeColor="text1"/>
          <w:sz w:val="24"/>
          <w:szCs w:val="24"/>
        </w:rPr>
        <w:t xml:space="preserve">по муниципальной целевой программе «Укрепление материально-технической базы муниципального бюджетного учреждения культуры «Социально-культурный центр МО «Бохан» </w:t>
      </w:r>
      <w:proofErr w:type="spellStart"/>
      <w:r w:rsidRPr="002B33F9">
        <w:rPr>
          <w:rFonts w:ascii="Times New Roman" w:hAnsi="Times New Roman"/>
          <w:b/>
          <w:color w:val="000000" w:themeColor="text1"/>
          <w:sz w:val="24"/>
          <w:szCs w:val="24"/>
        </w:rPr>
        <w:t>Боханского</w:t>
      </w:r>
      <w:proofErr w:type="spellEnd"/>
      <w:r w:rsidRPr="002B33F9">
        <w:rPr>
          <w:rFonts w:ascii="Times New Roman" w:hAnsi="Times New Roman"/>
          <w:b/>
          <w:color w:val="000000" w:themeColor="text1"/>
          <w:sz w:val="24"/>
          <w:szCs w:val="24"/>
        </w:rPr>
        <w:t xml:space="preserve"> района Иркутской области на 2018-2020гг.»</w:t>
      </w:r>
      <w:r w:rsidRPr="002B33F9">
        <w:rPr>
          <w:rFonts w:ascii="Times New Roman" w:hAnsi="Times New Roman"/>
          <w:color w:val="000000" w:themeColor="text1"/>
          <w:sz w:val="24"/>
          <w:szCs w:val="24"/>
        </w:rPr>
        <w:t xml:space="preserve"> произведен текущий ремонт СДК «Северный» п.Бохан на сумму 599,9 тыс. рублей, из них за счет средств областного бюджета – 575,9 тыс. рублей, за счет местного бюджета – 24 тыс. рублей.</w:t>
      </w:r>
    </w:p>
    <w:p w:rsidR="00802C5D" w:rsidRPr="002B33F9" w:rsidRDefault="00802C5D" w:rsidP="00802C5D">
      <w:pPr>
        <w:ind w:firstLine="360"/>
        <w:jc w:val="center"/>
        <w:rPr>
          <w:rFonts w:ascii="Times New Roman" w:hAnsi="Times New Roman"/>
          <w:b/>
          <w:i/>
          <w:sz w:val="24"/>
          <w:szCs w:val="24"/>
        </w:rPr>
      </w:pPr>
      <w:r w:rsidRPr="002B33F9">
        <w:rPr>
          <w:rFonts w:ascii="Times New Roman" w:hAnsi="Times New Roman"/>
          <w:b/>
          <w:i/>
          <w:sz w:val="24"/>
          <w:szCs w:val="24"/>
        </w:rPr>
        <w:lastRenderedPageBreak/>
        <w:t>Строительство, благоустройство и ЖКХ</w:t>
      </w:r>
    </w:p>
    <w:p w:rsidR="00D62E8C" w:rsidRPr="002B33F9" w:rsidRDefault="00D62E8C" w:rsidP="00D62E8C">
      <w:pPr>
        <w:ind w:left="-567" w:firstLine="567"/>
        <w:rPr>
          <w:rFonts w:ascii="Times New Roman" w:hAnsi="Times New Roman"/>
          <w:sz w:val="24"/>
          <w:szCs w:val="24"/>
        </w:rPr>
      </w:pPr>
      <w:r w:rsidRPr="002B33F9">
        <w:rPr>
          <w:rFonts w:ascii="Times New Roman" w:hAnsi="Times New Roman"/>
          <w:sz w:val="24"/>
          <w:szCs w:val="24"/>
        </w:rPr>
        <w:t>В 2019</w:t>
      </w:r>
      <w:r w:rsidR="00B1597B" w:rsidRPr="002B33F9">
        <w:rPr>
          <w:rFonts w:ascii="Times New Roman" w:hAnsi="Times New Roman"/>
          <w:sz w:val="24"/>
          <w:szCs w:val="24"/>
        </w:rPr>
        <w:t xml:space="preserve"> </w:t>
      </w:r>
      <w:r w:rsidRPr="002B33F9">
        <w:rPr>
          <w:rFonts w:ascii="Times New Roman" w:hAnsi="Times New Roman"/>
          <w:sz w:val="24"/>
          <w:szCs w:val="24"/>
        </w:rPr>
        <w:t>году работы по ремонту дорог, приобретению и установке искусственных дорожных неровностей и дорожных знаков были проведены на сумму 5 326 647,00 рублей, в том числе средств местного бюджета (дорожный фонд)- 3 839 876,00рублей, средств по народным инициативам- 1 486 771, 00 рублей. Подробная информация о работах представлена в таблице:</w:t>
      </w:r>
    </w:p>
    <w:p w:rsidR="00D62E8C" w:rsidRPr="002B33F9" w:rsidRDefault="00D62E8C" w:rsidP="00D62E8C">
      <w:pPr>
        <w:ind w:left="-567" w:firstLine="567"/>
        <w:rPr>
          <w:rFonts w:ascii="Times New Roman" w:hAnsi="Times New Roman"/>
          <w:sz w:val="24"/>
          <w:szCs w:val="24"/>
        </w:rPr>
      </w:pPr>
      <w:r w:rsidRPr="002B33F9">
        <w:rPr>
          <w:rFonts w:ascii="Times New Roman" w:hAnsi="Times New Roman"/>
          <w:sz w:val="24"/>
          <w:szCs w:val="24"/>
        </w:rPr>
        <w:t>Мероприятия, реализованные по ремонту и содержанию дорог в 2019г</w:t>
      </w:r>
    </w:p>
    <w:tbl>
      <w:tblPr>
        <w:tblStyle w:val="a5"/>
        <w:tblW w:w="10490" w:type="dxa"/>
        <w:tblInd w:w="-459" w:type="dxa"/>
        <w:tblLayout w:type="fixed"/>
        <w:tblLook w:val="04A0" w:firstRow="1" w:lastRow="0" w:firstColumn="1" w:lastColumn="0" w:noHBand="0" w:noVBand="1"/>
      </w:tblPr>
      <w:tblGrid>
        <w:gridCol w:w="567"/>
        <w:gridCol w:w="3544"/>
        <w:gridCol w:w="2977"/>
        <w:gridCol w:w="1276"/>
        <w:gridCol w:w="141"/>
        <w:gridCol w:w="1985"/>
      </w:tblGrid>
      <w:tr w:rsidR="00D62E8C" w:rsidRPr="002B33F9" w:rsidTr="00D10224">
        <w:tc>
          <w:tcPr>
            <w:tcW w:w="567" w:type="dxa"/>
            <w:tcBorders>
              <w:bottom w:val="single" w:sz="4" w:space="0" w:color="auto"/>
            </w:tcBorders>
          </w:tcPr>
          <w:p w:rsidR="00D62E8C" w:rsidRPr="002B33F9" w:rsidRDefault="00D62E8C" w:rsidP="00D62E8C">
            <w:pPr>
              <w:rPr>
                <w:rFonts w:ascii="Times New Roman" w:hAnsi="Times New Roman"/>
                <w:sz w:val="24"/>
                <w:szCs w:val="24"/>
              </w:rPr>
            </w:pPr>
          </w:p>
        </w:tc>
        <w:tc>
          <w:tcPr>
            <w:tcW w:w="3544" w:type="dxa"/>
            <w:tcBorders>
              <w:bottom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Наименование работ</w:t>
            </w:r>
          </w:p>
        </w:tc>
        <w:tc>
          <w:tcPr>
            <w:tcW w:w="2977" w:type="dxa"/>
            <w:tcBorders>
              <w:bottom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Наименование дороги</w:t>
            </w:r>
          </w:p>
        </w:tc>
        <w:tc>
          <w:tcPr>
            <w:tcW w:w="1417" w:type="dxa"/>
            <w:gridSpan w:val="2"/>
            <w:tcBorders>
              <w:bottom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количество</w:t>
            </w:r>
          </w:p>
        </w:tc>
        <w:tc>
          <w:tcPr>
            <w:tcW w:w="1985" w:type="dxa"/>
            <w:tcBorders>
              <w:bottom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сумма</w:t>
            </w:r>
          </w:p>
        </w:tc>
      </w:tr>
      <w:tr w:rsidR="00D62E8C" w:rsidRPr="002B33F9" w:rsidTr="00D10224">
        <w:trPr>
          <w:trHeight w:val="1104"/>
        </w:trPr>
        <w:tc>
          <w:tcPr>
            <w:tcW w:w="567" w:type="dxa"/>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Приобретение искусственных дорожных неровностей.</w:t>
            </w:r>
          </w:p>
        </w:tc>
        <w:tc>
          <w:tcPr>
            <w:tcW w:w="2977" w:type="dxa"/>
            <w:vMerge w:val="restart"/>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Ул.Советская </w:t>
            </w:r>
          </w:p>
          <w:p w:rsidR="00D62E8C" w:rsidRPr="002B33F9" w:rsidRDefault="00D62E8C" w:rsidP="00D62E8C">
            <w:pPr>
              <w:rPr>
                <w:rFonts w:ascii="Times New Roman" w:hAnsi="Times New Roman"/>
                <w:sz w:val="24"/>
                <w:szCs w:val="24"/>
              </w:rPr>
            </w:pPr>
            <w:r w:rsidRPr="002B33F9">
              <w:rPr>
                <w:rFonts w:ascii="Times New Roman" w:hAnsi="Times New Roman"/>
                <w:sz w:val="24"/>
                <w:szCs w:val="24"/>
              </w:rPr>
              <w:t>(СОШ №1),</w:t>
            </w:r>
          </w:p>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Ул.Карла Маркса (ДОУ №2), </w:t>
            </w:r>
          </w:p>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ул.Школьная </w:t>
            </w:r>
          </w:p>
          <w:p w:rsidR="00D62E8C" w:rsidRPr="002B33F9" w:rsidRDefault="00D62E8C" w:rsidP="00D62E8C">
            <w:pPr>
              <w:rPr>
                <w:rFonts w:ascii="Times New Roman" w:hAnsi="Times New Roman"/>
                <w:sz w:val="24"/>
                <w:szCs w:val="24"/>
              </w:rPr>
            </w:pPr>
            <w:r w:rsidRPr="002B33F9">
              <w:rPr>
                <w:rFonts w:ascii="Times New Roman" w:hAnsi="Times New Roman"/>
                <w:sz w:val="24"/>
                <w:szCs w:val="24"/>
              </w:rPr>
              <w:t>(СОШ №</w:t>
            </w:r>
            <w:proofErr w:type="gramStart"/>
            <w:r w:rsidRPr="002B33F9">
              <w:rPr>
                <w:rFonts w:ascii="Times New Roman" w:hAnsi="Times New Roman"/>
                <w:sz w:val="24"/>
                <w:szCs w:val="24"/>
              </w:rPr>
              <w:t>2 )</w:t>
            </w:r>
            <w:proofErr w:type="gramEnd"/>
          </w:p>
        </w:tc>
        <w:tc>
          <w:tcPr>
            <w:tcW w:w="1417" w:type="dxa"/>
            <w:gridSpan w:val="2"/>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10 шт.</w:t>
            </w:r>
          </w:p>
        </w:tc>
        <w:tc>
          <w:tcPr>
            <w:tcW w:w="1985" w:type="dxa"/>
            <w:vMerge w:val="restart"/>
            <w:vAlign w:val="center"/>
          </w:tcPr>
          <w:p w:rsidR="00D62E8C" w:rsidRPr="002B33F9" w:rsidRDefault="00D62E8C" w:rsidP="00D62E8C">
            <w:pPr>
              <w:jc w:val="center"/>
              <w:rPr>
                <w:rFonts w:ascii="Times New Roman" w:hAnsi="Times New Roman"/>
                <w:sz w:val="24"/>
                <w:szCs w:val="24"/>
              </w:rPr>
            </w:pPr>
            <w:r w:rsidRPr="002B33F9">
              <w:rPr>
                <w:rFonts w:ascii="Times New Roman" w:hAnsi="Times New Roman"/>
                <w:sz w:val="24"/>
                <w:szCs w:val="24"/>
              </w:rPr>
              <w:t>714 270,00</w:t>
            </w:r>
          </w:p>
        </w:tc>
      </w:tr>
      <w:tr w:rsidR="00D62E8C" w:rsidRPr="002B33F9" w:rsidTr="00D10224">
        <w:trPr>
          <w:trHeight w:val="801"/>
        </w:trPr>
        <w:tc>
          <w:tcPr>
            <w:tcW w:w="567" w:type="dxa"/>
            <w:vMerge w:val="restart"/>
            <w:tcBorders>
              <w:top w:val="nil"/>
            </w:tcBorders>
          </w:tcPr>
          <w:p w:rsidR="00D62E8C" w:rsidRPr="002B33F9" w:rsidRDefault="00D62E8C" w:rsidP="00D62E8C">
            <w:pPr>
              <w:rPr>
                <w:rFonts w:ascii="Times New Roman" w:hAnsi="Times New Roman"/>
                <w:sz w:val="24"/>
                <w:szCs w:val="24"/>
              </w:rPr>
            </w:pPr>
          </w:p>
        </w:tc>
        <w:tc>
          <w:tcPr>
            <w:tcW w:w="3544" w:type="dxa"/>
            <w:tcBorders>
              <w:top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Приобретение и установка дорожных знаков. </w:t>
            </w:r>
          </w:p>
          <w:p w:rsidR="00D62E8C" w:rsidRPr="002B33F9" w:rsidRDefault="00D62E8C" w:rsidP="00D62E8C">
            <w:pPr>
              <w:rPr>
                <w:rFonts w:ascii="Times New Roman" w:hAnsi="Times New Roman"/>
                <w:sz w:val="24"/>
                <w:szCs w:val="24"/>
              </w:rPr>
            </w:pPr>
          </w:p>
        </w:tc>
        <w:tc>
          <w:tcPr>
            <w:tcW w:w="2977" w:type="dxa"/>
            <w:vMerge/>
          </w:tcPr>
          <w:p w:rsidR="00D62E8C" w:rsidRPr="002B33F9" w:rsidRDefault="00D62E8C" w:rsidP="00D62E8C">
            <w:pPr>
              <w:rPr>
                <w:rFonts w:ascii="Times New Roman" w:hAnsi="Times New Roman"/>
                <w:sz w:val="24"/>
                <w:szCs w:val="24"/>
              </w:rPr>
            </w:pPr>
          </w:p>
        </w:tc>
        <w:tc>
          <w:tcPr>
            <w:tcW w:w="1417" w:type="dxa"/>
            <w:gridSpan w:val="2"/>
            <w:tcBorders>
              <w:top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52 шт.</w:t>
            </w:r>
          </w:p>
        </w:tc>
        <w:tc>
          <w:tcPr>
            <w:tcW w:w="1985" w:type="dxa"/>
            <w:vMerge/>
          </w:tcPr>
          <w:p w:rsidR="00D62E8C" w:rsidRPr="002B33F9" w:rsidRDefault="00D62E8C" w:rsidP="00D62E8C">
            <w:pPr>
              <w:rPr>
                <w:rFonts w:ascii="Times New Roman" w:hAnsi="Times New Roman"/>
                <w:sz w:val="24"/>
                <w:szCs w:val="24"/>
              </w:rPr>
            </w:pPr>
          </w:p>
        </w:tc>
      </w:tr>
      <w:tr w:rsidR="00D62E8C" w:rsidRPr="002B33F9" w:rsidTr="00D10224">
        <w:trPr>
          <w:trHeight w:val="1127"/>
        </w:trPr>
        <w:tc>
          <w:tcPr>
            <w:tcW w:w="567" w:type="dxa"/>
            <w:vMerge/>
          </w:tcPr>
          <w:p w:rsidR="00D62E8C" w:rsidRPr="002B33F9" w:rsidRDefault="00D62E8C" w:rsidP="00D62E8C">
            <w:pPr>
              <w:rPr>
                <w:rFonts w:ascii="Times New Roman" w:hAnsi="Times New Roman"/>
                <w:sz w:val="24"/>
                <w:szCs w:val="24"/>
              </w:rPr>
            </w:pPr>
          </w:p>
        </w:tc>
        <w:tc>
          <w:tcPr>
            <w:tcW w:w="3544" w:type="dxa"/>
            <w:tcBorders>
              <w:top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Светофоров типа Т7 для обустройства пешеход. переходов</w:t>
            </w:r>
          </w:p>
        </w:tc>
        <w:tc>
          <w:tcPr>
            <w:tcW w:w="2977" w:type="dxa"/>
            <w:vMerge/>
          </w:tcPr>
          <w:p w:rsidR="00D62E8C" w:rsidRPr="002B33F9" w:rsidRDefault="00D62E8C" w:rsidP="00D62E8C">
            <w:pPr>
              <w:rPr>
                <w:rFonts w:ascii="Times New Roman" w:hAnsi="Times New Roman"/>
                <w:sz w:val="24"/>
                <w:szCs w:val="24"/>
              </w:rPr>
            </w:pPr>
          </w:p>
        </w:tc>
        <w:tc>
          <w:tcPr>
            <w:tcW w:w="1417" w:type="dxa"/>
            <w:gridSpan w:val="2"/>
            <w:tcBorders>
              <w:top w:val="single" w:sz="4" w:space="0" w:color="auto"/>
            </w:tcBorders>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2 </w:t>
            </w:r>
            <w:proofErr w:type="spellStart"/>
            <w:r w:rsidRPr="002B33F9">
              <w:rPr>
                <w:rFonts w:ascii="Times New Roman" w:hAnsi="Times New Roman"/>
                <w:sz w:val="24"/>
                <w:szCs w:val="24"/>
              </w:rPr>
              <w:t>компл</w:t>
            </w:r>
            <w:proofErr w:type="spellEnd"/>
            <w:r w:rsidRPr="002B33F9">
              <w:rPr>
                <w:rFonts w:ascii="Times New Roman" w:hAnsi="Times New Roman"/>
                <w:sz w:val="24"/>
                <w:szCs w:val="24"/>
              </w:rPr>
              <w:t>.</w:t>
            </w:r>
          </w:p>
        </w:tc>
        <w:tc>
          <w:tcPr>
            <w:tcW w:w="1985" w:type="dxa"/>
            <w:vMerge/>
          </w:tcPr>
          <w:p w:rsidR="00D62E8C" w:rsidRPr="002B33F9" w:rsidRDefault="00D62E8C" w:rsidP="00D62E8C">
            <w:pPr>
              <w:rPr>
                <w:rFonts w:ascii="Times New Roman" w:hAnsi="Times New Roman"/>
                <w:sz w:val="24"/>
                <w:szCs w:val="24"/>
              </w:rPr>
            </w:pPr>
          </w:p>
        </w:tc>
      </w:tr>
      <w:tr w:rsidR="00D62E8C" w:rsidRPr="002B33F9" w:rsidTr="00D10224">
        <w:trPr>
          <w:trHeight w:val="1693"/>
        </w:trPr>
        <w:tc>
          <w:tcPr>
            <w:tcW w:w="567" w:type="dxa"/>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Ямочный ремонт дорог с асфальтовым покрытием, м2</w:t>
            </w:r>
          </w:p>
        </w:tc>
        <w:tc>
          <w:tcPr>
            <w:tcW w:w="2977"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Карла Маркса 1300 м2, Калинина 476,8 м2, Ленина 30 м</w:t>
            </w:r>
            <w:proofErr w:type="gramStart"/>
            <w:r w:rsidRPr="002B33F9">
              <w:rPr>
                <w:rFonts w:ascii="Times New Roman" w:hAnsi="Times New Roman"/>
                <w:sz w:val="24"/>
                <w:szCs w:val="24"/>
              </w:rPr>
              <w:t>2 ,</w:t>
            </w:r>
            <w:proofErr w:type="gramEnd"/>
            <w:r w:rsidRPr="002B33F9">
              <w:rPr>
                <w:rFonts w:ascii="Times New Roman" w:hAnsi="Times New Roman"/>
                <w:sz w:val="24"/>
                <w:szCs w:val="24"/>
              </w:rPr>
              <w:t xml:space="preserve"> Советская 171 м2.</w:t>
            </w:r>
          </w:p>
        </w:tc>
        <w:tc>
          <w:tcPr>
            <w:tcW w:w="1417" w:type="dxa"/>
            <w:gridSpan w:val="2"/>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1977,8м2</w:t>
            </w:r>
          </w:p>
        </w:tc>
        <w:tc>
          <w:tcPr>
            <w:tcW w:w="1985"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1 486 771, 00 (средства народных инициатив),</w:t>
            </w:r>
          </w:p>
          <w:p w:rsidR="00D62E8C" w:rsidRPr="002B33F9" w:rsidRDefault="00D62E8C" w:rsidP="00D62E8C">
            <w:pPr>
              <w:rPr>
                <w:rFonts w:ascii="Times New Roman" w:hAnsi="Times New Roman"/>
                <w:sz w:val="24"/>
                <w:szCs w:val="24"/>
              </w:rPr>
            </w:pPr>
            <w:r w:rsidRPr="002B33F9">
              <w:rPr>
                <w:rFonts w:ascii="Times New Roman" w:hAnsi="Times New Roman"/>
                <w:sz w:val="24"/>
                <w:szCs w:val="24"/>
              </w:rPr>
              <w:t xml:space="preserve"> 1 220 200,00 (дорожный фонд)</w:t>
            </w:r>
          </w:p>
        </w:tc>
      </w:tr>
      <w:tr w:rsidR="00D62E8C" w:rsidRPr="002B33F9" w:rsidTr="00D10224">
        <w:trPr>
          <w:trHeight w:val="698"/>
        </w:trPr>
        <w:tc>
          <w:tcPr>
            <w:tcW w:w="567" w:type="dxa"/>
            <w:vMerge w:val="restart"/>
          </w:tcPr>
          <w:p w:rsidR="00D62E8C" w:rsidRPr="002B33F9" w:rsidRDefault="00D62E8C" w:rsidP="00D62E8C">
            <w:pPr>
              <w:rPr>
                <w:rFonts w:ascii="Times New Roman" w:hAnsi="Times New Roman"/>
                <w:sz w:val="24"/>
                <w:szCs w:val="24"/>
              </w:rPr>
            </w:pPr>
          </w:p>
        </w:tc>
        <w:tc>
          <w:tcPr>
            <w:tcW w:w="3544" w:type="dxa"/>
            <w:vMerge w:val="restart"/>
          </w:tcPr>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Отсыпка и грейдирование, м</w:t>
            </w: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Общая протяженность:</w:t>
            </w:r>
          </w:p>
        </w:tc>
        <w:tc>
          <w:tcPr>
            <w:tcW w:w="2977" w:type="dxa"/>
            <w:vMerge w:val="restart"/>
          </w:tcPr>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ул. </w:t>
            </w:r>
            <w:proofErr w:type="spellStart"/>
            <w:r w:rsidRPr="002B33F9">
              <w:rPr>
                <w:rFonts w:ascii="Times New Roman" w:hAnsi="Times New Roman"/>
                <w:sz w:val="24"/>
                <w:szCs w:val="24"/>
              </w:rPr>
              <w:t>Шаракшиновой</w:t>
            </w:r>
            <w:proofErr w:type="spellEnd"/>
            <w:r w:rsidRPr="002B33F9">
              <w:rPr>
                <w:rFonts w:ascii="Times New Roman" w:hAnsi="Times New Roman"/>
                <w:sz w:val="24"/>
                <w:szCs w:val="24"/>
              </w:rPr>
              <w:t xml:space="preserve"> </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ул. Новая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Российская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Комсомольская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Молодежная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Солнечная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Университетская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Мира</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Степная</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Малиновского</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Свердлова</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Калинина</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Нагорная</w:t>
            </w:r>
          </w:p>
        </w:tc>
        <w:tc>
          <w:tcPr>
            <w:tcW w:w="1417" w:type="dxa"/>
            <w:gridSpan w:val="2"/>
          </w:tcPr>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630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630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600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500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507</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30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230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20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516</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50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300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800</w:t>
            </w: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100</w:t>
            </w:r>
          </w:p>
        </w:tc>
        <w:tc>
          <w:tcPr>
            <w:tcW w:w="1985" w:type="dxa"/>
            <w:vAlign w:val="center"/>
          </w:tcPr>
          <w:p w:rsidR="00D62E8C" w:rsidRPr="002B33F9" w:rsidRDefault="00D62E8C" w:rsidP="00D62E8C">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869 470,00</w:t>
            </w:r>
          </w:p>
        </w:tc>
      </w:tr>
      <w:tr w:rsidR="00D62E8C" w:rsidRPr="002B33F9" w:rsidTr="00D10224">
        <w:trPr>
          <w:trHeight w:val="301"/>
        </w:trPr>
        <w:tc>
          <w:tcPr>
            <w:tcW w:w="567" w:type="dxa"/>
            <w:vMerge/>
          </w:tcPr>
          <w:p w:rsidR="00D62E8C" w:rsidRPr="002B33F9" w:rsidRDefault="00D62E8C" w:rsidP="00D62E8C">
            <w:pPr>
              <w:rPr>
                <w:rFonts w:ascii="Times New Roman" w:hAnsi="Times New Roman"/>
                <w:sz w:val="24"/>
                <w:szCs w:val="24"/>
              </w:rPr>
            </w:pPr>
          </w:p>
        </w:tc>
        <w:tc>
          <w:tcPr>
            <w:tcW w:w="3544" w:type="dxa"/>
            <w:vMerge/>
          </w:tcPr>
          <w:p w:rsidR="00D62E8C" w:rsidRPr="002B33F9" w:rsidRDefault="00D62E8C" w:rsidP="00D62E8C">
            <w:pPr>
              <w:rPr>
                <w:rFonts w:ascii="Times New Roman" w:hAnsi="Times New Roman"/>
                <w:sz w:val="24"/>
                <w:szCs w:val="24"/>
              </w:rPr>
            </w:pPr>
          </w:p>
        </w:tc>
        <w:tc>
          <w:tcPr>
            <w:tcW w:w="2977" w:type="dxa"/>
            <w:vMerge/>
          </w:tcPr>
          <w:p w:rsidR="00D62E8C" w:rsidRPr="002B33F9" w:rsidRDefault="00D62E8C" w:rsidP="00D62E8C">
            <w:pPr>
              <w:rPr>
                <w:rFonts w:ascii="Times New Roman" w:hAnsi="Times New Roman"/>
                <w:sz w:val="24"/>
                <w:szCs w:val="24"/>
              </w:rPr>
            </w:pPr>
          </w:p>
        </w:tc>
        <w:tc>
          <w:tcPr>
            <w:tcW w:w="3402" w:type="dxa"/>
            <w:gridSpan w:val="3"/>
            <w:vAlign w:val="center"/>
          </w:tcPr>
          <w:p w:rsidR="00D62E8C" w:rsidRPr="002B33F9" w:rsidRDefault="00D62E8C" w:rsidP="00D62E8C">
            <w:pPr>
              <w:jc w:val="center"/>
              <w:rPr>
                <w:rFonts w:ascii="Times New Roman" w:hAnsi="Times New Roman"/>
                <w:sz w:val="24"/>
                <w:szCs w:val="24"/>
              </w:rPr>
            </w:pPr>
            <w:r w:rsidRPr="002B33F9">
              <w:rPr>
                <w:rFonts w:ascii="Times New Roman" w:hAnsi="Times New Roman"/>
                <w:sz w:val="24"/>
                <w:szCs w:val="24"/>
              </w:rPr>
              <w:t>4913 м.</w:t>
            </w:r>
          </w:p>
        </w:tc>
      </w:tr>
      <w:tr w:rsidR="00D62E8C" w:rsidRPr="002B33F9" w:rsidTr="00D10224">
        <w:tc>
          <w:tcPr>
            <w:tcW w:w="567" w:type="dxa"/>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Приобретение и подвоз щебня и грунта, (тонн)</w:t>
            </w:r>
          </w:p>
        </w:tc>
        <w:tc>
          <w:tcPr>
            <w:tcW w:w="2977" w:type="dxa"/>
          </w:tcPr>
          <w:p w:rsidR="00D62E8C" w:rsidRPr="002B33F9" w:rsidRDefault="00D62E8C" w:rsidP="00D62E8C">
            <w:pPr>
              <w:rPr>
                <w:rFonts w:ascii="Times New Roman" w:hAnsi="Times New Roman"/>
                <w:sz w:val="24"/>
                <w:szCs w:val="24"/>
              </w:rPr>
            </w:pPr>
          </w:p>
        </w:tc>
        <w:tc>
          <w:tcPr>
            <w:tcW w:w="1276" w:type="dxa"/>
          </w:tcPr>
          <w:p w:rsidR="00D62E8C" w:rsidRPr="002B33F9" w:rsidRDefault="00D62E8C" w:rsidP="00D62E8C">
            <w:pPr>
              <w:rPr>
                <w:rFonts w:ascii="Times New Roman" w:hAnsi="Times New Roman"/>
                <w:sz w:val="24"/>
                <w:szCs w:val="24"/>
              </w:rPr>
            </w:pPr>
            <w:r w:rsidRPr="002B33F9">
              <w:rPr>
                <w:rFonts w:ascii="Times New Roman" w:hAnsi="Times New Roman"/>
                <w:sz w:val="24"/>
                <w:szCs w:val="24"/>
              </w:rPr>
              <w:t>3544</w:t>
            </w:r>
          </w:p>
        </w:tc>
        <w:tc>
          <w:tcPr>
            <w:tcW w:w="2126" w:type="dxa"/>
            <w:gridSpan w:val="2"/>
            <w:vAlign w:val="center"/>
          </w:tcPr>
          <w:p w:rsidR="00D62E8C" w:rsidRPr="002B33F9" w:rsidRDefault="00D62E8C" w:rsidP="00D62E8C">
            <w:pPr>
              <w:jc w:val="center"/>
              <w:rPr>
                <w:rFonts w:ascii="Times New Roman" w:hAnsi="Times New Roman"/>
                <w:sz w:val="24"/>
                <w:szCs w:val="24"/>
              </w:rPr>
            </w:pPr>
            <w:r w:rsidRPr="002B33F9">
              <w:rPr>
                <w:rFonts w:ascii="Times New Roman" w:hAnsi="Times New Roman"/>
                <w:sz w:val="24"/>
                <w:szCs w:val="24"/>
              </w:rPr>
              <w:t>1 035 936,00</w:t>
            </w:r>
          </w:p>
        </w:tc>
      </w:tr>
      <w:tr w:rsidR="00D62E8C" w:rsidRPr="002B33F9" w:rsidTr="00D10224">
        <w:trPr>
          <w:trHeight w:val="663"/>
        </w:trPr>
        <w:tc>
          <w:tcPr>
            <w:tcW w:w="567" w:type="dxa"/>
            <w:vMerge w:val="restart"/>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Средства дорожного фонда</w:t>
            </w:r>
          </w:p>
        </w:tc>
        <w:tc>
          <w:tcPr>
            <w:tcW w:w="2977" w:type="dxa"/>
          </w:tcPr>
          <w:p w:rsidR="00D62E8C" w:rsidRPr="002B33F9" w:rsidRDefault="00D62E8C" w:rsidP="00D62E8C">
            <w:pPr>
              <w:spacing w:before="0" w:beforeAutospacing="0" w:after="0" w:afterAutospacing="0"/>
              <w:rPr>
                <w:rFonts w:ascii="Times New Roman" w:hAnsi="Times New Roman"/>
                <w:sz w:val="24"/>
                <w:szCs w:val="24"/>
              </w:rPr>
            </w:pPr>
          </w:p>
        </w:tc>
        <w:tc>
          <w:tcPr>
            <w:tcW w:w="1276" w:type="dxa"/>
          </w:tcPr>
          <w:p w:rsidR="00D62E8C" w:rsidRPr="002B33F9" w:rsidRDefault="00D62E8C" w:rsidP="00D62E8C">
            <w:pPr>
              <w:spacing w:before="0" w:beforeAutospacing="0" w:after="0" w:afterAutospacing="0"/>
              <w:rPr>
                <w:rFonts w:ascii="Times New Roman" w:hAnsi="Times New Roman"/>
                <w:sz w:val="24"/>
                <w:szCs w:val="24"/>
              </w:rPr>
            </w:pPr>
          </w:p>
        </w:tc>
        <w:tc>
          <w:tcPr>
            <w:tcW w:w="2126" w:type="dxa"/>
            <w:gridSpan w:val="2"/>
            <w:vAlign w:val="center"/>
          </w:tcPr>
          <w:p w:rsidR="00D62E8C" w:rsidRPr="002B33F9" w:rsidRDefault="00D62E8C" w:rsidP="00D62E8C">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3 839 876,00</w:t>
            </w:r>
          </w:p>
        </w:tc>
      </w:tr>
      <w:tr w:rsidR="00D62E8C" w:rsidRPr="002B33F9" w:rsidTr="00D10224">
        <w:trPr>
          <w:trHeight w:val="612"/>
        </w:trPr>
        <w:tc>
          <w:tcPr>
            <w:tcW w:w="567" w:type="dxa"/>
            <w:vMerge/>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Средства народных инициатив</w:t>
            </w:r>
          </w:p>
        </w:tc>
        <w:tc>
          <w:tcPr>
            <w:tcW w:w="2977" w:type="dxa"/>
          </w:tcPr>
          <w:p w:rsidR="00D62E8C" w:rsidRPr="002B33F9" w:rsidRDefault="00D62E8C" w:rsidP="00D62E8C">
            <w:pPr>
              <w:spacing w:before="0" w:beforeAutospacing="0" w:after="0" w:afterAutospacing="0"/>
              <w:rPr>
                <w:rFonts w:ascii="Times New Roman" w:hAnsi="Times New Roman"/>
                <w:sz w:val="24"/>
                <w:szCs w:val="24"/>
              </w:rPr>
            </w:pPr>
          </w:p>
        </w:tc>
        <w:tc>
          <w:tcPr>
            <w:tcW w:w="1276" w:type="dxa"/>
          </w:tcPr>
          <w:p w:rsidR="00D62E8C" w:rsidRPr="002B33F9" w:rsidRDefault="00D62E8C" w:rsidP="00D62E8C">
            <w:pPr>
              <w:spacing w:before="0" w:beforeAutospacing="0" w:after="0" w:afterAutospacing="0"/>
              <w:rPr>
                <w:rFonts w:ascii="Times New Roman" w:hAnsi="Times New Roman"/>
                <w:sz w:val="24"/>
                <w:szCs w:val="24"/>
              </w:rPr>
            </w:pPr>
          </w:p>
        </w:tc>
        <w:tc>
          <w:tcPr>
            <w:tcW w:w="2126" w:type="dxa"/>
            <w:gridSpan w:val="2"/>
            <w:vAlign w:val="center"/>
          </w:tcPr>
          <w:p w:rsidR="00D62E8C" w:rsidRPr="002B33F9" w:rsidRDefault="00D62E8C" w:rsidP="00D62E8C">
            <w:pPr>
              <w:spacing w:before="0" w:beforeAutospacing="0" w:after="0" w:afterAutospacing="0"/>
              <w:jc w:val="center"/>
              <w:rPr>
                <w:rFonts w:ascii="Times New Roman" w:hAnsi="Times New Roman"/>
                <w:sz w:val="24"/>
                <w:szCs w:val="24"/>
              </w:rPr>
            </w:pPr>
          </w:p>
          <w:p w:rsidR="00D62E8C" w:rsidRPr="002B33F9" w:rsidRDefault="00D62E8C" w:rsidP="00D62E8C">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1 486 771, 00</w:t>
            </w:r>
          </w:p>
        </w:tc>
      </w:tr>
      <w:tr w:rsidR="00D62E8C" w:rsidRPr="002B33F9" w:rsidTr="00D10224">
        <w:trPr>
          <w:trHeight w:val="363"/>
        </w:trPr>
        <w:tc>
          <w:tcPr>
            <w:tcW w:w="567" w:type="dxa"/>
            <w:vMerge/>
          </w:tcPr>
          <w:p w:rsidR="00D62E8C" w:rsidRPr="002B33F9" w:rsidRDefault="00D62E8C" w:rsidP="00D62E8C">
            <w:pPr>
              <w:rPr>
                <w:rFonts w:ascii="Times New Roman" w:hAnsi="Times New Roman"/>
                <w:sz w:val="24"/>
                <w:szCs w:val="24"/>
              </w:rPr>
            </w:pPr>
          </w:p>
        </w:tc>
        <w:tc>
          <w:tcPr>
            <w:tcW w:w="3544" w:type="dxa"/>
          </w:tcPr>
          <w:p w:rsidR="00D62E8C" w:rsidRPr="002B33F9" w:rsidRDefault="00D62E8C" w:rsidP="00D62E8C">
            <w:pPr>
              <w:spacing w:before="0" w:beforeAutospacing="0" w:after="0" w:afterAutospacing="0"/>
              <w:rPr>
                <w:rFonts w:ascii="Times New Roman" w:hAnsi="Times New Roman"/>
                <w:sz w:val="24"/>
                <w:szCs w:val="24"/>
              </w:rPr>
            </w:pPr>
          </w:p>
          <w:p w:rsidR="00D62E8C" w:rsidRPr="002B33F9" w:rsidRDefault="00D62E8C" w:rsidP="00D62E8C">
            <w:pPr>
              <w:spacing w:before="0" w:beforeAutospacing="0" w:after="0" w:afterAutospacing="0"/>
              <w:rPr>
                <w:rFonts w:ascii="Times New Roman" w:hAnsi="Times New Roman"/>
                <w:sz w:val="24"/>
                <w:szCs w:val="24"/>
              </w:rPr>
            </w:pPr>
            <w:r w:rsidRPr="002B33F9">
              <w:rPr>
                <w:rFonts w:ascii="Times New Roman" w:hAnsi="Times New Roman"/>
                <w:sz w:val="24"/>
                <w:szCs w:val="24"/>
              </w:rPr>
              <w:t>Итого:</w:t>
            </w:r>
          </w:p>
        </w:tc>
        <w:tc>
          <w:tcPr>
            <w:tcW w:w="2977" w:type="dxa"/>
          </w:tcPr>
          <w:p w:rsidR="00D62E8C" w:rsidRPr="002B33F9" w:rsidRDefault="00D62E8C" w:rsidP="00D62E8C">
            <w:pPr>
              <w:spacing w:before="0" w:beforeAutospacing="0" w:after="0" w:afterAutospacing="0"/>
              <w:rPr>
                <w:rFonts w:ascii="Times New Roman" w:hAnsi="Times New Roman"/>
                <w:sz w:val="24"/>
                <w:szCs w:val="24"/>
              </w:rPr>
            </w:pPr>
          </w:p>
        </w:tc>
        <w:tc>
          <w:tcPr>
            <w:tcW w:w="1276" w:type="dxa"/>
          </w:tcPr>
          <w:p w:rsidR="00D62E8C" w:rsidRPr="002B33F9" w:rsidRDefault="00D62E8C" w:rsidP="00D62E8C">
            <w:pPr>
              <w:spacing w:before="0" w:beforeAutospacing="0" w:after="0" w:afterAutospacing="0"/>
              <w:rPr>
                <w:rFonts w:ascii="Times New Roman" w:hAnsi="Times New Roman"/>
                <w:sz w:val="24"/>
                <w:szCs w:val="24"/>
              </w:rPr>
            </w:pPr>
          </w:p>
        </w:tc>
        <w:tc>
          <w:tcPr>
            <w:tcW w:w="2126" w:type="dxa"/>
            <w:gridSpan w:val="2"/>
            <w:vAlign w:val="center"/>
          </w:tcPr>
          <w:p w:rsidR="00D62E8C" w:rsidRPr="002B33F9" w:rsidRDefault="00D62E8C" w:rsidP="00D62E8C">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5 326 647,00</w:t>
            </w:r>
          </w:p>
        </w:tc>
      </w:tr>
    </w:tbl>
    <w:p w:rsidR="00D62E8C" w:rsidRPr="002B33F9" w:rsidRDefault="00D62E8C" w:rsidP="00D62E8C">
      <w:pPr>
        <w:rPr>
          <w:rFonts w:ascii="Times New Roman" w:hAnsi="Times New Roman"/>
          <w:i/>
          <w:color w:val="000000" w:themeColor="text1"/>
          <w:sz w:val="24"/>
          <w:szCs w:val="24"/>
        </w:rPr>
      </w:pPr>
    </w:p>
    <w:tbl>
      <w:tblPr>
        <w:tblStyle w:val="a5"/>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1"/>
        <w:gridCol w:w="2792"/>
        <w:gridCol w:w="3873"/>
      </w:tblGrid>
      <w:tr w:rsidR="00802C5D" w:rsidTr="00D10224">
        <w:tc>
          <w:tcPr>
            <w:tcW w:w="3862" w:type="dxa"/>
          </w:tcPr>
          <w:p w:rsidR="00802C5D" w:rsidRDefault="00802C5D" w:rsidP="003A2BEC">
            <w:pPr>
              <w:jc w:val="center"/>
              <w:rPr>
                <w:rFonts w:ascii="Times New Roman" w:hAnsi="Times New Roman"/>
                <w:sz w:val="28"/>
                <w:szCs w:val="28"/>
              </w:rPr>
            </w:pPr>
            <w:r w:rsidRPr="003912B2">
              <w:rPr>
                <w:rFonts w:ascii="Times New Roman" w:hAnsi="Times New Roman"/>
                <w:noProof/>
                <w:sz w:val="28"/>
                <w:szCs w:val="28"/>
                <w:lang w:eastAsia="ru-RU"/>
              </w:rPr>
              <w:drawing>
                <wp:inline distT="0" distB="0" distL="0" distR="0">
                  <wp:extent cx="2437740" cy="2250219"/>
                  <wp:effectExtent l="19050" t="0" r="660" b="0"/>
                  <wp:docPr id="45" name="Рисунок 7" descr="C:\Users\E7AB~1\AppData\Local\Temp\7zO4A0836D6\IMG_20191228_15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7AB~1\AppData\Local\Temp\7zO4A0836D6\IMG_20191228_15194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36564" cy="2249133"/>
                          </a:xfrm>
                          <a:prstGeom prst="rect">
                            <a:avLst/>
                          </a:prstGeom>
                          <a:noFill/>
                          <a:ln>
                            <a:noFill/>
                          </a:ln>
                        </pic:spPr>
                      </pic:pic>
                    </a:graphicData>
                  </a:graphic>
                </wp:inline>
              </w:drawing>
            </w:r>
          </w:p>
        </w:tc>
        <w:tc>
          <w:tcPr>
            <w:tcW w:w="2821" w:type="dxa"/>
          </w:tcPr>
          <w:p w:rsidR="00802C5D" w:rsidRDefault="00802C5D" w:rsidP="003A2BEC">
            <w:pPr>
              <w:jc w:val="center"/>
              <w:rPr>
                <w:rFonts w:ascii="Times New Roman" w:hAnsi="Times New Roman"/>
                <w:sz w:val="28"/>
                <w:szCs w:val="28"/>
              </w:rPr>
            </w:pPr>
            <w:r w:rsidRPr="003912B2">
              <w:rPr>
                <w:rFonts w:ascii="Times New Roman" w:hAnsi="Times New Roman"/>
                <w:noProof/>
                <w:sz w:val="28"/>
                <w:szCs w:val="28"/>
                <w:lang w:eastAsia="ru-RU"/>
              </w:rPr>
              <w:drawing>
                <wp:inline distT="0" distB="0" distL="0" distR="0">
                  <wp:extent cx="1685651" cy="2247232"/>
                  <wp:effectExtent l="19050" t="0" r="0" b="0"/>
                  <wp:docPr id="46" name="Рисунок 10" descr="C:\Users\E7AB~1\AppData\Local\Temp\7zO41B8575B\IMG_20190906_19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7AB~1\AppData\Local\Temp\7zO41B8575B\IMG_20190906_19225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87274" cy="2249396"/>
                          </a:xfrm>
                          <a:prstGeom prst="rect">
                            <a:avLst/>
                          </a:prstGeom>
                          <a:noFill/>
                          <a:ln>
                            <a:noFill/>
                          </a:ln>
                        </pic:spPr>
                      </pic:pic>
                    </a:graphicData>
                  </a:graphic>
                </wp:inline>
              </w:drawing>
            </w:r>
          </w:p>
        </w:tc>
        <w:tc>
          <w:tcPr>
            <w:tcW w:w="3913" w:type="dxa"/>
          </w:tcPr>
          <w:p w:rsidR="00802C5D" w:rsidRDefault="00802C5D" w:rsidP="003A2BEC">
            <w:pPr>
              <w:jc w:val="center"/>
              <w:rPr>
                <w:rFonts w:ascii="Times New Roman" w:hAnsi="Times New Roman"/>
                <w:sz w:val="28"/>
                <w:szCs w:val="28"/>
              </w:rPr>
            </w:pPr>
            <w:r w:rsidRPr="003912B2">
              <w:rPr>
                <w:rFonts w:ascii="Times New Roman" w:hAnsi="Times New Roman"/>
                <w:noProof/>
                <w:sz w:val="28"/>
                <w:szCs w:val="28"/>
                <w:lang w:eastAsia="ru-RU"/>
              </w:rPr>
              <w:drawing>
                <wp:inline distT="0" distB="0" distL="0" distR="0">
                  <wp:extent cx="1682529" cy="2243070"/>
                  <wp:effectExtent l="19050" t="0" r="0" b="0"/>
                  <wp:docPr id="47" name="Рисунок 12" descr="C:\Users\E7AB~1\AppData\Local\Temp\7zO41BFBFBB\IMG_20190906_19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7AB~1\AppData\Local\Temp\7zO41BFBFBB\IMG_20190906_1922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5893" cy="2247554"/>
                          </a:xfrm>
                          <a:prstGeom prst="rect">
                            <a:avLst/>
                          </a:prstGeom>
                          <a:noFill/>
                          <a:ln>
                            <a:noFill/>
                          </a:ln>
                        </pic:spPr>
                      </pic:pic>
                    </a:graphicData>
                  </a:graphic>
                </wp:inline>
              </w:drawing>
            </w:r>
          </w:p>
        </w:tc>
      </w:tr>
      <w:tr w:rsidR="00D62E8C" w:rsidTr="00D10224">
        <w:tc>
          <w:tcPr>
            <w:tcW w:w="3862" w:type="dxa"/>
          </w:tcPr>
          <w:p w:rsidR="00D62E8C" w:rsidRDefault="00D62E8C" w:rsidP="003A2BEC">
            <w:pPr>
              <w:jc w:val="center"/>
              <w:rPr>
                <w:rFonts w:ascii="Times New Roman" w:hAnsi="Times New Roman"/>
                <w:noProof/>
                <w:sz w:val="28"/>
                <w:szCs w:val="28"/>
                <w:lang w:eastAsia="ru-RU"/>
              </w:rPr>
            </w:pPr>
          </w:p>
          <w:p w:rsidR="00D62E8C" w:rsidRPr="003912B2" w:rsidRDefault="00D62E8C" w:rsidP="003A2BEC">
            <w:pPr>
              <w:jc w:val="center"/>
              <w:rPr>
                <w:rFonts w:ascii="Times New Roman" w:hAnsi="Times New Roman"/>
                <w:noProof/>
                <w:sz w:val="28"/>
                <w:szCs w:val="28"/>
                <w:lang w:eastAsia="ru-RU"/>
              </w:rPr>
            </w:pPr>
            <w:r w:rsidRPr="00D62E8C">
              <w:rPr>
                <w:rFonts w:ascii="Times New Roman" w:hAnsi="Times New Roman"/>
                <w:noProof/>
                <w:sz w:val="28"/>
                <w:szCs w:val="28"/>
                <w:lang w:eastAsia="ru-RU"/>
              </w:rPr>
              <w:drawing>
                <wp:inline distT="0" distB="0" distL="0" distR="0">
                  <wp:extent cx="2337683" cy="2361537"/>
                  <wp:effectExtent l="0" t="0" r="5715" b="1270"/>
                  <wp:docPr id="33" name="Рисунок 4" descr="C:\Users\E7AB~1\AppData\Local\Temp\7zO02793AD2\IMG-201909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7AB~1\AppData\Local\Temp\7zO02793AD2\IMG-20190916-WA00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3600" cy="2367514"/>
                          </a:xfrm>
                          <a:prstGeom prst="rect">
                            <a:avLst/>
                          </a:prstGeom>
                          <a:noFill/>
                          <a:ln>
                            <a:noFill/>
                          </a:ln>
                        </pic:spPr>
                      </pic:pic>
                    </a:graphicData>
                  </a:graphic>
                </wp:inline>
              </w:drawing>
            </w:r>
          </w:p>
        </w:tc>
        <w:tc>
          <w:tcPr>
            <w:tcW w:w="2821" w:type="dxa"/>
          </w:tcPr>
          <w:p w:rsidR="00D62E8C" w:rsidRPr="003912B2" w:rsidRDefault="00D62E8C" w:rsidP="003A2BEC">
            <w:pPr>
              <w:jc w:val="center"/>
              <w:rPr>
                <w:rFonts w:ascii="Times New Roman" w:hAnsi="Times New Roman"/>
                <w:noProof/>
                <w:sz w:val="28"/>
                <w:szCs w:val="28"/>
                <w:lang w:eastAsia="ru-RU"/>
              </w:rPr>
            </w:pPr>
          </w:p>
        </w:tc>
        <w:tc>
          <w:tcPr>
            <w:tcW w:w="3913" w:type="dxa"/>
          </w:tcPr>
          <w:p w:rsidR="00D62E8C" w:rsidRDefault="00D62E8C" w:rsidP="003A2BEC">
            <w:pPr>
              <w:jc w:val="center"/>
              <w:rPr>
                <w:rFonts w:ascii="Times New Roman" w:hAnsi="Times New Roman"/>
                <w:noProof/>
                <w:sz w:val="28"/>
                <w:szCs w:val="28"/>
                <w:lang w:eastAsia="ru-RU"/>
              </w:rPr>
            </w:pPr>
          </w:p>
          <w:p w:rsidR="00D62E8C" w:rsidRPr="003912B2" w:rsidRDefault="00D62E8C" w:rsidP="003A2BEC">
            <w:pPr>
              <w:jc w:val="center"/>
              <w:rPr>
                <w:rFonts w:ascii="Times New Roman" w:hAnsi="Times New Roman"/>
                <w:noProof/>
                <w:sz w:val="28"/>
                <w:szCs w:val="28"/>
                <w:lang w:eastAsia="ru-RU"/>
              </w:rPr>
            </w:pPr>
            <w:r w:rsidRPr="00D62E8C">
              <w:rPr>
                <w:rFonts w:ascii="Times New Roman" w:hAnsi="Times New Roman"/>
                <w:noProof/>
                <w:sz w:val="28"/>
                <w:szCs w:val="28"/>
                <w:lang w:eastAsia="ru-RU"/>
              </w:rPr>
              <w:drawing>
                <wp:inline distT="0" distB="0" distL="0" distR="0">
                  <wp:extent cx="2417197" cy="2361537"/>
                  <wp:effectExtent l="0" t="0" r="2540" b="1270"/>
                  <wp:docPr id="35" name="Рисунок 1" descr="C:\Users\E7AB~1\AppData\Local\Temp\7zO02778C0F\IMG_20190805_14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7AB~1\AppData\Local\Temp\7zO02778C0F\IMG_20190805_1442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14616" cy="2359016"/>
                          </a:xfrm>
                          <a:prstGeom prst="rect">
                            <a:avLst/>
                          </a:prstGeom>
                          <a:noFill/>
                          <a:ln>
                            <a:noFill/>
                          </a:ln>
                        </pic:spPr>
                      </pic:pic>
                    </a:graphicData>
                  </a:graphic>
                </wp:inline>
              </w:drawing>
            </w:r>
          </w:p>
        </w:tc>
      </w:tr>
    </w:tbl>
    <w:p w:rsidR="00B461D3" w:rsidRPr="002B33F9" w:rsidRDefault="00B461D3" w:rsidP="00B461D3">
      <w:pPr>
        <w:ind w:left="-567" w:firstLine="567"/>
        <w:rPr>
          <w:rFonts w:ascii="Times New Roman" w:hAnsi="Times New Roman"/>
          <w:sz w:val="24"/>
          <w:szCs w:val="24"/>
        </w:rPr>
      </w:pPr>
      <w:r w:rsidRPr="002B33F9">
        <w:rPr>
          <w:rFonts w:ascii="Times New Roman" w:hAnsi="Times New Roman"/>
          <w:sz w:val="24"/>
          <w:szCs w:val="24"/>
        </w:rPr>
        <w:t>В августе 2019 г. была проложена новая трасса водоснабжения от ул. Нагорная до ул. Ленина протяженностью 430 метров</w:t>
      </w:r>
      <w:r w:rsidRPr="002B33F9">
        <w:rPr>
          <w:sz w:val="24"/>
          <w:szCs w:val="24"/>
        </w:rPr>
        <w:t xml:space="preserve"> </w:t>
      </w:r>
      <w:r w:rsidRPr="002B33F9">
        <w:rPr>
          <w:rFonts w:ascii="Times New Roman" w:hAnsi="Times New Roman"/>
          <w:sz w:val="24"/>
          <w:szCs w:val="24"/>
        </w:rPr>
        <w:t>на сумму 237 000 руб.: воздушная трасса водоснабжения, которая ежегодно перемерзала в районе ЦРБ по ул. Нагорная, была заменена на подземную (за счет собственных средств)</w: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961"/>
      </w:tblGrid>
      <w:tr w:rsidR="00802C5D" w:rsidTr="00D10224">
        <w:tc>
          <w:tcPr>
            <w:tcW w:w="4820" w:type="dxa"/>
          </w:tcPr>
          <w:p w:rsidR="00D10224" w:rsidRDefault="00D10224" w:rsidP="003A2BEC">
            <w:pPr>
              <w:jc w:val="center"/>
              <w:rPr>
                <w:rFonts w:ascii="Times New Roman" w:hAnsi="Times New Roman"/>
                <w:sz w:val="28"/>
                <w:szCs w:val="28"/>
              </w:rPr>
            </w:pPr>
            <w:r>
              <w:rPr>
                <w:rFonts w:ascii="Times New Roman" w:hAnsi="Times New Roman"/>
                <w:sz w:val="28"/>
                <w:szCs w:val="28"/>
              </w:rPr>
              <w:t xml:space="preserve">                 </w:t>
            </w:r>
          </w:p>
          <w:p w:rsidR="00802C5D" w:rsidRDefault="00D10224" w:rsidP="003A2BEC">
            <w:pPr>
              <w:jc w:val="center"/>
              <w:rPr>
                <w:rFonts w:ascii="Times New Roman" w:hAnsi="Times New Roman"/>
                <w:sz w:val="28"/>
                <w:szCs w:val="28"/>
              </w:rPr>
            </w:pPr>
            <w:r>
              <w:rPr>
                <w:rFonts w:ascii="Times New Roman" w:hAnsi="Times New Roman"/>
                <w:sz w:val="28"/>
                <w:szCs w:val="28"/>
              </w:rPr>
              <w:t xml:space="preserve"> </w:t>
            </w:r>
            <w:r w:rsidR="00802C5D" w:rsidRPr="0007467A">
              <w:rPr>
                <w:rFonts w:ascii="Times New Roman" w:hAnsi="Times New Roman"/>
                <w:noProof/>
                <w:sz w:val="28"/>
                <w:szCs w:val="28"/>
                <w:lang w:eastAsia="ru-RU"/>
              </w:rPr>
              <w:drawing>
                <wp:inline distT="0" distB="0" distL="0" distR="0">
                  <wp:extent cx="1999065" cy="2297927"/>
                  <wp:effectExtent l="19050" t="0" r="1185" b="0"/>
                  <wp:docPr id="50" name="Рисунок 2" descr="C:\Users\E7AB~1\AppData\Local\Temp\7zO02758520\IMG_20190831_15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7AB~1\AppData\Local\Temp\7zO02758520\IMG_20190831_15534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01842" cy="2301119"/>
                          </a:xfrm>
                          <a:prstGeom prst="rect">
                            <a:avLst/>
                          </a:prstGeom>
                          <a:noFill/>
                          <a:ln>
                            <a:noFill/>
                          </a:ln>
                        </pic:spPr>
                      </pic:pic>
                    </a:graphicData>
                  </a:graphic>
                </wp:inline>
              </w:drawing>
            </w:r>
          </w:p>
        </w:tc>
        <w:tc>
          <w:tcPr>
            <w:tcW w:w="4961" w:type="dxa"/>
          </w:tcPr>
          <w:p w:rsidR="00802C5D" w:rsidRDefault="00D10224" w:rsidP="003A2BEC">
            <w:pPr>
              <w:jc w:val="center"/>
              <w:rPr>
                <w:rFonts w:ascii="Times New Roman" w:hAnsi="Times New Roman"/>
                <w:sz w:val="28"/>
                <w:szCs w:val="28"/>
              </w:rPr>
            </w:pPr>
            <w:r>
              <w:rPr>
                <w:rFonts w:ascii="Times New Roman" w:hAnsi="Times New Roman"/>
                <w:sz w:val="28"/>
                <w:szCs w:val="28"/>
              </w:rPr>
              <w:t xml:space="preserve">                         </w:t>
            </w:r>
            <w:r w:rsidR="00802C5D" w:rsidRPr="0007467A">
              <w:rPr>
                <w:rFonts w:ascii="Times New Roman" w:hAnsi="Times New Roman"/>
                <w:noProof/>
                <w:sz w:val="28"/>
                <w:szCs w:val="28"/>
                <w:lang w:eastAsia="ru-RU"/>
              </w:rPr>
              <w:drawing>
                <wp:inline distT="0" distB="0" distL="0" distR="0">
                  <wp:extent cx="2114247" cy="2301135"/>
                  <wp:effectExtent l="19050" t="0" r="303" b="0"/>
                  <wp:docPr id="51" name="Рисунок 3" descr="C:\Users\E7AB~1\AppData\Local\Temp\7zO027990F1\IMG_20190831_15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7AB~1\AppData\Local\Temp\7zO027990F1\IMG_20190831_15535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11989" cy="2298678"/>
                          </a:xfrm>
                          <a:prstGeom prst="rect">
                            <a:avLst/>
                          </a:prstGeom>
                          <a:noFill/>
                          <a:ln>
                            <a:noFill/>
                          </a:ln>
                        </pic:spPr>
                      </pic:pic>
                    </a:graphicData>
                  </a:graphic>
                </wp:inline>
              </w:drawing>
            </w:r>
          </w:p>
        </w:tc>
      </w:tr>
    </w:tbl>
    <w:p w:rsidR="00802C5D" w:rsidRDefault="00802C5D" w:rsidP="003A2BEC">
      <w:pPr>
        <w:rPr>
          <w:rFonts w:ascii="Times New Roman" w:hAnsi="Times New Roman"/>
          <w:sz w:val="28"/>
          <w:szCs w:val="28"/>
        </w:rPr>
      </w:pPr>
    </w:p>
    <w:tbl>
      <w:tblPr>
        <w:tblStyle w:val="a5"/>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7513"/>
      </w:tblGrid>
      <w:tr w:rsidR="00802C5D" w:rsidTr="003A2BEC">
        <w:trPr>
          <w:trHeight w:val="3138"/>
        </w:trPr>
        <w:tc>
          <w:tcPr>
            <w:tcW w:w="3085" w:type="dxa"/>
            <w:shd w:val="clear" w:color="auto" w:fill="auto"/>
          </w:tcPr>
          <w:p w:rsidR="00802C5D" w:rsidRDefault="00802C5D" w:rsidP="00D10224">
            <w:pPr>
              <w:ind w:left="567"/>
              <w:rPr>
                <w:rFonts w:ascii="Times New Roman" w:hAnsi="Times New Roman"/>
                <w:sz w:val="28"/>
                <w:szCs w:val="28"/>
              </w:rPr>
            </w:pPr>
            <w:r w:rsidRPr="00DC7EF3">
              <w:rPr>
                <w:rFonts w:ascii="Times New Roman" w:hAnsi="Times New Roman"/>
                <w:noProof/>
                <w:sz w:val="28"/>
                <w:szCs w:val="28"/>
                <w:lang w:eastAsia="ru-RU"/>
              </w:rPr>
              <w:lastRenderedPageBreak/>
              <w:drawing>
                <wp:inline distT="0" distB="0" distL="0" distR="0">
                  <wp:extent cx="1412184" cy="1882659"/>
                  <wp:effectExtent l="19050" t="0" r="0" b="0"/>
                  <wp:docPr id="52" name="Рисунок 15" descr="C:\Users\СпецАМО\Desktop\Годовой отчет ЖКХ главы МО Бохан\IMG_20190706_13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пецАМО\Desktop\Годовой отчет ЖКХ главы МО Бохан\IMG_20190706_1337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7386" cy="1889594"/>
                          </a:xfrm>
                          <a:prstGeom prst="rect">
                            <a:avLst/>
                          </a:prstGeom>
                          <a:noFill/>
                          <a:ln>
                            <a:noFill/>
                          </a:ln>
                        </pic:spPr>
                      </pic:pic>
                    </a:graphicData>
                  </a:graphic>
                </wp:inline>
              </w:drawing>
            </w:r>
          </w:p>
        </w:tc>
        <w:tc>
          <w:tcPr>
            <w:tcW w:w="7513" w:type="dxa"/>
            <w:shd w:val="clear" w:color="auto" w:fill="auto"/>
          </w:tcPr>
          <w:p w:rsidR="003A2BEC" w:rsidRDefault="003A2BEC" w:rsidP="003A2BEC">
            <w:pPr>
              <w:ind w:left="-108" w:firstLine="567"/>
              <w:rPr>
                <w:rFonts w:ascii="Times New Roman" w:hAnsi="Times New Roman"/>
                <w:sz w:val="28"/>
                <w:szCs w:val="28"/>
              </w:rPr>
            </w:pPr>
          </w:p>
          <w:p w:rsidR="00802C5D" w:rsidRPr="002B33F9" w:rsidRDefault="00B461D3" w:rsidP="00B461D3">
            <w:pPr>
              <w:ind w:left="-108" w:firstLine="567"/>
              <w:rPr>
                <w:rFonts w:ascii="Times New Roman" w:hAnsi="Times New Roman"/>
                <w:sz w:val="24"/>
                <w:szCs w:val="24"/>
              </w:rPr>
            </w:pPr>
            <w:r w:rsidRPr="002B33F9">
              <w:rPr>
                <w:rFonts w:ascii="Times New Roman" w:hAnsi="Times New Roman"/>
                <w:sz w:val="24"/>
                <w:szCs w:val="24"/>
              </w:rPr>
              <w:t>В связи с обращениями граждан и учитывая опасность обрушения, было спилено 25 тополей, растущих на землях муниципалитета, на сумму 170 230 руб.</w:t>
            </w:r>
          </w:p>
        </w:tc>
      </w:tr>
    </w:tbl>
    <w:p w:rsidR="00B461D3" w:rsidRPr="002B33F9" w:rsidRDefault="00B461D3" w:rsidP="00B461D3">
      <w:pPr>
        <w:spacing w:after="0"/>
        <w:jc w:val="left"/>
        <w:rPr>
          <w:rFonts w:ascii="Times New Roman" w:hAnsi="Times New Roman"/>
          <w:sz w:val="24"/>
          <w:szCs w:val="24"/>
        </w:rPr>
      </w:pPr>
      <w:r w:rsidRPr="002B33F9">
        <w:rPr>
          <w:rFonts w:ascii="Times New Roman" w:hAnsi="Times New Roman"/>
          <w:sz w:val="24"/>
          <w:szCs w:val="24"/>
        </w:rPr>
        <w:t xml:space="preserve">Для разработки проектно-сметной  документации на объект «строительство централизованной системы водоснабжения </w:t>
      </w:r>
      <w:proofErr w:type="spellStart"/>
      <w:r w:rsidRPr="002B33F9">
        <w:rPr>
          <w:rFonts w:ascii="Times New Roman" w:hAnsi="Times New Roman"/>
          <w:sz w:val="24"/>
          <w:szCs w:val="24"/>
        </w:rPr>
        <w:t>Боханский</w:t>
      </w:r>
      <w:proofErr w:type="spellEnd"/>
      <w:r w:rsidRPr="002B33F9">
        <w:rPr>
          <w:rFonts w:ascii="Times New Roman" w:hAnsi="Times New Roman"/>
          <w:sz w:val="24"/>
          <w:szCs w:val="24"/>
        </w:rPr>
        <w:t xml:space="preserve"> район, </w:t>
      </w:r>
      <w:proofErr w:type="spellStart"/>
      <w:r w:rsidRPr="002B33F9">
        <w:rPr>
          <w:rFonts w:ascii="Times New Roman" w:hAnsi="Times New Roman"/>
          <w:sz w:val="24"/>
          <w:szCs w:val="24"/>
        </w:rPr>
        <w:t>п.Бохан</w:t>
      </w:r>
      <w:proofErr w:type="spellEnd"/>
      <w:r w:rsidRPr="002B33F9">
        <w:rPr>
          <w:rFonts w:ascii="Times New Roman" w:hAnsi="Times New Roman"/>
          <w:sz w:val="24"/>
          <w:szCs w:val="24"/>
        </w:rPr>
        <w:t xml:space="preserve">» в рамках государственной программы Иркутской области «Развитие Жилищно-коммунального хозяйства и повышение энергоэффективности Иркутской области» на 2019-2024годы, была утверждена муниципальная программа «Чистая вода» и были проведены работы по актуализации схем водоснабжения и водоотведения на сумму 170 000 рублей (средства местного бюджета). </w:t>
      </w:r>
    </w:p>
    <w:p w:rsidR="00B461D3" w:rsidRPr="002B33F9" w:rsidRDefault="00B461D3" w:rsidP="00B461D3">
      <w:pPr>
        <w:spacing w:after="0"/>
        <w:jc w:val="left"/>
        <w:rPr>
          <w:rFonts w:ascii="Times New Roman" w:hAnsi="Times New Roman"/>
          <w:sz w:val="24"/>
          <w:szCs w:val="24"/>
        </w:rPr>
      </w:pPr>
      <w:r w:rsidRPr="002B33F9">
        <w:rPr>
          <w:rFonts w:ascii="Times New Roman" w:hAnsi="Times New Roman"/>
          <w:sz w:val="24"/>
          <w:szCs w:val="24"/>
        </w:rPr>
        <w:t xml:space="preserve">В 2019 г. было закуплено 30 светодиодных фонарей уличного освещения на сумму 103 853 руб., все они были установлены по заявкам граждан на личные счетчики (27чел). Энергопотребление каждого фонаря не более 50 </w:t>
      </w:r>
      <w:proofErr w:type="spellStart"/>
      <w:r w:rsidRPr="002B33F9">
        <w:rPr>
          <w:rFonts w:ascii="Times New Roman" w:hAnsi="Times New Roman"/>
          <w:sz w:val="24"/>
          <w:szCs w:val="24"/>
        </w:rPr>
        <w:t>вт</w:t>
      </w:r>
      <w:proofErr w:type="spellEnd"/>
      <w:r w:rsidRPr="002B33F9">
        <w:rPr>
          <w:rFonts w:ascii="Times New Roman" w:hAnsi="Times New Roman"/>
          <w:sz w:val="24"/>
          <w:szCs w:val="24"/>
        </w:rPr>
        <w:t xml:space="preserve">/час. </w:t>
      </w:r>
    </w:p>
    <w:p w:rsidR="00B461D3" w:rsidRPr="002B33F9" w:rsidRDefault="00B461D3" w:rsidP="00B461D3">
      <w:pPr>
        <w:spacing w:after="0"/>
        <w:jc w:val="left"/>
        <w:rPr>
          <w:rFonts w:ascii="Times New Roman" w:hAnsi="Times New Roman"/>
          <w:sz w:val="24"/>
          <w:szCs w:val="24"/>
        </w:rPr>
      </w:pPr>
      <w:r w:rsidRPr="002B33F9">
        <w:rPr>
          <w:rFonts w:ascii="Times New Roman" w:hAnsi="Times New Roman"/>
          <w:sz w:val="24"/>
          <w:szCs w:val="24"/>
        </w:rPr>
        <w:t xml:space="preserve">Приобретено 108 ламп уличного освещения (ДРЛ) на сумму 39 200 произведена замена 40  перегоревших  ламп. Закуплена электрика на 41 000 руб. для поддержания в рабочем состоянии водонапорных башен и уличного освещения. </w:t>
      </w:r>
    </w:p>
    <w:p w:rsidR="00B461D3" w:rsidRPr="002B33F9" w:rsidRDefault="00B461D3" w:rsidP="00B461D3">
      <w:pPr>
        <w:jc w:val="left"/>
        <w:rPr>
          <w:rFonts w:ascii="Times New Roman" w:hAnsi="Times New Roman"/>
          <w:sz w:val="24"/>
          <w:szCs w:val="24"/>
        </w:rPr>
      </w:pPr>
      <w:r w:rsidRPr="002B33F9">
        <w:rPr>
          <w:rFonts w:ascii="Times New Roman" w:hAnsi="Times New Roman"/>
          <w:sz w:val="24"/>
          <w:szCs w:val="24"/>
        </w:rPr>
        <w:t xml:space="preserve">Администрацией МО «Бохан» совместно с ТОС «Раздолье» - победитель обл. конкурса (директор </w:t>
      </w:r>
      <w:proofErr w:type="spellStart"/>
      <w:r w:rsidRPr="002B33F9">
        <w:rPr>
          <w:rFonts w:ascii="Times New Roman" w:hAnsi="Times New Roman"/>
          <w:sz w:val="24"/>
          <w:szCs w:val="24"/>
        </w:rPr>
        <w:t>Теренникова</w:t>
      </w:r>
      <w:proofErr w:type="spellEnd"/>
      <w:r w:rsidRPr="002B33F9">
        <w:rPr>
          <w:rFonts w:ascii="Times New Roman" w:hAnsi="Times New Roman"/>
          <w:sz w:val="24"/>
          <w:szCs w:val="24"/>
        </w:rPr>
        <w:t xml:space="preserve"> Ю.О.) был проведен зимний водопровод  от ул. Сиреневая до ул. Раздольная (500 м.). Основные средства и техника были предоставлены администрацией МО «Бохан», Задействованы людские ресурсы МУП «Заря», а так же большую помощь была оказана ИП </w:t>
      </w:r>
      <w:proofErr w:type="spellStart"/>
      <w:r w:rsidRPr="002B33F9">
        <w:rPr>
          <w:rFonts w:ascii="Times New Roman" w:hAnsi="Times New Roman"/>
          <w:sz w:val="24"/>
          <w:szCs w:val="24"/>
        </w:rPr>
        <w:t>Тармаев</w:t>
      </w:r>
      <w:proofErr w:type="spellEnd"/>
      <w:r w:rsidRPr="002B33F9">
        <w:rPr>
          <w:rFonts w:ascii="Times New Roman" w:hAnsi="Times New Roman"/>
          <w:sz w:val="24"/>
          <w:szCs w:val="24"/>
        </w:rPr>
        <w:t xml:space="preserve"> С.С.</w:t>
      </w:r>
    </w:p>
    <w:p w:rsidR="00B461D3" w:rsidRPr="002B33F9" w:rsidRDefault="00B461D3" w:rsidP="002B33F9">
      <w:pPr>
        <w:jc w:val="left"/>
        <w:rPr>
          <w:rFonts w:ascii="Times New Roman" w:hAnsi="Times New Roman"/>
          <w:sz w:val="24"/>
          <w:szCs w:val="24"/>
        </w:rPr>
      </w:pPr>
      <w:r w:rsidRPr="002B33F9">
        <w:rPr>
          <w:rFonts w:ascii="Times New Roman" w:hAnsi="Times New Roman"/>
          <w:sz w:val="24"/>
          <w:szCs w:val="24"/>
        </w:rPr>
        <w:t>С ИП «</w:t>
      </w:r>
      <w:proofErr w:type="spellStart"/>
      <w:r w:rsidRPr="002B33F9">
        <w:rPr>
          <w:rFonts w:ascii="Times New Roman" w:hAnsi="Times New Roman"/>
          <w:sz w:val="24"/>
          <w:szCs w:val="24"/>
        </w:rPr>
        <w:t>Наерханов</w:t>
      </w:r>
      <w:proofErr w:type="spellEnd"/>
      <w:r w:rsidRPr="002B33F9">
        <w:rPr>
          <w:rFonts w:ascii="Times New Roman" w:hAnsi="Times New Roman"/>
          <w:sz w:val="24"/>
          <w:szCs w:val="24"/>
        </w:rPr>
        <w:t xml:space="preserve"> Н.Т.» был заключен договор на уборку и вывоз снега с дорог МО «Бохан» на зимний </w:t>
      </w:r>
      <w:proofErr w:type="gramStart"/>
      <w:r w:rsidRPr="002B33F9">
        <w:rPr>
          <w:rFonts w:ascii="Times New Roman" w:hAnsi="Times New Roman"/>
          <w:sz w:val="24"/>
          <w:szCs w:val="24"/>
        </w:rPr>
        <w:t>период  на</w:t>
      </w:r>
      <w:proofErr w:type="gramEnd"/>
      <w:r w:rsidRPr="002B33F9">
        <w:rPr>
          <w:rFonts w:ascii="Times New Roman" w:hAnsi="Times New Roman"/>
          <w:sz w:val="24"/>
          <w:szCs w:val="24"/>
        </w:rPr>
        <w:t xml:space="preserve"> общую сумму  299 000 руб. </w:t>
      </w:r>
    </w:p>
    <w:tbl>
      <w:tblPr>
        <w:tblStyle w:val="a5"/>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02C5D" w:rsidTr="003A2BEC">
        <w:tc>
          <w:tcPr>
            <w:tcW w:w="4785" w:type="dxa"/>
          </w:tcPr>
          <w:p w:rsidR="00802C5D" w:rsidRDefault="00B461D3" w:rsidP="003A2BEC">
            <w:pPr>
              <w:jc w:val="center"/>
              <w:rPr>
                <w:rFonts w:ascii="Times New Roman" w:hAnsi="Times New Roman"/>
                <w:sz w:val="28"/>
                <w:szCs w:val="28"/>
              </w:rPr>
            </w:pPr>
            <w:r>
              <w:rPr>
                <w:rFonts w:ascii="Times New Roman" w:hAnsi="Times New Roman"/>
                <w:sz w:val="28"/>
                <w:szCs w:val="28"/>
              </w:rPr>
              <w:t xml:space="preserve">              </w:t>
            </w:r>
            <w:r w:rsidR="00802C5D" w:rsidRPr="00DC7EF3">
              <w:rPr>
                <w:rFonts w:ascii="Times New Roman" w:hAnsi="Times New Roman"/>
                <w:noProof/>
                <w:sz w:val="28"/>
                <w:szCs w:val="28"/>
                <w:lang w:eastAsia="ru-RU"/>
              </w:rPr>
              <w:drawing>
                <wp:inline distT="0" distB="0" distL="0" distR="0">
                  <wp:extent cx="1735605" cy="2313829"/>
                  <wp:effectExtent l="19050" t="0" r="0" b="0"/>
                  <wp:docPr id="53" name="Рисунок 8" descr="C:\Users\E7AB~1\AppData\Local\Temp\7zO44DB5B17\IMG_20191208_13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7AB~1\AppData\Local\Temp\7zO44DB5B17\IMG_20191208_1359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9310" cy="2318768"/>
                          </a:xfrm>
                          <a:prstGeom prst="rect">
                            <a:avLst/>
                          </a:prstGeom>
                          <a:noFill/>
                          <a:ln>
                            <a:noFill/>
                          </a:ln>
                        </pic:spPr>
                      </pic:pic>
                    </a:graphicData>
                  </a:graphic>
                </wp:inline>
              </w:drawing>
            </w:r>
          </w:p>
        </w:tc>
        <w:tc>
          <w:tcPr>
            <w:tcW w:w="4786" w:type="dxa"/>
          </w:tcPr>
          <w:p w:rsidR="00802C5D" w:rsidRDefault="00B461D3" w:rsidP="003A2BEC">
            <w:pPr>
              <w:jc w:val="center"/>
              <w:rPr>
                <w:rFonts w:ascii="Times New Roman" w:hAnsi="Times New Roman"/>
                <w:sz w:val="28"/>
                <w:szCs w:val="28"/>
              </w:rPr>
            </w:pPr>
            <w:r>
              <w:rPr>
                <w:rFonts w:ascii="Times New Roman" w:hAnsi="Times New Roman"/>
                <w:sz w:val="28"/>
                <w:szCs w:val="28"/>
              </w:rPr>
              <w:t xml:space="preserve">                </w:t>
            </w:r>
            <w:r w:rsidR="00802C5D" w:rsidRPr="00DC7EF3">
              <w:rPr>
                <w:rFonts w:ascii="Times New Roman" w:hAnsi="Times New Roman"/>
                <w:noProof/>
                <w:sz w:val="28"/>
                <w:szCs w:val="28"/>
                <w:lang w:eastAsia="ru-RU"/>
              </w:rPr>
              <w:drawing>
                <wp:inline distT="0" distB="0" distL="0" distR="0">
                  <wp:extent cx="1735488" cy="2313673"/>
                  <wp:effectExtent l="19050" t="0" r="0" b="0"/>
                  <wp:docPr id="54" name="Рисунок 9" descr="C:\Users\E7AB~1\AppData\Local\Temp\7zO44D48FA8\IMG_20191208_14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7AB~1\AppData\Local\Temp\7zO44D48FA8\IMG_20191208_1400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7208" cy="2315966"/>
                          </a:xfrm>
                          <a:prstGeom prst="rect">
                            <a:avLst/>
                          </a:prstGeom>
                          <a:noFill/>
                          <a:ln>
                            <a:noFill/>
                          </a:ln>
                        </pic:spPr>
                      </pic:pic>
                    </a:graphicData>
                  </a:graphic>
                </wp:inline>
              </w:drawing>
            </w:r>
          </w:p>
        </w:tc>
      </w:tr>
    </w:tbl>
    <w:p w:rsidR="003A2BEC" w:rsidRPr="002B33F9" w:rsidRDefault="00802C5D" w:rsidP="003A2BEC">
      <w:pPr>
        <w:ind w:left="-567" w:firstLine="567"/>
        <w:rPr>
          <w:rFonts w:ascii="Times New Roman" w:hAnsi="Times New Roman"/>
          <w:sz w:val="24"/>
          <w:szCs w:val="24"/>
        </w:rPr>
      </w:pPr>
      <w:r w:rsidRPr="002B33F9">
        <w:rPr>
          <w:rFonts w:ascii="Times New Roman" w:hAnsi="Times New Roman"/>
          <w:sz w:val="24"/>
          <w:szCs w:val="24"/>
        </w:rPr>
        <w:t>Также в течение года проводились текущие работы по ремонту и восстановлению водонапорных башен, замене вышедших из строя глубинных насосов. Ремонтировались п</w:t>
      </w:r>
      <w:r w:rsidR="003A2BEC" w:rsidRPr="002B33F9">
        <w:rPr>
          <w:rFonts w:ascii="Times New Roman" w:hAnsi="Times New Roman"/>
          <w:sz w:val="24"/>
          <w:szCs w:val="24"/>
        </w:rPr>
        <w:t>рорывы на трассах водоснабжения.</w:t>
      </w:r>
    </w:p>
    <w:tbl>
      <w:tblPr>
        <w:tblStyle w:val="a5"/>
        <w:tblpPr w:leftFromText="180" w:rightFromText="180" w:vertAnchor="text" w:horzAnchor="margin" w:tblpY="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246"/>
      </w:tblGrid>
      <w:tr w:rsidR="003A2BEC" w:rsidTr="003A2BEC">
        <w:tc>
          <w:tcPr>
            <w:tcW w:w="4785" w:type="dxa"/>
          </w:tcPr>
          <w:p w:rsidR="003A2BEC" w:rsidRDefault="003A2BEC" w:rsidP="003A2BEC">
            <w:pPr>
              <w:jc w:val="center"/>
              <w:rPr>
                <w:rFonts w:ascii="Times New Roman" w:hAnsi="Times New Roman"/>
                <w:sz w:val="28"/>
                <w:szCs w:val="28"/>
              </w:rPr>
            </w:pPr>
            <w:r w:rsidRPr="00DC7EF3">
              <w:rPr>
                <w:rFonts w:ascii="Times New Roman" w:hAnsi="Times New Roman"/>
                <w:noProof/>
                <w:sz w:val="28"/>
                <w:szCs w:val="28"/>
                <w:lang w:eastAsia="ru-RU"/>
              </w:rPr>
              <w:lastRenderedPageBreak/>
              <w:drawing>
                <wp:inline distT="0" distB="0" distL="0" distR="0">
                  <wp:extent cx="1658676" cy="2211270"/>
                  <wp:effectExtent l="19050" t="0" r="0" b="0"/>
                  <wp:docPr id="99" name="Рисунок 13" descr="C:\Users\E7AB~1\AppData\Local\Temp\7zO41B09137\IMG_20191008_16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7AB~1\AppData\Local\Temp\7zO41B09137\IMG_20191008_1629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2997" cy="2217031"/>
                          </a:xfrm>
                          <a:prstGeom prst="rect">
                            <a:avLst/>
                          </a:prstGeom>
                          <a:noFill/>
                          <a:ln>
                            <a:noFill/>
                          </a:ln>
                        </pic:spPr>
                      </pic:pic>
                    </a:graphicData>
                  </a:graphic>
                </wp:inline>
              </w:drawing>
            </w:r>
          </w:p>
        </w:tc>
        <w:tc>
          <w:tcPr>
            <w:tcW w:w="5246" w:type="dxa"/>
          </w:tcPr>
          <w:p w:rsidR="003A2BEC" w:rsidRDefault="003A2BEC" w:rsidP="003A2BEC">
            <w:pPr>
              <w:jc w:val="center"/>
              <w:rPr>
                <w:rFonts w:ascii="Times New Roman" w:hAnsi="Times New Roman"/>
                <w:sz w:val="28"/>
                <w:szCs w:val="28"/>
              </w:rPr>
            </w:pPr>
            <w:r w:rsidRPr="00DC7EF3">
              <w:rPr>
                <w:rFonts w:ascii="Times New Roman" w:hAnsi="Times New Roman"/>
                <w:noProof/>
                <w:sz w:val="28"/>
                <w:szCs w:val="28"/>
                <w:lang w:eastAsia="ru-RU"/>
              </w:rPr>
              <w:drawing>
                <wp:inline distT="0" distB="0" distL="0" distR="0">
                  <wp:extent cx="1637969" cy="2183665"/>
                  <wp:effectExtent l="19050" t="0" r="331" b="0"/>
                  <wp:docPr id="100" name="Рисунок 14" descr="C:\Users\E7AB~1\AppData\Local\Temp\7zO41B75D68\IMG_20191008_16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7AB~1\AppData\Local\Temp\7zO41B75D68\IMG_20191008_1629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1554" cy="2188445"/>
                          </a:xfrm>
                          <a:prstGeom prst="rect">
                            <a:avLst/>
                          </a:prstGeom>
                          <a:noFill/>
                          <a:ln>
                            <a:noFill/>
                          </a:ln>
                        </pic:spPr>
                      </pic:pic>
                    </a:graphicData>
                  </a:graphic>
                </wp:inline>
              </w:drawing>
            </w:r>
          </w:p>
        </w:tc>
      </w:tr>
    </w:tbl>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Вывозом мусора на территории муниципального образования занимается, МУП «Заря».</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Уборка общественных мест и улиц осуществляется  дворником по договору (130 000 руб.).</w:t>
      </w:r>
    </w:p>
    <w:p w:rsidR="00B461D3" w:rsidRPr="002B33F9" w:rsidRDefault="00B461D3" w:rsidP="00B461D3">
      <w:pPr>
        <w:spacing w:before="0" w:beforeAutospacing="0" w:after="0" w:afterAutospacing="0"/>
        <w:ind w:left="-567" w:firstLine="567"/>
        <w:rPr>
          <w:rFonts w:ascii="Times New Roman" w:hAnsi="Times New Roman"/>
          <w:bCs/>
          <w:sz w:val="24"/>
          <w:szCs w:val="24"/>
        </w:rPr>
      </w:pPr>
      <w:r w:rsidRPr="002B33F9">
        <w:rPr>
          <w:rFonts w:ascii="Times New Roman" w:hAnsi="Times New Roman"/>
          <w:sz w:val="24"/>
          <w:szCs w:val="24"/>
        </w:rPr>
        <w:t xml:space="preserve">В связи с поступлением заявлений от граждан и мониторинга  со стороны администрации  выявлялись   </w:t>
      </w:r>
      <w:r w:rsidRPr="002B33F9">
        <w:rPr>
          <w:rFonts w:ascii="Times New Roman" w:hAnsi="Times New Roman"/>
          <w:bCs/>
          <w:sz w:val="24"/>
          <w:szCs w:val="24"/>
        </w:rPr>
        <w:t>безнадзорные животные (собаки)</w:t>
      </w:r>
      <w:r w:rsidRPr="002B33F9">
        <w:rPr>
          <w:rFonts w:ascii="Times New Roman" w:hAnsi="Times New Roman"/>
          <w:sz w:val="24"/>
          <w:szCs w:val="24"/>
        </w:rPr>
        <w:t xml:space="preserve"> и по заявлению администрации  службой </w:t>
      </w:r>
      <w:r w:rsidRPr="002B33F9">
        <w:rPr>
          <w:rFonts w:ascii="Times New Roman" w:hAnsi="Times New Roman"/>
          <w:bCs/>
          <w:sz w:val="24"/>
          <w:szCs w:val="24"/>
        </w:rPr>
        <w:t>ветеринарной станции было отловлено 27 собак.</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Совместно с районной административной комиссией, в связи с нарушениями   Правил благоустройства территории МО «Бохан», было составлено 15 протоколов:</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2 протокола по собакам</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4 протокола по КРС</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9 протоколов по захламлению территории (мусору)</w:t>
      </w:r>
    </w:p>
    <w:p w:rsidR="00B461D3" w:rsidRPr="002B33F9" w:rsidRDefault="00B461D3" w:rsidP="00B461D3">
      <w:pPr>
        <w:spacing w:before="0" w:beforeAutospacing="0" w:after="0" w:afterAutospacing="0"/>
        <w:ind w:left="-567" w:firstLine="567"/>
        <w:rPr>
          <w:rFonts w:ascii="Times New Roman" w:hAnsi="Times New Roman"/>
          <w:sz w:val="24"/>
          <w:szCs w:val="24"/>
        </w:rPr>
      </w:pPr>
      <w:r w:rsidRPr="002B33F9">
        <w:rPr>
          <w:rFonts w:ascii="Times New Roman" w:hAnsi="Times New Roman"/>
          <w:sz w:val="24"/>
          <w:szCs w:val="24"/>
        </w:rPr>
        <w:t>Общая сумма взысканной суммы составила 8 000 рублей.</w:t>
      </w:r>
    </w:p>
    <w:p w:rsidR="00B461D3" w:rsidRPr="002B33F9" w:rsidRDefault="00B461D3" w:rsidP="00B461D3">
      <w:pPr>
        <w:spacing w:after="0"/>
        <w:ind w:firstLine="567"/>
        <w:rPr>
          <w:rFonts w:ascii="Times New Roman" w:hAnsi="Times New Roman"/>
          <w:sz w:val="24"/>
          <w:szCs w:val="24"/>
        </w:rPr>
      </w:pPr>
    </w:p>
    <w:p w:rsidR="003A2BEC" w:rsidRPr="002B33F9" w:rsidRDefault="003A2BEC" w:rsidP="003A2BEC">
      <w:pPr>
        <w:spacing w:before="0" w:beforeAutospacing="0" w:after="0" w:afterAutospacing="0"/>
        <w:rPr>
          <w:rFonts w:ascii="Times New Roman" w:hAnsi="Times New Roman"/>
          <w:b/>
          <w:i/>
          <w:sz w:val="24"/>
          <w:szCs w:val="24"/>
        </w:rPr>
      </w:pPr>
    </w:p>
    <w:p w:rsidR="00FD6D9F" w:rsidRPr="002B33F9" w:rsidRDefault="00FD6D9F" w:rsidP="00FD6D9F">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 xml:space="preserve">Мероприятия, проведенные администрацией МО "Бохан" в сфере </w:t>
      </w:r>
    </w:p>
    <w:p w:rsidR="00FD6D9F" w:rsidRPr="002B33F9" w:rsidRDefault="00FD6D9F" w:rsidP="00FD6D9F">
      <w:pPr>
        <w:spacing w:before="0" w:beforeAutospacing="0" w:after="0" w:afterAutospacing="0"/>
        <w:jc w:val="center"/>
        <w:rPr>
          <w:rFonts w:ascii="Times New Roman" w:hAnsi="Times New Roman"/>
          <w:sz w:val="24"/>
          <w:szCs w:val="24"/>
        </w:rPr>
      </w:pPr>
      <w:r w:rsidRPr="002B33F9">
        <w:rPr>
          <w:rFonts w:ascii="Times New Roman" w:hAnsi="Times New Roman"/>
          <w:sz w:val="24"/>
          <w:szCs w:val="24"/>
        </w:rPr>
        <w:t>земельных отношений и муниципального земельного контроля в 2019 году</w:t>
      </w:r>
    </w:p>
    <w:p w:rsidR="00FD6D9F" w:rsidRPr="002B33F9" w:rsidRDefault="00FD6D9F" w:rsidP="00FD6D9F">
      <w:pPr>
        <w:suppressAutoHyphens/>
        <w:ind w:firstLine="709"/>
        <w:rPr>
          <w:rFonts w:ascii="Times New Roman" w:hAnsi="Times New Roman"/>
          <w:sz w:val="24"/>
          <w:szCs w:val="24"/>
        </w:rPr>
      </w:pPr>
      <w:bookmarkStart w:id="1" w:name="OLE_LINK12"/>
      <w:r w:rsidRPr="002B33F9">
        <w:rPr>
          <w:rFonts w:ascii="Times New Roman" w:hAnsi="Times New Roman"/>
          <w:sz w:val="24"/>
          <w:szCs w:val="24"/>
        </w:rPr>
        <w:t>Территория муниципального образования «Бохан» составляет 691,6 га.</w:t>
      </w:r>
    </w:p>
    <w:bookmarkEnd w:id="1"/>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t>Застройкой (с учетом неиспользуемых территорий) занято 392,7 га, что составляет 56,8% всех земель в границах поселения. Свободные от застройки ландшафтно-рекреационные территории занимают 42,5% площади, под прочими видами использования остается 4,9 га земель поселения.</w:t>
      </w:r>
    </w:p>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t>Жилая зона поселка  представлена преимущественно индивидуальной усадебной застройкой – 307,8 га (96,5% жилой застройки), характеризующейся низкой плотностью. Малоэтажная застройка занимает 8,8 га (2,8% жилой застройки). Кроме того, 0,7% жилой зоны занимают с/х использования.</w:t>
      </w:r>
    </w:p>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t xml:space="preserve">Площадь участков общественных учреждений и предприятий обслуживания поселенного значения (кроме размещаемых в жилой зоне) составляет 25,6 га. </w:t>
      </w:r>
    </w:p>
    <w:p w:rsidR="00FD6D9F" w:rsidRPr="002B33F9" w:rsidRDefault="00FD6D9F" w:rsidP="00FD6D9F">
      <w:pPr>
        <w:suppressAutoHyphens/>
        <w:ind w:firstLine="709"/>
        <w:rPr>
          <w:rFonts w:ascii="Times New Roman" w:hAnsi="Times New Roman"/>
          <w:sz w:val="24"/>
          <w:szCs w:val="24"/>
          <w:highlight w:val="yellow"/>
        </w:rPr>
      </w:pPr>
      <w:r w:rsidRPr="002B33F9">
        <w:rPr>
          <w:rFonts w:ascii="Times New Roman" w:hAnsi="Times New Roman"/>
          <w:sz w:val="24"/>
          <w:szCs w:val="24"/>
        </w:rPr>
        <w:t>Озелененные территории общего пользования занимают площадь 2,7 га. Их площадь в расчете на одного жителя города составляет 5,2 м</w:t>
      </w:r>
      <w:r w:rsidRPr="002B33F9">
        <w:rPr>
          <w:rFonts w:ascii="Times New Roman" w:hAnsi="Times New Roman"/>
          <w:sz w:val="24"/>
          <w:szCs w:val="24"/>
          <w:vertAlign w:val="superscript"/>
        </w:rPr>
        <w:t>2</w:t>
      </w:r>
      <w:r w:rsidRPr="002B33F9">
        <w:rPr>
          <w:rFonts w:ascii="Times New Roman" w:hAnsi="Times New Roman"/>
          <w:sz w:val="24"/>
          <w:szCs w:val="24"/>
        </w:rPr>
        <w:t>, что составляет лишь 43,3% от нормативного уровня сельских поселений (12 м</w:t>
      </w:r>
      <w:r w:rsidRPr="002B33F9">
        <w:rPr>
          <w:rFonts w:ascii="Times New Roman" w:hAnsi="Times New Roman"/>
          <w:sz w:val="24"/>
          <w:szCs w:val="24"/>
          <w:vertAlign w:val="superscript"/>
        </w:rPr>
        <w:t>2</w:t>
      </w:r>
      <w:r w:rsidRPr="002B33F9">
        <w:rPr>
          <w:rFonts w:ascii="Times New Roman" w:hAnsi="Times New Roman"/>
          <w:sz w:val="24"/>
          <w:szCs w:val="24"/>
        </w:rPr>
        <w:t>/чел).</w:t>
      </w:r>
    </w:p>
    <w:p w:rsidR="00FD6D9F" w:rsidRPr="002B33F9" w:rsidRDefault="00FD6D9F" w:rsidP="00FD6D9F">
      <w:pPr>
        <w:suppressAutoHyphens/>
        <w:ind w:firstLine="709"/>
        <w:rPr>
          <w:rFonts w:ascii="Times New Roman" w:hAnsi="Times New Roman"/>
          <w:bCs/>
          <w:sz w:val="24"/>
          <w:szCs w:val="24"/>
        </w:rPr>
      </w:pPr>
      <w:r w:rsidRPr="002B33F9">
        <w:rPr>
          <w:rFonts w:ascii="Times New Roman" w:hAnsi="Times New Roman"/>
          <w:sz w:val="24"/>
          <w:szCs w:val="24"/>
        </w:rPr>
        <w:t xml:space="preserve">Производственные территории занимают площадь в 27,1 га, или 3,9% всех земель. </w:t>
      </w:r>
      <w:r w:rsidRPr="002B33F9">
        <w:rPr>
          <w:rFonts w:ascii="Times New Roman" w:hAnsi="Times New Roman"/>
          <w:bCs/>
          <w:sz w:val="24"/>
          <w:szCs w:val="24"/>
        </w:rPr>
        <w:t xml:space="preserve">На долю инженерной и транспортной инфраструктуры приходится 18,9 га. </w:t>
      </w:r>
    </w:p>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lastRenderedPageBreak/>
        <w:t xml:space="preserve">Водные пространства (акватория р. </w:t>
      </w:r>
      <w:proofErr w:type="spellStart"/>
      <w:r w:rsidRPr="002B33F9">
        <w:rPr>
          <w:rFonts w:ascii="Times New Roman" w:hAnsi="Times New Roman"/>
          <w:sz w:val="24"/>
          <w:szCs w:val="24"/>
        </w:rPr>
        <w:t>Ида</w:t>
      </w:r>
      <w:proofErr w:type="spellEnd"/>
      <w:r w:rsidRPr="002B33F9">
        <w:rPr>
          <w:rFonts w:ascii="Times New Roman" w:hAnsi="Times New Roman"/>
          <w:sz w:val="24"/>
          <w:szCs w:val="24"/>
        </w:rPr>
        <w:t>) в границах муниципального образования занимают 11,9 га.</w:t>
      </w:r>
    </w:p>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t>В границах поселка имеются режимные объекты, занимающие территорию 0,7га. Территории специального назначения занимают 4,2 га.</w:t>
      </w:r>
    </w:p>
    <w:p w:rsidR="00FD6D9F" w:rsidRPr="002B33F9" w:rsidRDefault="00FD6D9F" w:rsidP="00FD6D9F">
      <w:pPr>
        <w:suppressAutoHyphens/>
        <w:ind w:firstLine="709"/>
        <w:rPr>
          <w:rFonts w:ascii="Times New Roman" w:hAnsi="Times New Roman"/>
          <w:sz w:val="24"/>
          <w:szCs w:val="24"/>
        </w:rPr>
      </w:pPr>
      <w:r w:rsidRPr="002B33F9">
        <w:rPr>
          <w:rFonts w:ascii="Times New Roman" w:hAnsi="Times New Roman"/>
          <w:sz w:val="24"/>
          <w:szCs w:val="24"/>
        </w:rPr>
        <w:t>Использование территории в границах муниципального образования «Бохан» на исходный год отражено в таблице:</w:t>
      </w:r>
      <w:bookmarkStart w:id="2" w:name="OLE_LINK9"/>
      <w:r w:rsidRPr="002B33F9">
        <w:rPr>
          <w:rFonts w:ascii="Times New Roman" w:hAnsi="Times New Roman"/>
          <w:b/>
          <w:sz w:val="24"/>
          <w:szCs w:val="24"/>
        </w:rPr>
        <w:t xml:space="preserve"> </w:t>
      </w:r>
      <w:r w:rsidRPr="002B33F9">
        <w:rPr>
          <w:rFonts w:ascii="Times New Roman" w:hAnsi="Times New Roman"/>
          <w:sz w:val="24"/>
          <w:szCs w:val="24"/>
        </w:rPr>
        <w:t xml:space="preserve">                                                                                             </w:t>
      </w:r>
    </w:p>
    <w:tbl>
      <w:tblPr>
        <w:tblW w:w="963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6901"/>
        <w:gridCol w:w="1363"/>
        <w:gridCol w:w="1375"/>
      </w:tblGrid>
      <w:tr w:rsidR="00FD6D9F" w:rsidRPr="002B33F9" w:rsidTr="00FD6D9F">
        <w:trPr>
          <w:trHeight w:val="291"/>
          <w:jc w:val="center"/>
        </w:trPr>
        <w:tc>
          <w:tcPr>
            <w:tcW w:w="5900" w:type="dxa"/>
            <w:tcBorders>
              <w:top w:val="single" w:sz="12" w:space="0" w:color="000000"/>
              <w:bottom w:val="single" w:sz="12" w:space="0" w:color="000000"/>
            </w:tcBorders>
            <w:vAlign w:val="center"/>
            <w:hideMark/>
          </w:tcPr>
          <w:p w:rsidR="00FD6D9F" w:rsidRPr="002B33F9" w:rsidRDefault="00FD6D9F" w:rsidP="00FD6D9F">
            <w:pPr>
              <w:jc w:val="center"/>
              <w:rPr>
                <w:rFonts w:ascii="Times New Roman" w:hAnsi="Times New Roman"/>
                <w:b/>
                <w:color w:val="000000"/>
                <w:sz w:val="24"/>
                <w:szCs w:val="24"/>
              </w:rPr>
            </w:pPr>
            <w:r w:rsidRPr="002B33F9">
              <w:rPr>
                <w:rFonts w:ascii="Times New Roman" w:hAnsi="Times New Roman"/>
                <w:b/>
                <w:color w:val="000000"/>
                <w:sz w:val="24"/>
                <w:szCs w:val="24"/>
              </w:rPr>
              <w:t>Территории</w:t>
            </w:r>
          </w:p>
        </w:tc>
        <w:tc>
          <w:tcPr>
            <w:tcW w:w="1165" w:type="dxa"/>
            <w:tcBorders>
              <w:top w:val="single" w:sz="12" w:space="0" w:color="000000"/>
              <w:bottom w:val="single" w:sz="12" w:space="0" w:color="000000"/>
            </w:tcBorders>
            <w:vAlign w:val="center"/>
            <w:hideMark/>
          </w:tcPr>
          <w:p w:rsidR="00FD6D9F" w:rsidRPr="002B33F9" w:rsidRDefault="00FD6D9F" w:rsidP="00FD6D9F">
            <w:pPr>
              <w:jc w:val="center"/>
              <w:rPr>
                <w:rFonts w:ascii="Times New Roman" w:hAnsi="Times New Roman"/>
                <w:b/>
                <w:sz w:val="24"/>
                <w:szCs w:val="24"/>
              </w:rPr>
            </w:pPr>
            <w:r w:rsidRPr="002B33F9">
              <w:rPr>
                <w:rFonts w:ascii="Times New Roman" w:hAnsi="Times New Roman"/>
                <w:b/>
                <w:sz w:val="24"/>
                <w:szCs w:val="24"/>
              </w:rPr>
              <w:t>га</w:t>
            </w:r>
          </w:p>
        </w:tc>
        <w:tc>
          <w:tcPr>
            <w:tcW w:w="1176" w:type="dxa"/>
            <w:tcBorders>
              <w:top w:val="single" w:sz="12" w:space="0" w:color="000000"/>
              <w:bottom w:val="single" w:sz="12" w:space="0" w:color="000000"/>
            </w:tcBorders>
            <w:vAlign w:val="center"/>
            <w:hideMark/>
          </w:tcPr>
          <w:p w:rsidR="00FD6D9F" w:rsidRPr="002B33F9" w:rsidRDefault="00FD6D9F" w:rsidP="00FD6D9F">
            <w:pPr>
              <w:jc w:val="center"/>
              <w:rPr>
                <w:rFonts w:ascii="Times New Roman" w:hAnsi="Times New Roman"/>
                <w:b/>
                <w:sz w:val="24"/>
                <w:szCs w:val="24"/>
              </w:rPr>
            </w:pPr>
            <w:r w:rsidRPr="002B33F9">
              <w:rPr>
                <w:rFonts w:ascii="Times New Roman" w:hAnsi="Times New Roman"/>
                <w:b/>
                <w:sz w:val="24"/>
                <w:szCs w:val="24"/>
              </w:rPr>
              <w:t>%</w:t>
            </w:r>
          </w:p>
        </w:tc>
      </w:tr>
      <w:tr w:rsidR="00FD6D9F" w:rsidRPr="002B33F9" w:rsidTr="00FD6D9F">
        <w:trPr>
          <w:jc w:val="center"/>
        </w:trPr>
        <w:tc>
          <w:tcPr>
            <w:tcW w:w="5900" w:type="dxa"/>
            <w:tcBorders>
              <w:top w:val="single" w:sz="12" w:space="0" w:color="000000"/>
            </w:tcBorders>
            <w:vAlign w:val="center"/>
            <w:hideMark/>
          </w:tcPr>
          <w:p w:rsidR="00FD6D9F" w:rsidRPr="002B33F9" w:rsidRDefault="00FD6D9F" w:rsidP="00FD6D9F">
            <w:pPr>
              <w:rPr>
                <w:rFonts w:ascii="Times New Roman" w:hAnsi="Times New Roman"/>
                <w:b/>
                <w:color w:val="000000"/>
                <w:sz w:val="24"/>
                <w:szCs w:val="24"/>
              </w:rPr>
            </w:pPr>
            <w:r w:rsidRPr="002B33F9">
              <w:rPr>
                <w:rFonts w:ascii="Times New Roman" w:hAnsi="Times New Roman"/>
                <w:b/>
                <w:color w:val="000000"/>
                <w:sz w:val="24"/>
                <w:szCs w:val="24"/>
              </w:rPr>
              <w:t>Общая площадь земель</w:t>
            </w:r>
          </w:p>
        </w:tc>
        <w:tc>
          <w:tcPr>
            <w:tcW w:w="1165" w:type="dxa"/>
            <w:tcBorders>
              <w:top w:val="single" w:sz="12" w:space="0" w:color="000000"/>
            </w:tcBorders>
            <w:vAlign w:val="center"/>
            <w:hideMark/>
          </w:tcPr>
          <w:p w:rsidR="00FD6D9F" w:rsidRPr="002B33F9" w:rsidRDefault="00FD6D9F" w:rsidP="00FD6D9F">
            <w:pPr>
              <w:jc w:val="center"/>
              <w:rPr>
                <w:rFonts w:ascii="Times New Roman" w:hAnsi="Times New Roman"/>
                <w:b/>
                <w:color w:val="000000"/>
                <w:sz w:val="24"/>
                <w:szCs w:val="24"/>
              </w:rPr>
            </w:pPr>
            <w:r w:rsidRPr="002B33F9">
              <w:rPr>
                <w:rFonts w:ascii="Times New Roman" w:hAnsi="Times New Roman"/>
                <w:b/>
                <w:color w:val="000000"/>
                <w:sz w:val="24"/>
                <w:szCs w:val="24"/>
              </w:rPr>
              <w:t>691,6</w:t>
            </w:r>
          </w:p>
        </w:tc>
        <w:tc>
          <w:tcPr>
            <w:tcW w:w="1176" w:type="dxa"/>
            <w:tcBorders>
              <w:top w:val="single" w:sz="12" w:space="0" w:color="000000"/>
            </w:tcBorders>
            <w:vAlign w:val="center"/>
            <w:hideMark/>
          </w:tcPr>
          <w:p w:rsidR="00FD6D9F" w:rsidRPr="002B33F9" w:rsidRDefault="00FD6D9F" w:rsidP="00FD6D9F">
            <w:pPr>
              <w:jc w:val="center"/>
              <w:rPr>
                <w:rFonts w:ascii="Times New Roman" w:hAnsi="Times New Roman"/>
                <w:b/>
                <w:color w:val="000000"/>
                <w:sz w:val="24"/>
                <w:szCs w:val="24"/>
              </w:rPr>
            </w:pPr>
            <w:r w:rsidRPr="002B33F9">
              <w:rPr>
                <w:rFonts w:ascii="Times New Roman" w:hAnsi="Times New Roman"/>
                <w:b/>
                <w:color w:val="000000"/>
                <w:sz w:val="24"/>
                <w:szCs w:val="24"/>
              </w:rPr>
              <w:t>100</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в т. ч. территории жилых зон</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318,8</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46,1</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color w:val="000000"/>
                <w:sz w:val="24"/>
                <w:szCs w:val="24"/>
              </w:rPr>
            </w:pPr>
            <w:r w:rsidRPr="002B33F9">
              <w:rPr>
                <w:rFonts w:ascii="Times New Roman" w:hAnsi="Times New Roman"/>
                <w:color w:val="000000"/>
                <w:sz w:val="24"/>
                <w:szCs w:val="24"/>
              </w:rPr>
              <w:t>из них малоэтажная застройка</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8,8</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1,3</w:t>
            </w:r>
          </w:p>
        </w:tc>
      </w:tr>
      <w:tr w:rsidR="00FD6D9F" w:rsidRPr="002B33F9" w:rsidTr="00FD6D9F">
        <w:trPr>
          <w:jc w:val="center"/>
        </w:trPr>
        <w:tc>
          <w:tcPr>
            <w:tcW w:w="5900" w:type="dxa"/>
            <w:vAlign w:val="center"/>
            <w:hideMark/>
          </w:tcPr>
          <w:p w:rsidR="00FD6D9F" w:rsidRPr="002B33F9" w:rsidRDefault="00FD6D9F" w:rsidP="00FD6D9F">
            <w:pPr>
              <w:ind w:left="811"/>
              <w:rPr>
                <w:rFonts w:ascii="Times New Roman" w:hAnsi="Times New Roman"/>
                <w:color w:val="000000"/>
                <w:sz w:val="24"/>
                <w:szCs w:val="24"/>
              </w:rPr>
            </w:pPr>
            <w:r w:rsidRPr="002B33F9">
              <w:rPr>
                <w:rFonts w:ascii="Times New Roman" w:hAnsi="Times New Roman"/>
                <w:color w:val="000000"/>
                <w:sz w:val="24"/>
                <w:szCs w:val="24"/>
              </w:rPr>
              <w:t>индивидуальные жилые дома с приусадебными земельными участками</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307,8</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44,5</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color w:val="000000"/>
                <w:sz w:val="24"/>
                <w:szCs w:val="24"/>
              </w:rPr>
            </w:pPr>
            <w:r w:rsidRPr="002B33F9">
              <w:rPr>
                <w:rFonts w:ascii="Times New Roman" w:hAnsi="Times New Roman"/>
                <w:color w:val="000000"/>
                <w:sz w:val="24"/>
                <w:szCs w:val="24"/>
              </w:rPr>
              <w:t xml:space="preserve">   садоводства</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2,2</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0,2</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 xml:space="preserve">общественно-деловая зона </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25,6</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3,7</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color w:val="000000"/>
                <w:sz w:val="24"/>
                <w:szCs w:val="24"/>
              </w:rPr>
            </w:pPr>
            <w:r w:rsidRPr="002B33F9">
              <w:rPr>
                <w:rFonts w:ascii="Times New Roman" w:hAnsi="Times New Roman"/>
                <w:color w:val="000000"/>
                <w:sz w:val="24"/>
                <w:szCs w:val="24"/>
              </w:rPr>
              <w:t xml:space="preserve">   в т. ч. высшие и средние специальные учебные заведения</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1,7</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0,3</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 xml:space="preserve">производственная зона </w:t>
            </w:r>
          </w:p>
        </w:tc>
        <w:tc>
          <w:tcPr>
            <w:tcW w:w="1165" w:type="dxa"/>
            <w:vAlign w:val="center"/>
            <w:hideMark/>
          </w:tcPr>
          <w:p w:rsidR="00FD6D9F" w:rsidRPr="002B33F9" w:rsidRDefault="00FD6D9F" w:rsidP="00FD6D9F">
            <w:pPr>
              <w:jc w:val="center"/>
              <w:rPr>
                <w:rFonts w:ascii="Times New Roman" w:hAnsi="Times New Roman"/>
                <w:bCs/>
                <w:color w:val="000000"/>
                <w:sz w:val="24"/>
                <w:szCs w:val="24"/>
              </w:rPr>
            </w:pPr>
            <w:r w:rsidRPr="002B33F9">
              <w:rPr>
                <w:rFonts w:ascii="Times New Roman" w:hAnsi="Times New Roman"/>
                <w:bCs/>
                <w:color w:val="000000"/>
                <w:sz w:val="24"/>
                <w:szCs w:val="24"/>
              </w:rPr>
              <w:t>27,1</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3,9</w:t>
            </w:r>
          </w:p>
        </w:tc>
      </w:tr>
      <w:tr w:rsidR="00FD6D9F" w:rsidRPr="002B33F9" w:rsidTr="00FD6D9F">
        <w:trPr>
          <w:trHeight w:val="296"/>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 xml:space="preserve"> зона инженерной и транспортной инфраструктуры </w:t>
            </w:r>
          </w:p>
        </w:tc>
        <w:tc>
          <w:tcPr>
            <w:tcW w:w="1165" w:type="dxa"/>
            <w:vAlign w:val="center"/>
            <w:hideMark/>
          </w:tcPr>
          <w:p w:rsidR="00FD6D9F" w:rsidRPr="002B33F9" w:rsidRDefault="00FD6D9F" w:rsidP="00FD6D9F">
            <w:pPr>
              <w:jc w:val="center"/>
              <w:rPr>
                <w:rFonts w:ascii="Times New Roman" w:hAnsi="Times New Roman"/>
                <w:bCs/>
                <w:color w:val="000000"/>
                <w:sz w:val="24"/>
                <w:szCs w:val="24"/>
              </w:rPr>
            </w:pPr>
            <w:r w:rsidRPr="002B33F9">
              <w:rPr>
                <w:rFonts w:ascii="Times New Roman" w:hAnsi="Times New Roman"/>
                <w:bCs/>
                <w:color w:val="000000"/>
                <w:sz w:val="24"/>
                <w:szCs w:val="24"/>
              </w:rPr>
              <w:t>18,9</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2,7</w:t>
            </w:r>
          </w:p>
        </w:tc>
      </w:tr>
      <w:tr w:rsidR="00FD6D9F" w:rsidRPr="002B33F9" w:rsidTr="00FD6D9F">
        <w:trPr>
          <w:trHeight w:val="232"/>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 xml:space="preserve">рекреационная зона </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296,3</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42,8</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color w:val="000000"/>
                <w:sz w:val="24"/>
                <w:szCs w:val="24"/>
              </w:rPr>
            </w:pPr>
            <w:r w:rsidRPr="002B33F9">
              <w:rPr>
                <w:rFonts w:ascii="Times New Roman" w:hAnsi="Times New Roman"/>
                <w:color w:val="000000"/>
                <w:sz w:val="24"/>
                <w:szCs w:val="24"/>
              </w:rPr>
              <w:t xml:space="preserve">   в т. ч. парки, скверы, бульвары</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2,7</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0,4</w:t>
            </w:r>
          </w:p>
        </w:tc>
      </w:tr>
      <w:tr w:rsidR="00FD6D9F" w:rsidRPr="002B33F9" w:rsidTr="00FD6D9F">
        <w:trPr>
          <w:jc w:val="center"/>
        </w:trPr>
        <w:tc>
          <w:tcPr>
            <w:tcW w:w="5900" w:type="dxa"/>
            <w:vAlign w:val="center"/>
            <w:hideMark/>
          </w:tcPr>
          <w:p w:rsidR="00FD6D9F" w:rsidRPr="002B33F9" w:rsidRDefault="00FD6D9F" w:rsidP="00FD6D9F">
            <w:pPr>
              <w:ind w:left="811"/>
              <w:rPr>
                <w:rFonts w:ascii="Times New Roman" w:hAnsi="Times New Roman"/>
                <w:color w:val="000000"/>
                <w:sz w:val="24"/>
                <w:szCs w:val="24"/>
              </w:rPr>
            </w:pPr>
            <w:r w:rsidRPr="002B33F9">
              <w:rPr>
                <w:rFonts w:ascii="Times New Roman" w:hAnsi="Times New Roman"/>
                <w:color w:val="000000"/>
                <w:sz w:val="24"/>
                <w:szCs w:val="24"/>
              </w:rPr>
              <w:t>спортивные сооружения</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2,3</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0,3</w:t>
            </w:r>
          </w:p>
        </w:tc>
      </w:tr>
      <w:tr w:rsidR="00FD6D9F" w:rsidRPr="002B33F9" w:rsidTr="00FD6D9F">
        <w:trPr>
          <w:jc w:val="center"/>
        </w:trPr>
        <w:tc>
          <w:tcPr>
            <w:tcW w:w="5900" w:type="dxa"/>
            <w:vAlign w:val="center"/>
            <w:hideMark/>
          </w:tcPr>
          <w:p w:rsidR="00FD6D9F" w:rsidRPr="002B33F9" w:rsidRDefault="00FD6D9F" w:rsidP="00FD6D9F">
            <w:pPr>
              <w:ind w:left="811"/>
              <w:rPr>
                <w:rFonts w:ascii="Times New Roman" w:hAnsi="Times New Roman"/>
                <w:color w:val="000000"/>
                <w:sz w:val="24"/>
                <w:szCs w:val="24"/>
              </w:rPr>
            </w:pPr>
            <w:r w:rsidRPr="002B33F9">
              <w:rPr>
                <w:rFonts w:ascii="Times New Roman" w:hAnsi="Times New Roman"/>
                <w:color w:val="000000"/>
                <w:sz w:val="24"/>
                <w:szCs w:val="24"/>
              </w:rPr>
              <w:t>леса и природные ландшафты</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279,4</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40,4</w:t>
            </w:r>
          </w:p>
        </w:tc>
      </w:tr>
      <w:tr w:rsidR="00FD6D9F" w:rsidRPr="002B33F9" w:rsidTr="00FD6D9F">
        <w:trPr>
          <w:jc w:val="center"/>
        </w:trPr>
        <w:tc>
          <w:tcPr>
            <w:tcW w:w="5900" w:type="dxa"/>
            <w:vAlign w:val="center"/>
            <w:hideMark/>
          </w:tcPr>
          <w:p w:rsidR="00FD6D9F" w:rsidRPr="002B33F9" w:rsidRDefault="00FD6D9F" w:rsidP="00FD6D9F">
            <w:pPr>
              <w:ind w:left="811"/>
              <w:rPr>
                <w:rFonts w:ascii="Times New Roman" w:hAnsi="Times New Roman"/>
                <w:color w:val="000000"/>
                <w:sz w:val="24"/>
                <w:szCs w:val="24"/>
              </w:rPr>
            </w:pPr>
            <w:r w:rsidRPr="002B33F9">
              <w:rPr>
                <w:rFonts w:ascii="Times New Roman" w:hAnsi="Times New Roman"/>
                <w:color w:val="000000"/>
                <w:sz w:val="24"/>
                <w:szCs w:val="24"/>
              </w:rPr>
              <w:t>водные объекты</w:t>
            </w:r>
          </w:p>
        </w:tc>
        <w:tc>
          <w:tcPr>
            <w:tcW w:w="1165"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11,9</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1,7</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 xml:space="preserve">зона специального назначения </w:t>
            </w:r>
          </w:p>
        </w:tc>
        <w:tc>
          <w:tcPr>
            <w:tcW w:w="1165" w:type="dxa"/>
            <w:vAlign w:val="center"/>
            <w:hideMark/>
          </w:tcPr>
          <w:p w:rsidR="00FD6D9F" w:rsidRPr="002B33F9" w:rsidRDefault="00FD6D9F" w:rsidP="00FD6D9F">
            <w:pPr>
              <w:jc w:val="center"/>
              <w:rPr>
                <w:rFonts w:ascii="Times New Roman" w:hAnsi="Times New Roman"/>
                <w:bCs/>
                <w:color w:val="000000"/>
                <w:sz w:val="24"/>
                <w:szCs w:val="24"/>
              </w:rPr>
            </w:pPr>
            <w:r w:rsidRPr="002B33F9">
              <w:rPr>
                <w:rFonts w:ascii="Times New Roman" w:hAnsi="Times New Roman"/>
                <w:bCs/>
                <w:color w:val="000000"/>
                <w:sz w:val="24"/>
                <w:szCs w:val="24"/>
              </w:rPr>
              <w:t>4,2</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0,6</w:t>
            </w:r>
          </w:p>
        </w:tc>
      </w:tr>
      <w:tr w:rsidR="00FD6D9F" w:rsidRPr="002B33F9" w:rsidTr="00FD6D9F">
        <w:trPr>
          <w:jc w:val="center"/>
        </w:trPr>
        <w:tc>
          <w:tcPr>
            <w:tcW w:w="5900" w:type="dxa"/>
            <w:vAlign w:val="center"/>
            <w:hideMark/>
          </w:tcPr>
          <w:p w:rsidR="00FD6D9F" w:rsidRPr="002B33F9" w:rsidRDefault="00FD6D9F" w:rsidP="00FD6D9F">
            <w:pPr>
              <w:rPr>
                <w:rFonts w:ascii="Times New Roman" w:hAnsi="Times New Roman"/>
                <w:bCs/>
                <w:color w:val="000000"/>
                <w:sz w:val="24"/>
                <w:szCs w:val="24"/>
              </w:rPr>
            </w:pPr>
            <w:r w:rsidRPr="002B33F9">
              <w:rPr>
                <w:rFonts w:ascii="Times New Roman" w:hAnsi="Times New Roman"/>
                <w:bCs/>
                <w:color w:val="000000"/>
                <w:sz w:val="24"/>
                <w:szCs w:val="24"/>
              </w:rPr>
              <w:t>зона режимных объектов</w:t>
            </w:r>
          </w:p>
        </w:tc>
        <w:tc>
          <w:tcPr>
            <w:tcW w:w="1165" w:type="dxa"/>
            <w:vAlign w:val="center"/>
            <w:hideMark/>
          </w:tcPr>
          <w:p w:rsidR="00FD6D9F" w:rsidRPr="002B33F9" w:rsidRDefault="00FD6D9F" w:rsidP="00FD6D9F">
            <w:pPr>
              <w:jc w:val="center"/>
              <w:rPr>
                <w:rFonts w:ascii="Times New Roman" w:hAnsi="Times New Roman"/>
                <w:bCs/>
                <w:color w:val="000000"/>
                <w:sz w:val="24"/>
                <w:szCs w:val="24"/>
              </w:rPr>
            </w:pPr>
            <w:r w:rsidRPr="002B33F9">
              <w:rPr>
                <w:rFonts w:ascii="Times New Roman" w:hAnsi="Times New Roman"/>
                <w:bCs/>
                <w:color w:val="000000"/>
                <w:sz w:val="24"/>
                <w:szCs w:val="24"/>
              </w:rPr>
              <w:t>0,7</w:t>
            </w:r>
          </w:p>
        </w:tc>
        <w:tc>
          <w:tcPr>
            <w:tcW w:w="1176" w:type="dxa"/>
            <w:vAlign w:val="center"/>
            <w:hideMark/>
          </w:tcPr>
          <w:p w:rsidR="00FD6D9F" w:rsidRPr="002B33F9" w:rsidRDefault="00FD6D9F" w:rsidP="00FD6D9F">
            <w:pPr>
              <w:jc w:val="center"/>
              <w:rPr>
                <w:rFonts w:ascii="Times New Roman" w:hAnsi="Times New Roman"/>
                <w:color w:val="000000"/>
                <w:sz w:val="24"/>
                <w:szCs w:val="24"/>
              </w:rPr>
            </w:pPr>
            <w:r w:rsidRPr="002B33F9">
              <w:rPr>
                <w:rFonts w:ascii="Times New Roman" w:hAnsi="Times New Roman"/>
                <w:color w:val="000000"/>
                <w:sz w:val="24"/>
                <w:szCs w:val="24"/>
              </w:rPr>
              <w:t>0,1</w:t>
            </w:r>
          </w:p>
        </w:tc>
      </w:tr>
    </w:tbl>
    <w:bookmarkEnd w:id="2"/>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Федеральной собственности под объектами федеральных служб, учебных заведений находится 4,6 га.</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собственности Иркутской области под объектами областных структур, служб, учебных заведений находится 6,2 га.</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муниципальной собственности МО "</w:t>
      </w:r>
      <w:proofErr w:type="spellStart"/>
      <w:r w:rsidRPr="002B33F9">
        <w:rPr>
          <w:rFonts w:ascii="Times New Roman" w:hAnsi="Times New Roman"/>
          <w:sz w:val="24"/>
          <w:szCs w:val="24"/>
        </w:rPr>
        <w:t>Боханский</w:t>
      </w:r>
      <w:proofErr w:type="spellEnd"/>
      <w:r w:rsidRPr="002B33F9">
        <w:rPr>
          <w:rFonts w:ascii="Times New Roman" w:hAnsi="Times New Roman"/>
          <w:sz w:val="24"/>
          <w:szCs w:val="24"/>
        </w:rPr>
        <w:t xml:space="preserve"> район" под объектами районного значения находится 8,7 га.</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муниципальной собственности МО "Бохан" для нужд муниципального образования - 5,8 га.</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собственности индивидуальных предпринимателей и юридических лиц находится более 3 га.</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собственности граждан под жилые дома, приусадебные участки, личные гаражи, огороды и т.д. находится более 220 га.</w:t>
      </w:r>
    </w:p>
    <w:p w:rsidR="00FD6D9F" w:rsidRPr="002B33F9" w:rsidRDefault="00FD6D9F" w:rsidP="00FD6D9F">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  В соответствии с Законом Иркутской области № 146-ОЗ от 28.12.2015 г. "О бесплатном предоставлении земельных участков в собственность гражданам"  </w:t>
      </w:r>
    </w:p>
    <w:p w:rsidR="00FD6D9F" w:rsidRPr="002B33F9" w:rsidRDefault="00FD6D9F" w:rsidP="00FD6D9F">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выделялись земельные участки льготным категориям граждан. </w:t>
      </w:r>
    </w:p>
    <w:p w:rsidR="00FD6D9F" w:rsidRPr="002B33F9" w:rsidRDefault="00FD6D9F" w:rsidP="00FD6D9F">
      <w:pPr>
        <w:rPr>
          <w:rFonts w:ascii="Times New Roman" w:hAnsi="Times New Roman"/>
          <w:spacing w:val="1"/>
          <w:sz w:val="24"/>
          <w:szCs w:val="24"/>
          <w:shd w:val="clear" w:color="auto" w:fill="FFFFFF"/>
        </w:rPr>
      </w:pPr>
      <w:r w:rsidRPr="002B33F9">
        <w:rPr>
          <w:rFonts w:ascii="Times New Roman" w:hAnsi="Times New Roman"/>
          <w:sz w:val="24"/>
          <w:szCs w:val="24"/>
        </w:rPr>
        <w:t xml:space="preserve">  Согласно ст. 6, ст. 6(1)  Закона Иркутской области № 146-ОЗ от 28.12.2015 г. "О бесплатном предоставлении земельных участков в собственность гражданам", земельные участки, выделяемые для жилищного строительства, должны быть </w:t>
      </w:r>
      <w:r w:rsidRPr="002B33F9">
        <w:rPr>
          <w:rFonts w:ascii="Times New Roman" w:hAnsi="Times New Roman"/>
          <w:spacing w:val="1"/>
          <w:sz w:val="24"/>
          <w:szCs w:val="24"/>
          <w:shd w:val="clear" w:color="auto" w:fill="FFFFFF"/>
        </w:rPr>
        <w:t>обеспечены сетями инженерно-технического обеспечения, электрическими сетями, подъездными путями.</w:t>
      </w:r>
    </w:p>
    <w:p w:rsidR="00FD6D9F" w:rsidRPr="002B33F9" w:rsidRDefault="00FD6D9F" w:rsidP="00FD6D9F">
      <w:pPr>
        <w:rPr>
          <w:rFonts w:ascii="Times New Roman" w:hAnsi="Times New Roman"/>
          <w:sz w:val="24"/>
          <w:szCs w:val="24"/>
        </w:rPr>
      </w:pPr>
      <w:r w:rsidRPr="002B33F9">
        <w:rPr>
          <w:rFonts w:ascii="Times New Roman" w:hAnsi="Times New Roman"/>
          <w:spacing w:val="1"/>
          <w:sz w:val="24"/>
          <w:szCs w:val="24"/>
          <w:shd w:val="clear" w:color="auto" w:fill="FFFFFF"/>
        </w:rPr>
        <w:lastRenderedPageBreak/>
        <w:t xml:space="preserve">    Формирование и выделение земельных участков  осуществляется с учетом этих обстоятельств.</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Всего в 2019 г. выделено  7 земельных участков общей площадью 8371 кв.м. </w:t>
      </w:r>
    </w:p>
    <w:tbl>
      <w:tblPr>
        <w:tblStyle w:val="a5"/>
        <w:tblW w:w="0" w:type="auto"/>
        <w:tblLook w:val="04A0" w:firstRow="1" w:lastRow="0" w:firstColumn="1" w:lastColumn="0" w:noHBand="0" w:noVBand="1"/>
      </w:tblPr>
      <w:tblGrid>
        <w:gridCol w:w="5353"/>
        <w:gridCol w:w="2126"/>
        <w:gridCol w:w="1985"/>
      </w:tblGrid>
      <w:tr w:rsidR="00FD6D9F" w:rsidRPr="002B33F9" w:rsidTr="00E32C1B">
        <w:trPr>
          <w:trHeight w:val="432"/>
        </w:trPr>
        <w:tc>
          <w:tcPr>
            <w:tcW w:w="5353" w:type="dxa"/>
            <w:vMerge w:val="restart"/>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Категория</w:t>
            </w:r>
          </w:p>
          <w:p w:rsidR="00FD6D9F" w:rsidRPr="002B33F9" w:rsidRDefault="00FD6D9F" w:rsidP="002B33F9">
            <w:pPr>
              <w:rPr>
                <w:rFonts w:ascii="Times New Roman" w:hAnsi="Times New Roman"/>
                <w:sz w:val="24"/>
                <w:szCs w:val="24"/>
              </w:rPr>
            </w:pPr>
          </w:p>
        </w:tc>
        <w:tc>
          <w:tcPr>
            <w:tcW w:w="4111" w:type="dxa"/>
            <w:gridSpan w:val="2"/>
            <w:tcBorders>
              <w:bottom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2019</w:t>
            </w:r>
          </w:p>
        </w:tc>
      </w:tr>
      <w:tr w:rsidR="00FD6D9F" w:rsidRPr="002B33F9" w:rsidTr="002B33F9">
        <w:trPr>
          <w:trHeight w:val="428"/>
        </w:trPr>
        <w:tc>
          <w:tcPr>
            <w:tcW w:w="5353" w:type="dxa"/>
            <w:vMerge/>
          </w:tcPr>
          <w:p w:rsidR="00FD6D9F" w:rsidRPr="002B33F9" w:rsidRDefault="00FD6D9F" w:rsidP="00FD6D9F">
            <w:pPr>
              <w:jc w:val="center"/>
              <w:rPr>
                <w:rFonts w:ascii="Times New Roman" w:hAnsi="Times New Roman"/>
                <w:sz w:val="24"/>
                <w:szCs w:val="24"/>
              </w:rPr>
            </w:pPr>
          </w:p>
        </w:tc>
        <w:tc>
          <w:tcPr>
            <w:tcW w:w="2126" w:type="dxa"/>
            <w:tcBorders>
              <w:top w:val="single" w:sz="4" w:space="0" w:color="auto"/>
              <w:righ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количество</w:t>
            </w:r>
          </w:p>
        </w:tc>
        <w:tc>
          <w:tcPr>
            <w:tcW w:w="1985" w:type="dxa"/>
            <w:tcBorders>
              <w:top w:val="single" w:sz="4" w:space="0" w:color="auto"/>
              <w:lef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площадь</w:t>
            </w:r>
          </w:p>
        </w:tc>
      </w:tr>
      <w:tr w:rsidR="00FD6D9F" w:rsidRPr="002B33F9" w:rsidTr="00E32C1B">
        <w:tc>
          <w:tcPr>
            <w:tcW w:w="5353" w:type="dxa"/>
          </w:tcPr>
          <w:p w:rsidR="00FD6D9F" w:rsidRPr="002B33F9" w:rsidRDefault="00FD6D9F" w:rsidP="00FD6D9F">
            <w:pPr>
              <w:rPr>
                <w:rFonts w:ascii="Times New Roman" w:hAnsi="Times New Roman"/>
                <w:sz w:val="24"/>
                <w:szCs w:val="24"/>
              </w:rPr>
            </w:pPr>
            <w:r w:rsidRPr="002B33F9">
              <w:rPr>
                <w:rFonts w:ascii="Times New Roman" w:hAnsi="Times New Roman"/>
                <w:sz w:val="24"/>
                <w:szCs w:val="24"/>
              </w:rPr>
              <w:t>Молодая семья</w:t>
            </w:r>
          </w:p>
        </w:tc>
        <w:tc>
          <w:tcPr>
            <w:tcW w:w="2126" w:type="dxa"/>
            <w:tcBorders>
              <w:righ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1</w:t>
            </w:r>
          </w:p>
        </w:tc>
        <w:tc>
          <w:tcPr>
            <w:tcW w:w="1985" w:type="dxa"/>
            <w:tcBorders>
              <w:lef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1500</w:t>
            </w:r>
          </w:p>
        </w:tc>
      </w:tr>
      <w:tr w:rsidR="00FD6D9F" w:rsidRPr="002B33F9" w:rsidTr="00E32C1B">
        <w:tc>
          <w:tcPr>
            <w:tcW w:w="5353" w:type="dxa"/>
          </w:tcPr>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Специалисты медицины, образования, культуры и с/х производства </w:t>
            </w:r>
          </w:p>
        </w:tc>
        <w:tc>
          <w:tcPr>
            <w:tcW w:w="2126" w:type="dxa"/>
            <w:tcBorders>
              <w:right w:val="single" w:sz="4" w:space="0" w:color="auto"/>
            </w:tcBorders>
          </w:tcPr>
          <w:p w:rsidR="00FD6D9F" w:rsidRPr="002B33F9" w:rsidRDefault="00FD6D9F" w:rsidP="00FD6D9F">
            <w:pPr>
              <w:jc w:val="center"/>
              <w:rPr>
                <w:rFonts w:ascii="Times New Roman" w:hAnsi="Times New Roman"/>
                <w:sz w:val="24"/>
                <w:szCs w:val="24"/>
              </w:rPr>
            </w:pPr>
          </w:p>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2</w:t>
            </w:r>
          </w:p>
        </w:tc>
        <w:tc>
          <w:tcPr>
            <w:tcW w:w="1985" w:type="dxa"/>
            <w:tcBorders>
              <w:left w:val="single" w:sz="4" w:space="0" w:color="auto"/>
            </w:tcBorders>
          </w:tcPr>
          <w:p w:rsidR="00FD6D9F" w:rsidRPr="002B33F9" w:rsidRDefault="00FD6D9F" w:rsidP="00FD6D9F">
            <w:pPr>
              <w:jc w:val="center"/>
              <w:rPr>
                <w:rFonts w:ascii="Times New Roman" w:hAnsi="Times New Roman"/>
                <w:sz w:val="24"/>
                <w:szCs w:val="24"/>
              </w:rPr>
            </w:pPr>
          </w:p>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1800</w:t>
            </w:r>
          </w:p>
        </w:tc>
      </w:tr>
      <w:tr w:rsidR="00FD6D9F" w:rsidRPr="002B33F9" w:rsidTr="00E32C1B">
        <w:tc>
          <w:tcPr>
            <w:tcW w:w="5353" w:type="dxa"/>
          </w:tcPr>
          <w:p w:rsidR="00FD6D9F" w:rsidRPr="002B33F9" w:rsidRDefault="00FD6D9F" w:rsidP="00FD6D9F">
            <w:pPr>
              <w:rPr>
                <w:rFonts w:ascii="Times New Roman" w:hAnsi="Times New Roman"/>
                <w:sz w:val="24"/>
                <w:szCs w:val="24"/>
              </w:rPr>
            </w:pPr>
            <w:r w:rsidRPr="002B33F9">
              <w:rPr>
                <w:rFonts w:ascii="Times New Roman" w:hAnsi="Times New Roman"/>
                <w:sz w:val="24"/>
                <w:szCs w:val="24"/>
              </w:rPr>
              <w:t>Многодетная семья</w:t>
            </w:r>
          </w:p>
        </w:tc>
        <w:tc>
          <w:tcPr>
            <w:tcW w:w="2126" w:type="dxa"/>
            <w:tcBorders>
              <w:righ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3</w:t>
            </w:r>
          </w:p>
        </w:tc>
        <w:tc>
          <w:tcPr>
            <w:tcW w:w="1985" w:type="dxa"/>
            <w:tcBorders>
              <w:lef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3871</w:t>
            </w:r>
          </w:p>
        </w:tc>
      </w:tr>
      <w:tr w:rsidR="00FD6D9F" w:rsidRPr="002B33F9" w:rsidTr="00E32C1B">
        <w:tc>
          <w:tcPr>
            <w:tcW w:w="5353" w:type="dxa"/>
          </w:tcPr>
          <w:p w:rsidR="00FD6D9F" w:rsidRPr="002B33F9" w:rsidRDefault="00FD6D9F" w:rsidP="00FD6D9F">
            <w:pPr>
              <w:rPr>
                <w:rFonts w:ascii="Times New Roman" w:hAnsi="Times New Roman"/>
                <w:sz w:val="24"/>
                <w:szCs w:val="24"/>
              </w:rPr>
            </w:pPr>
            <w:r w:rsidRPr="002B33F9">
              <w:rPr>
                <w:rFonts w:ascii="Times New Roman" w:hAnsi="Times New Roman"/>
                <w:sz w:val="24"/>
                <w:szCs w:val="24"/>
              </w:rPr>
              <w:t>Неполная семья</w:t>
            </w:r>
          </w:p>
        </w:tc>
        <w:tc>
          <w:tcPr>
            <w:tcW w:w="2126" w:type="dxa"/>
            <w:tcBorders>
              <w:righ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1</w:t>
            </w:r>
          </w:p>
        </w:tc>
        <w:tc>
          <w:tcPr>
            <w:tcW w:w="1985" w:type="dxa"/>
            <w:tcBorders>
              <w:left w:val="single" w:sz="4" w:space="0" w:color="auto"/>
            </w:tcBorders>
          </w:tcPr>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1200</w:t>
            </w:r>
          </w:p>
        </w:tc>
      </w:tr>
    </w:tbl>
    <w:p w:rsidR="00FD6D9F" w:rsidRPr="00FD6D9F" w:rsidRDefault="00FD6D9F" w:rsidP="002B33F9">
      <w:pPr>
        <w:pStyle w:val="1"/>
        <w:spacing w:before="0"/>
        <w:jc w:val="center"/>
        <w:rPr>
          <w:rFonts w:ascii="Times New Roman" w:hAnsi="Times New Roman" w:cs="Times New Roman"/>
          <w:b w:val="0"/>
          <w:color w:val="auto"/>
        </w:rPr>
      </w:pPr>
      <w:r>
        <w:rPr>
          <w:rFonts w:ascii="Times New Roman" w:hAnsi="Times New Roman" w:cs="Times New Roman"/>
          <w:b w:val="0"/>
          <w:color w:val="auto"/>
        </w:rPr>
        <w:t>К</w:t>
      </w:r>
      <w:r w:rsidRPr="00FD6D9F">
        <w:rPr>
          <w:rFonts w:ascii="Times New Roman" w:hAnsi="Times New Roman" w:cs="Times New Roman"/>
          <w:b w:val="0"/>
          <w:color w:val="auto"/>
        </w:rPr>
        <w:t>оличество</w:t>
      </w:r>
    </w:p>
    <w:p w:rsidR="00FD6D9F" w:rsidRDefault="00FD6D9F" w:rsidP="00E32C1B">
      <w:pPr>
        <w:pStyle w:val="1"/>
      </w:pPr>
      <w:r>
        <w:rPr>
          <w:noProof/>
        </w:rPr>
        <w:drawing>
          <wp:inline distT="0" distB="0" distL="0" distR="0">
            <wp:extent cx="5311471" cy="2989690"/>
            <wp:effectExtent l="0" t="0" r="3810" b="1270"/>
            <wp:docPr id="5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D6D9F" w:rsidRPr="002B33F9" w:rsidRDefault="00FD6D9F" w:rsidP="00FD6D9F">
      <w:pPr>
        <w:jc w:val="center"/>
        <w:rPr>
          <w:rFonts w:ascii="Times New Roman" w:hAnsi="Times New Roman"/>
          <w:sz w:val="24"/>
          <w:szCs w:val="24"/>
        </w:rPr>
      </w:pPr>
      <w:r w:rsidRPr="002B33F9">
        <w:rPr>
          <w:rFonts w:ascii="Times New Roman" w:hAnsi="Times New Roman"/>
          <w:sz w:val="24"/>
          <w:szCs w:val="24"/>
        </w:rPr>
        <w:t>Площадь</w:t>
      </w:r>
    </w:p>
    <w:p w:rsidR="00FD6D9F" w:rsidRDefault="00FD6D9F" w:rsidP="00FD6D9F">
      <w:pPr>
        <w:jc w:val="center"/>
      </w:pPr>
    </w:p>
    <w:p w:rsidR="00FD6D9F" w:rsidRPr="00FD6D9F" w:rsidRDefault="00FD6D9F" w:rsidP="00FD6D9F">
      <w:r>
        <w:rPr>
          <w:noProof/>
          <w:lang w:eastAsia="ru-RU"/>
        </w:rPr>
        <w:drawing>
          <wp:inline distT="0" distB="0" distL="0" distR="0">
            <wp:extent cx="4937760" cy="2687541"/>
            <wp:effectExtent l="0" t="0" r="0" b="0"/>
            <wp:docPr id="5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D6D9F" w:rsidRPr="002B33F9" w:rsidRDefault="00FD6D9F" w:rsidP="00FD6D9F">
      <w:pPr>
        <w:rPr>
          <w:rFonts w:ascii="Times New Roman" w:hAnsi="Times New Roman"/>
          <w:sz w:val="24"/>
          <w:szCs w:val="24"/>
        </w:rPr>
      </w:pPr>
      <w:r>
        <w:rPr>
          <w:sz w:val="28"/>
          <w:szCs w:val="28"/>
        </w:rPr>
        <w:lastRenderedPageBreak/>
        <w:t xml:space="preserve">   </w:t>
      </w:r>
      <w:r w:rsidRPr="002B33F9">
        <w:rPr>
          <w:rFonts w:ascii="Times New Roman" w:hAnsi="Times New Roman"/>
          <w:sz w:val="24"/>
          <w:szCs w:val="24"/>
        </w:rPr>
        <w:t>Оформлено</w:t>
      </w:r>
      <w:r w:rsidR="00E32C1B" w:rsidRPr="002B33F9">
        <w:rPr>
          <w:rFonts w:ascii="Times New Roman" w:hAnsi="Times New Roman"/>
          <w:sz w:val="24"/>
          <w:szCs w:val="24"/>
        </w:rPr>
        <w:t xml:space="preserve"> в муниципальную собственность в 2018</w:t>
      </w:r>
      <w:r w:rsidRPr="002B33F9">
        <w:rPr>
          <w:rFonts w:ascii="Times New Roman" w:hAnsi="Times New Roman"/>
          <w:sz w:val="24"/>
          <w:szCs w:val="24"/>
        </w:rPr>
        <w:t>г.  10 улиц, в 2019г.</w:t>
      </w:r>
      <w:r w:rsidR="00E32C1B" w:rsidRPr="002B33F9">
        <w:rPr>
          <w:rFonts w:ascii="Times New Roman" w:hAnsi="Times New Roman"/>
          <w:sz w:val="24"/>
          <w:szCs w:val="24"/>
        </w:rPr>
        <w:t xml:space="preserve"> -</w:t>
      </w:r>
      <w:r w:rsidRPr="002B33F9">
        <w:rPr>
          <w:rFonts w:ascii="Times New Roman" w:hAnsi="Times New Roman"/>
          <w:sz w:val="24"/>
          <w:szCs w:val="24"/>
        </w:rPr>
        <w:t xml:space="preserve"> 22 улицы (дороги общего пользования местного значения), всего оформлено 43 улицы общей протяженностью 31.56 км. </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Протяженность </w:t>
      </w:r>
      <w:proofErr w:type="spellStart"/>
      <w:r w:rsidRPr="002B33F9">
        <w:rPr>
          <w:rFonts w:ascii="Times New Roman" w:hAnsi="Times New Roman"/>
          <w:sz w:val="24"/>
          <w:szCs w:val="24"/>
        </w:rPr>
        <w:t>вну</w:t>
      </w:r>
      <w:r w:rsidR="00E32C1B" w:rsidRPr="002B33F9">
        <w:rPr>
          <w:rFonts w:ascii="Times New Roman" w:hAnsi="Times New Roman"/>
          <w:sz w:val="24"/>
          <w:szCs w:val="24"/>
        </w:rPr>
        <w:t>трипоселенческих</w:t>
      </w:r>
      <w:proofErr w:type="spellEnd"/>
      <w:r w:rsidR="00E32C1B" w:rsidRPr="002B33F9">
        <w:rPr>
          <w:rFonts w:ascii="Times New Roman" w:hAnsi="Times New Roman"/>
          <w:sz w:val="24"/>
          <w:szCs w:val="24"/>
        </w:rPr>
        <w:t xml:space="preserve"> дорог увеличила</w:t>
      </w:r>
      <w:r w:rsidRPr="002B33F9">
        <w:rPr>
          <w:rFonts w:ascii="Times New Roman" w:hAnsi="Times New Roman"/>
          <w:sz w:val="24"/>
          <w:szCs w:val="24"/>
        </w:rPr>
        <w:t xml:space="preserve">сь с 46.9 км. в 2018 г. до 50.9 км. в 2019 г. что позволило привлечь в бюджет поселения дополнительно 240 тыс.руб. </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2019 г., с введением новых правил обращения с твердыми коммунальными отходами, муниципальным образованием замежевано и оформлено в собственность 22 земельных участка под размещение и оборудование контейнерных площадок для сбора ТКО.    </w:t>
      </w:r>
    </w:p>
    <w:p w:rsidR="00FD6D9F" w:rsidRPr="002B33F9" w:rsidRDefault="00E32C1B" w:rsidP="00FD6D9F">
      <w:pPr>
        <w:rPr>
          <w:rFonts w:ascii="Times New Roman" w:hAnsi="Times New Roman"/>
          <w:sz w:val="24"/>
          <w:szCs w:val="24"/>
        </w:rPr>
      </w:pPr>
      <w:r w:rsidRPr="002B33F9">
        <w:rPr>
          <w:rFonts w:ascii="Times New Roman" w:hAnsi="Times New Roman"/>
          <w:sz w:val="24"/>
          <w:szCs w:val="24"/>
        </w:rPr>
        <w:t xml:space="preserve">   Так</w:t>
      </w:r>
      <w:r w:rsidR="00FD6D9F" w:rsidRPr="002B33F9">
        <w:rPr>
          <w:rFonts w:ascii="Times New Roman" w:hAnsi="Times New Roman"/>
          <w:sz w:val="24"/>
          <w:szCs w:val="24"/>
        </w:rPr>
        <w:t>же велась работа по оформлению земельных участков  для строительства жилых домов по программе "Переселение граждан из аварийного жилого фонда". В муницип</w:t>
      </w:r>
      <w:r w:rsidRPr="002B33F9">
        <w:rPr>
          <w:rFonts w:ascii="Times New Roman" w:hAnsi="Times New Roman"/>
          <w:sz w:val="24"/>
          <w:szCs w:val="24"/>
        </w:rPr>
        <w:t>альную собственность МО "Бохан"</w:t>
      </w:r>
      <w:r w:rsidR="00FD6D9F" w:rsidRPr="002B33F9">
        <w:rPr>
          <w:rFonts w:ascii="Times New Roman" w:hAnsi="Times New Roman"/>
          <w:sz w:val="24"/>
          <w:szCs w:val="24"/>
        </w:rPr>
        <w:t xml:space="preserve"> для реализации программы оформлено 8 земельных участков площадью 4848 кв.м. под строительство двухквартирных жилых домов.</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 рамках реализации проекта обеспечения н</w:t>
      </w:r>
      <w:r w:rsidR="00E32C1B" w:rsidRPr="002B33F9">
        <w:rPr>
          <w:rFonts w:ascii="Times New Roman" w:hAnsi="Times New Roman"/>
          <w:sz w:val="24"/>
          <w:szCs w:val="24"/>
        </w:rPr>
        <w:t>аселения поселка питьевой водой</w:t>
      </w:r>
      <w:r w:rsidRPr="002B33F9">
        <w:rPr>
          <w:rFonts w:ascii="Times New Roman" w:hAnsi="Times New Roman"/>
          <w:sz w:val="24"/>
          <w:szCs w:val="24"/>
        </w:rPr>
        <w:t xml:space="preserve"> в собственность муниципального образования оформлена насосная станция с двумя водозаборными скважинами, противопожарными резервуарами и земельный участок на территории </w:t>
      </w:r>
      <w:proofErr w:type="spellStart"/>
      <w:r w:rsidRPr="002B33F9">
        <w:rPr>
          <w:rFonts w:ascii="Times New Roman" w:hAnsi="Times New Roman"/>
          <w:sz w:val="24"/>
          <w:szCs w:val="24"/>
        </w:rPr>
        <w:t>Боханской</w:t>
      </w:r>
      <w:proofErr w:type="spellEnd"/>
      <w:r w:rsidRPr="002B33F9">
        <w:rPr>
          <w:rFonts w:ascii="Times New Roman" w:hAnsi="Times New Roman"/>
          <w:sz w:val="24"/>
          <w:szCs w:val="24"/>
        </w:rPr>
        <w:t xml:space="preserve"> ЦРБ.   </w:t>
      </w:r>
    </w:p>
    <w:p w:rsidR="00FD6D9F" w:rsidRPr="002B33F9" w:rsidRDefault="00E32C1B" w:rsidP="00FD6D9F">
      <w:pPr>
        <w:rPr>
          <w:rFonts w:ascii="Times New Roman" w:hAnsi="Times New Roman"/>
          <w:sz w:val="24"/>
          <w:szCs w:val="24"/>
        </w:rPr>
      </w:pPr>
      <w:r w:rsidRPr="002B33F9">
        <w:rPr>
          <w:rFonts w:ascii="Times New Roman" w:hAnsi="Times New Roman"/>
          <w:sz w:val="24"/>
          <w:szCs w:val="24"/>
        </w:rPr>
        <w:t xml:space="preserve"> </w:t>
      </w:r>
      <w:r w:rsidR="00FD6D9F" w:rsidRPr="002B33F9">
        <w:rPr>
          <w:rFonts w:ascii="Times New Roman" w:hAnsi="Times New Roman"/>
          <w:sz w:val="24"/>
          <w:szCs w:val="24"/>
        </w:rPr>
        <w:t xml:space="preserve">  Ведется работа с населением по приватизации жилого фонда и нежилого, оформлению в собственность гражданами  земельных участков. </w:t>
      </w:r>
    </w:p>
    <w:p w:rsidR="00FD6D9F" w:rsidRPr="002B33F9" w:rsidRDefault="00E32C1B" w:rsidP="00FD6D9F">
      <w:pPr>
        <w:rPr>
          <w:rFonts w:ascii="Times New Roman" w:hAnsi="Times New Roman"/>
          <w:sz w:val="24"/>
          <w:szCs w:val="24"/>
        </w:rPr>
      </w:pPr>
      <w:r w:rsidRPr="002B33F9">
        <w:rPr>
          <w:rFonts w:ascii="Times New Roman" w:hAnsi="Times New Roman"/>
          <w:sz w:val="24"/>
          <w:szCs w:val="24"/>
        </w:rPr>
        <w:t xml:space="preserve">  </w:t>
      </w:r>
      <w:r w:rsidR="00FD6D9F" w:rsidRPr="002B33F9">
        <w:rPr>
          <w:rFonts w:ascii="Times New Roman" w:hAnsi="Times New Roman"/>
          <w:sz w:val="24"/>
          <w:szCs w:val="24"/>
        </w:rPr>
        <w:t xml:space="preserve"> В прошедшем году администрацией МО проверок по контролю за использованием земель и соблюдению земельного законодательства юридическими лицами и ин</w:t>
      </w:r>
      <w:r w:rsidRPr="002B33F9">
        <w:rPr>
          <w:rFonts w:ascii="Times New Roman" w:hAnsi="Times New Roman"/>
          <w:sz w:val="24"/>
          <w:szCs w:val="24"/>
        </w:rPr>
        <w:t>дивидуальными предпринимателями</w:t>
      </w:r>
      <w:r w:rsidR="00FD6D9F" w:rsidRPr="002B33F9">
        <w:rPr>
          <w:rFonts w:ascii="Times New Roman" w:hAnsi="Times New Roman"/>
          <w:sz w:val="24"/>
          <w:szCs w:val="24"/>
        </w:rPr>
        <w:t xml:space="preserve"> в соответствии с планом</w:t>
      </w:r>
      <w:r w:rsidRPr="002B33F9">
        <w:rPr>
          <w:rFonts w:ascii="Times New Roman" w:hAnsi="Times New Roman"/>
          <w:sz w:val="24"/>
          <w:szCs w:val="24"/>
        </w:rPr>
        <w:t>,</w:t>
      </w:r>
      <w:r w:rsidR="00FD6D9F" w:rsidRPr="002B33F9">
        <w:rPr>
          <w:rFonts w:ascii="Times New Roman" w:hAnsi="Times New Roman"/>
          <w:sz w:val="24"/>
          <w:szCs w:val="24"/>
        </w:rPr>
        <w:t xml:space="preserve"> согласованным с прокуратурой, не проводилось.</w:t>
      </w:r>
    </w:p>
    <w:p w:rsidR="00FD6D9F" w:rsidRPr="002B33F9" w:rsidRDefault="00FD6D9F" w:rsidP="00FD6D9F">
      <w:pPr>
        <w:tabs>
          <w:tab w:val="left" w:pos="1185"/>
          <w:tab w:val="right" w:pos="9355"/>
        </w:tabs>
        <w:rPr>
          <w:rFonts w:ascii="Times New Roman" w:hAnsi="Times New Roman"/>
          <w:sz w:val="24"/>
          <w:szCs w:val="24"/>
        </w:rPr>
      </w:pPr>
      <w:r w:rsidRPr="002B33F9">
        <w:rPr>
          <w:rFonts w:ascii="Times New Roman" w:hAnsi="Times New Roman"/>
          <w:sz w:val="24"/>
          <w:szCs w:val="24"/>
        </w:rPr>
        <w:t xml:space="preserve">    Администрацией муниципального образования "Бохан" в 2019 г. проведена одна проверка соблюдения  земельного законодательства физическими лицами по улице 1-я Клини</w:t>
      </w:r>
      <w:r w:rsidR="00E32C1B" w:rsidRPr="002B33F9">
        <w:rPr>
          <w:rFonts w:ascii="Times New Roman" w:hAnsi="Times New Roman"/>
          <w:sz w:val="24"/>
          <w:szCs w:val="24"/>
        </w:rPr>
        <w:t>ческая. По результатам проверки</w:t>
      </w:r>
      <w:r w:rsidRPr="002B33F9">
        <w:rPr>
          <w:rFonts w:ascii="Times New Roman" w:hAnsi="Times New Roman"/>
          <w:sz w:val="24"/>
          <w:szCs w:val="24"/>
        </w:rPr>
        <w:t xml:space="preserve"> жители начали очистку хозяйственного проезда и закончат в теплое время.</w:t>
      </w:r>
    </w:p>
    <w:p w:rsidR="00FD6D9F" w:rsidRPr="002B33F9" w:rsidRDefault="00FD6D9F" w:rsidP="00FD6D9F">
      <w:pPr>
        <w:tabs>
          <w:tab w:val="left" w:pos="1185"/>
          <w:tab w:val="right" w:pos="9355"/>
        </w:tabs>
        <w:rPr>
          <w:rFonts w:ascii="Times New Roman" w:hAnsi="Times New Roman"/>
          <w:sz w:val="24"/>
          <w:szCs w:val="24"/>
        </w:rPr>
      </w:pPr>
      <w:r w:rsidRPr="002B33F9">
        <w:rPr>
          <w:rFonts w:ascii="Times New Roman" w:hAnsi="Times New Roman"/>
          <w:sz w:val="24"/>
          <w:szCs w:val="24"/>
        </w:rPr>
        <w:t xml:space="preserve">    В связи с тем, что проверок в отношении субъектов малого и среднего предпринимательства в 2020 году осуществляться не будет, администрация муниципального образования "Бохан" планирует увеличить число проверок соблюдения  земельного законодательства физическими лицами.</w:t>
      </w:r>
    </w:p>
    <w:p w:rsidR="00FD6D9F" w:rsidRPr="002B33F9" w:rsidRDefault="00E32C1B" w:rsidP="00FD6D9F">
      <w:pPr>
        <w:rPr>
          <w:rFonts w:ascii="Times New Roman" w:hAnsi="Times New Roman"/>
          <w:sz w:val="24"/>
          <w:szCs w:val="24"/>
        </w:rPr>
      </w:pPr>
      <w:r w:rsidRPr="002B33F9">
        <w:rPr>
          <w:rFonts w:ascii="Times New Roman" w:hAnsi="Times New Roman"/>
          <w:sz w:val="24"/>
          <w:szCs w:val="24"/>
        </w:rPr>
        <w:t xml:space="preserve">  </w:t>
      </w:r>
      <w:r w:rsidR="00FD6D9F" w:rsidRPr="002B33F9">
        <w:rPr>
          <w:rFonts w:ascii="Times New Roman" w:hAnsi="Times New Roman"/>
          <w:sz w:val="24"/>
          <w:szCs w:val="24"/>
        </w:rPr>
        <w:t xml:space="preserve"> В 2019 г. были продолжены работы по установлению категории земель населенных пунктов п. Бохан (для установления кадастровой стоимости установлена категория земель двух земельных участков), изменению вида разрешенного использования земельных участков (изменен вид разрешенного использования пяти земельных участков), внесению изменений в правила землепользования   и застройки п. Бохан (по заявлению администрации МО "</w:t>
      </w:r>
      <w:proofErr w:type="spellStart"/>
      <w:r w:rsidR="00FD6D9F" w:rsidRPr="002B33F9">
        <w:rPr>
          <w:rFonts w:ascii="Times New Roman" w:hAnsi="Times New Roman"/>
          <w:sz w:val="24"/>
          <w:szCs w:val="24"/>
        </w:rPr>
        <w:t>Боханский</w:t>
      </w:r>
      <w:proofErr w:type="spellEnd"/>
      <w:r w:rsidR="00FD6D9F" w:rsidRPr="002B33F9">
        <w:rPr>
          <w:rFonts w:ascii="Times New Roman" w:hAnsi="Times New Roman"/>
          <w:sz w:val="24"/>
          <w:szCs w:val="24"/>
        </w:rPr>
        <w:t xml:space="preserve"> район" внесены изменения в правила землепользования и застройки по двум земельным участкам).</w:t>
      </w:r>
    </w:p>
    <w:p w:rsidR="00FD6D9F" w:rsidRPr="002B33F9" w:rsidRDefault="001E534F" w:rsidP="00FD6D9F">
      <w:pPr>
        <w:rPr>
          <w:rFonts w:ascii="Times New Roman" w:hAnsi="Times New Roman"/>
          <w:sz w:val="24"/>
          <w:szCs w:val="24"/>
        </w:rPr>
      </w:pPr>
      <w:r w:rsidRPr="002B33F9">
        <w:rPr>
          <w:rFonts w:ascii="Times New Roman" w:hAnsi="Times New Roman"/>
          <w:sz w:val="24"/>
          <w:szCs w:val="24"/>
        </w:rPr>
        <w:t xml:space="preserve">   Так</w:t>
      </w:r>
      <w:r w:rsidR="00FD6D9F" w:rsidRPr="002B33F9">
        <w:rPr>
          <w:rFonts w:ascii="Times New Roman" w:hAnsi="Times New Roman"/>
          <w:sz w:val="24"/>
          <w:szCs w:val="24"/>
        </w:rPr>
        <w:t>же проводилась рабо</w:t>
      </w:r>
      <w:r w:rsidRPr="002B33F9">
        <w:rPr>
          <w:rFonts w:ascii="Times New Roman" w:hAnsi="Times New Roman"/>
          <w:sz w:val="24"/>
          <w:szCs w:val="24"/>
        </w:rPr>
        <w:t>та по подготовке документов для</w:t>
      </w:r>
      <w:r w:rsidR="00FD6D9F" w:rsidRPr="002B33F9">
        <w:rPr>
          <w:rFonts w:ascii="Times New Roman" w:hAnsi="Times New Roman"/>
          <w:sz w:val="24"/>
          <w:szCs w:val="24"/>
        </w:rPr>
        <w:t xml:space="preserve"> присвоения, изменения и аннулирования адресов земельных участков и объектов капитального строительства (подготовлено документов на 150 объектов недвижимости и земельных участков), утверждения схем расположения земельных участков на кадастровой карте территории, согласования по выделению земельных участков гражданам и юридическим лицам.</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Кроме того</w:t>
      </w:r>
      <w:r w:rsidR="001E534F" w:rsidRPr="002B33F9">
        <w:rPr>
          <w:rFonts w:ascii="Times New Roman" w:hAnsi="Times New Roman"/>
          <w:sz w:val="24"/>
          <w:szCs w:val="24"/>
        </w:rPr>
        <w:t>,</w:t>
      </w:r>
      <w:r w:rsidRPr="002B33F9">
        <w:rPr>
          <w:rFonts w:ascii="Times New Roman" w:hAnsi="Times New Roman"/>
          <w:sz w:val="24"/>
          <w:szCs w:val="24"/>
        </w:rPr>
        <w:t xml:space="preserve"> велась работа по обращениям граждан по разрешению земельных споров, по предоставлению консультаций.</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lastRenderedPageBreak/>
        <w:t xml:space="preserve">   С 1-го июня 2019 г. Росреестр начал принимать заявления у органов местного самоуправления о государственной регистрации прав объектов недвижимости, о постановке на кадастровый учет земельных участков и объектов капитального строительства, о внесении сведений в государственный кадастр недвижимости, о предоставлении сведений из ГКН в электронной форме без обращения в МФЦ.</w:t>
      </w:r>
    </w:p>
    <w:p w:rsidR="00FD6D9F" w:rsidRPr="002B33F9" w:rsidRDefault="00FD6D9F" w:rsidP="00FD6D9F">
      <w:pPr>
        <w:rPr>
          <w:rFonts w:ascii="Times New Roman" w:hAnsi="Times New Roman"/>
          <w:sz w:val="24"/>
          <w:szCs w:val="24"/>
        </w:rPr>
      </w:pPr>
      <w:r w:rsidRPr="002B33F9">
        <w:rPr>
          <w:rFonts w:ascii="Times New Roman" w:hAnsi="Times New Roman"/>
          <w:sz w:val="24"/>
          <w:szCs w:val="24"/>
        </w:rPr>
        <w:t xml:space="preserve">   В</w:t>
      </w:r>
      <w:r w:rsidR="001E534F" w:rsidRPr="002B33F9">
        <w:rPr>
          <w:rFonts w:ascii="Times New Roman" w:hAnsi="Times New Roman"/>
          <w:sz w:val="24"/>
          <w:szCs w:val="24"/>
        </w:rPr>
        <w:t xml:space="preserve"> связи с введенными новшествами была</w:t>
      </w:r>
      <w:r w:rsidRPr="002B33F9">
        <w:rPr>
          <w:rFonts w:ascii="Times New Roman" w:hAnsi="Times New Roman"/>
          <w:sz w:val="24"/>
          <w:szCs w:val="24"/>
        </w:rPr>
        <w:t xml:space="preserve"> освоена </w:t>
      </w:r>
      <w:r w:rsidR="001E534F" w:rsidRPr="002B33F9">
        <w:rPr>
          <w:rFonts w:ascii="Times New Roman" w:hAnsi="Times New Roman"/>
          <w:sz w:val="24"/>
          <w:szCs w:val="24"/>
        </w:rPr>
        <w:t>и успешно используется система «</w:t>
      </w:r>
      <w:proofErr w:type="spellStart"/>
      <w:r w:rsidR="001E534F" w:rsidRPr="002B33F9">
        <w:rPr>
          <w:rFonts w:ascii="Times New Roman" w:hAnsi="Times New Roman"/>
          <w:sz w:val="24"/>
          <w:szCs w:val="24"/>
        </w:rPr>
        <w:t>Технокад</w:t>
      </w:r>
      <w:proofErr w:type="spellEnd"/>
      <w:r w:rsidR="001E534F" w:rsidRPr="002B33F9">
        <w:rPr>
          <w:rFonts w:ascii="Times New Roman" w:hAnsi="Times New Roman"/>
          <w:sz w:val="24"/>
          <w:szCs w:val="24"/>
        </w:rPr>
        <w:t>»</w:t>
      </w:r>
      <w:r w:rsidRPr="002B33F9">
        <w:rPr>
          <w:rFonts w:ascii="Times New Roman" w:hAnsi="Times New Roman"/>
          <w:sz w:val="24"/>
          <w:szCs w:val="24"/>
        </w:rPr>
        <w:t xml:space="preserve"> для взаимодействия с Росреестром по электронному документообороту.</w:t>
      </w:r>
    </w:p>
    <w:p w:rsidR="00FD6D9F" w:rsidRPr="002B33F9" w:rsidRDefault="00FD6D9F" w:rsidP="001E534F">
      <w:pPr>
        <w:rPr>
          <w:rFonts w:ascii="Times New Roman" w:hAnsi="Times New Roman"/>
          <w:sz w:val="24"/>
          <w:szCs w:val="24"/>
        </w:rPr>
      </w:pPr>
      <w:r w:rsidRPr="002B33F9">
        <w:rPr>
          <w:rFonts w:ascii="Times New Roman" w:hAnsi="Times New Roman"/>
          <w:sz w:val="24"/>
          <w:szCs w:val="24"/>
        </w:rPr>
        <w:t xml:space="preserve">   Проводится работа по взаимодействию с налоговыми органами, МФЦ, органами Росреестра и другими структурами. </w:t>
      </w:r>
    </w:p>
    <w:p w:rsidR="003676B7" w:rsidRPr="002B33F9" w:rsidRDefault="003676B7" w:rsidP="003676B7">
      <w:pPr>
        <w:ind w:firstLine="709"/>
        <w:jc w:val="center"/>
        <w:rPr>
          <w:rFonts w:ascii="Times New Roman" w:hAnsi="Times New Roman"/>
          <w:b/>
          <w:i/>
          <w:sz w:val="24"/>
          <w:szCs w:val="24"/>
        </w:rPr>
      </w:pPr>
      <w:r w:rsidRPr="002B33F9">
        <w:rPr>
          <w:rFonts w:ascii="Times New Roman" w:hAnsi="Times New Roman"/>
          <w:b/>
          <w:i/>
          <w:sz w:val="24"/>
          <w:szCs w:val="24"/>
        </w:rPr>
        <w:t xml:space="preserve">Договоры </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 xml:space="preserve">Заключено договоров социального найма - 4 шт. </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Договоры мены жилых помещений, расположенных в доме, признанном аварийным и подлежащим сносу - 12</w:t>
      </w:r>
    </w:p>
    <w:p w:rsidR="003676B7" w:rsidRPr="002B33F9" w:rsidRDefault="003676B7" w:rsidP="003676B7">
      <w:pPr>
        <w:ind w:firstLine="709"/>
        <w:jc w:val="center"/>
        <w:rPr>
          <w:rFonts w:ascii="Times New Roman" w:hAnsi="Times New Roman"/>
          <w:b/>
          <w:i/>
          <w:sz w:val="24"/>
          <w:szCs w:val="24"/>
        </w:rPr>
      </w:pPr>
      <w:r w:rsidRPr="002B33F9">
        <w:rPr>
          <w:rFonts w:ascii="Times New Roman" w:hAnsi="Times New Roman"/>
          <w:b/>
          <w:i/>
          <w:sz w:val="24"/>
          <w:szCs w:val="24"/>
        </w:rPr>
        <w:t>Дума МО «Бохан»:</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Проведено 11 заседаний Думы МО «Бохан», на которых принято 58 решений Думы. Принято 3 решения Думы МО «Бохан» о внесении изменений и дополнений в Устав МО «Бохан» в целях приведения Устава МО «Бохан» в соответствие с законодательством, зарегистрированные в Управлении Министерства юстиции Иркутской области. Проведено 2 публичных слушания по проекту решения Думы МО «Бохан» «О внесении изменений и дополнений в Устав МО «Бохан».</w:t>
      </w:r>
    </w:p>
    <w:p w:rsidR="003676B7" w:rsidRPr="002B33F9" w:rsidRDefault="003676B7" w:rsidP="003676B7">
      <w:pPr>
        <w:ind w:firstLine="709"/>
        <w:rPr>
          <w:rFonts w:ascii="Times New Roman" w:hAnsi="Times New Roman"/>
          <w:b/>
          <w:sz w:val="24"/>
          <w:szCs w:val="24"/>
        </w:rPr>
      </w:pPr>
      <w:r w:rsidRPr="002B33F9">
        <w:rPr>
          <w:rFonts w:ascii="Times New Roman" w:hAnsi="Times New Roman"/>
          <w:sz w:val="24"/>
          <w:szCs w:val="24"/>
        </w:rPr>
        <w:t>Приняты решения в области земельного законодательства, бюджетного законодательства, законодательства о муниципальной службе, решения</w:t>
      </w:r>
      <w:r w:rsidR="00E15E41" w:rsidRPr="002B33F9">
        <w:rPr>
          <w:rFonts w:ascii="Times New Roman" w:hAnsi="Times New Roman"/>
          <w:sz w:val="24"/>
          <w:szCs w:val="24"/>
        </w:rPr>
        <w:t>,</w:t>
      </w:r>
      <w:r w:rsidRPr="002B33F9">
        <w:rPr>
          <w:rFonts w:ascii="Times New Roman" w:hAnsi="Times New Roman"/>
          <w:sz w:val="24"/>
          <w:szCs w:val="24"/>
        </w:rPr>
        <w:t xml:space="preserve"> устанавливающие земельный налог и налог на имущество физических лиц.</w:t>
      </w:r>
    </w:p>
    <w:p w:rsidR="003676B7" w:rsidRPr="002B33F9" w:rsidRDefault="003676B7" w:rsidP="003676B7">
      <w:pPr>
        <w:ind w:firstLine="709"/>
        <w:jc w:val="center"/>
        <w:rPr>
          <w:rFonts w:ascii="Times New Roman" w:hAnsi="Times New Roman"/>
          <w:b/>
          <w:i/>
          <w:sz w:val="24"/>
          <w:szCs w:val="24"/>
        </w:rPr>
      </w:pPr>
      <w:r w:rsidRPr="002B33F9">
        <w:rPr>
          <w:rFonts w:ascii="Times New Roman" w:hAnsi="Times New Roman"/>
          <w:b/>
          <w:i/>
          <w:sz w:val="24"/>
          <w:szCs w:val="24"/>
        </w:rPr>
        <w:t>Разработка, экспертиза муниципальных нормативных правовых актов</w:t>
      </w:r>
    </w:p>
    <w:p w:rsidR="003676B7" w:rsidRPr="002B33F9" w:rsidRDefault="003676B7" w:rsidP="003676B7">
      <w:pPr>
        <w:spacing w:line="256" w:lineRule="auto"/>
        <w:ind w:firstLine="709"/>
        <w:rPr>
          <w:rFonts w:ascii="Times New Roman" w:hAnsi="Times New Roman"/>
          <w:sz w:val="24"/>
          <w:szCs w:val="24"/>
        </w:rPr>
      </w:pPr>
      <w:r w:rsidRPr="002B33F9">
        <w:rPr>
          <w:rFonts w:ascii="Times New Roman" w:hAnsi="Times New Roman"/>
          <w:sz w:val="24"/>
          <w:szCs w:val="24"/>
        </w:rPr>
        <w:t>Разработано 37 нормативно-правовых актов: в сфере оказания муниципальных услуг, противодействия коррупции, в сфере бюджетного законодательства, охраны жизни и здоровья детей, поддержки малого и среднего предпринимательства, соблюдения законодательства по обращению с ТКО.</w:t>
      </w:r>
    </w:p>
    <w:p w:rsidR="003676B7" w:rsidRPr="002B33F9" w:rsidRDefault="003676B7" w:rsidP="003676B7">
      <w:pPr>
        <w:spacing w:line="256" w:lineRule="auto"/>
        <w:ind w:firstLine="709"/>
        <w:rPr>
          <w:rFonts w:ascii="Times New Roman" w:hAnsi="Times New Roman"/>
          <w:sz w:val="24"/>
          <w:szCs w:val="24"/>
        </w:rPr>
      </w:pPr>
      <w:r w:rsidRPr="002B33F9">
        <w:rPr>
          <w:rFonts w:ascii="Times New Roman" w:hAnsi="Times New Roman"/>
          <w:sz w:val="24"/>
          <w:szCs w:val="24"/>
        </w:rPr>
        <w:t>Были даны ответы на 7 экспертных заключений на муниципа</w:t>
      </w:r>
      <w:r w:rsidR="00E15E41" w:rsidRPr="002B33F9">
        <w:rPr>
          <w:rFonts w:ascii="Times New Roman" w:hAnsi="Times New Roman"/>
          <w:sz w:val="24"/>
          <w:szCs w:val="24"/>
        </w:rPr>
        <w:t>льные правовые акты, поступивших</w:t>
      </w:r>
      <w:r w:rsidRPr="002B33F9">
        <w:rPr>
          <w:rFonts w:ascii="Times New Roman" w:hAnsi="Times New Roman"/>
          <w:sz w:val="24"/>
          <w:szCs w:val="24"/>
        </w:rPr>
        <w:t xml:space="preserve"> из </w:t>
      </w:r>
      <w:r w:rsidR="00E15E41" w:rsidRPr="002B33F9">
        <w:rPr>
          <w:rFonts w:ascii="Times New Roman" w:hAnsi="Times New Roman"/>
          <w:sz w:val="24"/>
          <w:szCs w:val="24"/>
        </w:rPr>
        <w:t>Иркутского областного государственного казенного учреждения</w:t>
      </w:r>
      <w:r w:rsidRPr="002B33F9">
        <w:rPr>
          <w:rFonts w:ascii="Times New Roman" w:hAnsi="Times New Roman"/>
          <w:sz w:val="24"/>
          <w:szCs w:val="24"/>
        </w:rPr>
        <w:t xml:space="preserve"> </w:t>
      </w:r>
      <w:r w:rsidR="00E15E41" w:rsidRPr="002B33F9">
        <w:rPr>
          <w:rFonts w:ascii="Times New Roman" w:hAnsi="Times New Roman"/>
          <w:sz w:val="24"/>
          <w:szCs w:val="24"/>
        </w:rPr>
        <w:t>«</w:t>
      </w:r>
      <w:r w:rsidRPr="002B33F9">
        <w:rPr>
          <w:rFonts w:ascii="Times New Roman" w:hAnsi="Times New Roman"/>
          <w:sz w:val="24"/>
          <w:szCs w:val="24"/>
        </w:rPr>
        <w:t>Институт Законодательства и правовой информации имени М.М. Сперанского</w:t>
      </w:r>
      <w:r w:rsidR="00E15E41" w:rsidRPr="002B33F9">
        <w:rPr>
          <w:rFonts w:ascii="Times New Roman" w:hAnsi="Times New Roman"/>
          <w:sz w:val="24"/>
          <w:szCs w:val="24"/>
        </w:rPr>
        <w:t>»</w:t>
      </w:r>
    </w:p>
    <w:p w:rsidR="003676B7" w:rsidRPr="002B33F9" w:rsidRDefault="003676B7" w:rsidP="003676B7">
      <w:pPr>
        <w:spacing w:line="256" w:lineRule="auto"/>
        <w:ind w:firstLine="709"/>
        <w:jc w:val="center"/>
        <w:rPr>
          <w:rFonts w:ascii="Times New Roman" w:hAnsi="Times New Roman"/>
          <w:b/>
          <w:i/>
          <w:sz w:val="24"/>
          <w:szCs w:val="24"/>
        </w:rPr>
      </w:pPr>
      <w:r w:rsidRPr="002B33F9">
        <w:rPr>
          <w:rFonts w:ascii="Times New Roman" w:hAnsi="Times New Roman"/>
          <w:b/>
          <w:i/>
          <w:sz w:val="24"/>
          <w:szCs w:val="24"/>
        </w:rPr>
        <w:t>Прокуратура</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Поступило 11 протестов, 11 представлений, 6 запросов, 5 административных исковых заявлений по исполнению полномочий поселением вопросов местного значения (бюджетное законодательство, электроснабжение, противодействие коррупции, обеспечение безопасности дорожного движения, организация отдыха и оздоровления детей, охрана окружающей среды, лесное законодательство, жилищное законодательство, развитие малого и среднего предпринимательства, ЖКХ).</w:t>
      </w:r>
    </w:p>
    <w:p w:rsidR="003676B7" w:rsidRPr="002B33F9" w:rsidRDefault="003676B7" w:rsidP="003676B7">
      <w:pPr>
        <w:ind w:firstLine="709"/>
        <w:jc w:val="center"/>
        <w:rPr>
          <w:rFonts w:ascii="Times New Roman" w:hAnsi="Times New Roman"/>
          <w:b/>
          <w:i/>
          <w:sz w:val="24"/>
          <w:szCs w:val="24"/>
        </w:rPr>
      </w:pPr>
      <w:r w:rsidRPr="002B33F9">
        <w:rPr>
          <w:rFonts w:ascii="Times New Roman" w:hAnsi="Times New Roman"/>
          <w:b/>
          <w:i/>
          <w:sz w:val="24"/>
          <w:szCs w:val="24"/>
        </w:rPr>
        <w:t>Суд</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lastRenderedPageBreak/>
        <w:t xml:space="preserve"> Поступило 10 исковых заявлений (о признании права собственности на жилой дом (квартиру), о назначении доплаты к пенсии по старости), 1 административное </w:t>
      </w:r>
      <w:r w:rsidR="00E15E41" w:rsidRPr="002B33F9">
        <w:rPr>
          <w:rFonts w:ascii="Times New Roman" w:hAnsi="Times New Roman"/>
          <w:sz w:val="24"/>
          <w:szCs w:val="24"/>
        </w:rPr>
        <w:t xml:space="preserve">заявление </w:t>
      </w:r>
      <w:r w:rsidRPr="002B33F9">
        <w:rPr>
          <w:rFonts w:ascii="Times New Roman" w:hAnsi="Times New Roman"/>
          <w:sz w:val="24"/>
          <w:szCs w:val="24"/>
        </w:rPr>
        <w:t>к Думе МО «Бохан» о принятии муниципального нормативного правового акта.</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Администрацией МО «Бохан» подано 2 заявления о прекращении исполнительного производства, 2 заявления о предоставлении отсрочки исполнения решения суда.</w:t>
      </w:r>
    </w:p>
    <w:p w:rsidR="003676B7" w:rsidRPr="002B33F9" w:rsidRDefault="003676B7" w:rsidP="003676B7">
      <w:pPr>
        <w:ind w:firstLine="709"/>
        <w:jc w:val="center"/>
        <w:rPr>
          <w:rFonts w:ascii="Times New Roman" w:hAnsi="Times New Roman"/>
          <w:b/>
          <w:i/>
          <w:sz w:val="24"/>
          <w:szCs w:val="24"/>
        </w:rPr>
      </w:pPr>
      <w:r w:rsidRPr="002B33F9">
        <w:rPr>
          <w:rFonts w:ascii="Times New Roman" w:hAnsi="Times New Roman"/>
          <w:b/>
          <w:i/>
          <w:sz w:val="24"/>
          <w:szCs w:val="24"/>
        </w:rPr>
        <w:t>Кадровая работа</w:t>
      </w:r>
    </w:p>
    <w:p w:rsidR="003676B7" w:rsidRPr="002B33F9" w:rsidRDefault="003676B7" w:rsidP="003676B7">
      <w:pPr>
        <w:ind w:firstLine="709"/>
        <w:rPr>
          <w:rFonts w:ascii="Times New Roman" w:hAnsi="Times New Roman"/>
          <w:sz w:val="24"/>
          <w:szCs w:val="24"/>
        </w:rPr>
      </w:pPr>
      <w:r w:rsidRPr="002B33F9">
        <w:rPr>
          <w:rFonts w:ascii="Times New Roman" w:hAnsi="Times New Roman"/>
          <w:sz w:val="24"/>
          <w:szCs w:val="24"/>
        </w:rPr>
        <w:t>Проведена диспансеризация муниципальных служащих; принято 3 служащих (1 муниципальный служащий, 2 работника вспомогательного персонала); проведена аттестация муниципальных служащих; принята новая структура администрации МО «Бохан»: создано 2 новых отдела - сектор строительства, благоустройства, ЖКХ и управления муниципальным имуществом и отдел по обеспечению деятельности администрации.</w:t>
      </w:r>
    </w:p>
    <w:p w:rsidR="00AF3054" w:rsidRPr="002B33F9" w:rsidRDefault="003676B7" w:rsidP="00FB1BF2">
      <w:pPr>
        <w:ind w:firstLine="709"/>
        <w:rPr>
          <w:rFonts w:ascii="Times New Roman" w:hAnsi="Times New Roman"/>
          <w:sz w:val="24"/>
          <w:szCs w:val="24"/>
        </w:rPr>
      </w:pPr>
      <w:r w:rsidRPr="002B33F9">
        <w:rPr>
          <w:rFonts w:ascii="Times New Roman" w:hAnsi="Times New Roman"/>
          <w:sz w:val="24"/>
          <w:szCs w:val="24"/>
        </w:rPr>
        <w:t>Проведена проверка достоверности и полноты сведений о доходах, расходах, об имуществе и обязательствах имущественного характера муниципальных служащих за 2018 год.</w:t>
      </w:r>
    </w:p>
    <w:p w:rsidR="001D0233" w:rsidRPr="002B33F9" w:rsidRDefault="001D0233" w:rsidP="001D0233">
      <w:pPr>
        <w:tabs>
          <w:tab w:val="left" w:pos="1995"/>
        </w:tabs>
        <w:ind w:left="720"/>
        <w:jc w:val="center"/>
        <w:rPr>
          <w:rFonts w:ascii="Times New Roman" w:hAnsi="Times New Roman"/>
          <w:b/>
          <w:bCs/>
          <w:i/>
          <w:sz w:val="24"/>
          <w:szCs w:val="24"/>
        </w:rPr>
      </w:pPr>
      <w:r w:rsidRPr="002B33F9">
        <w:rPr>
          <w:rFonts w:ascii="Times New Roman" w:hAnsi="Times New Roman"/>
          <w:b/>
          <w:bCs/>
          <w:i/>
          <w:sz w:val="24"/>
          <w:szCs w:val="24"/>
        </w:rPr>
        <w:t>Работа с обращениями, заявлениями граждан</w:t>
      </w:r>
    </w:p>
    <w:p w:rsidR="001D0233" w:rsidRPr="002B33F9" w:rsidRDefault="001D0233" w:rsidP="001D0233">
      <w:pPr>
        <w:numPr>
          <w:ilvl w:val="0"/>
          <w:numId w:val="1"/>
        </w:numPr>
        <w:tabs>
          <w:tab w:val="left" w:pos="1995"/>
        </w:tabs>
        <w:spacing w:before="0" w:beforeAutospacing="0" w:after="0" w:afterAutospacing="0"/>
        <w:ind w:left="714" w:hanging="357"/>
        <w:jc w:val="left"/>
        <w:rPr>
          <w:rFonts w:ascii="Times New Roman" w:hAnsi="Times New Roman"/>
          <w:sz w:val="24"/>
          <w:szCs w:val="24"/>
        </w:rPr>
      </w:pPr>
      <w:r w:rsidRPr="002B33F9">
        <w:rPr>
          <w:rFonts w:ascii="Times New Roman" w:hAnsi="Times New Roman"/>
          <w:sz w:val="24"/>
          <w:szCs w:val="24"/>
        </w:rPr>
        <w:t xml:space="preserve">Рассмотрено </w:t>
      </w:r>
      <w:r w:rsidR="004B4153" w:rsidRPr="002B33F9">
        <w:rPr>
          <w:rFonts w:ascii="Times New Roman" w:hAnsi="Times New Roman"/>
          <w:b/>
          <w:bCs/>
          <w:sz w:val="24"/>
          <w:szCs w:val="24"/>
        </w:rPr>
        <w:t>12</w:t>
      </w:r>
      <w:r w:rsidR="004B4153" w:rsidRPr="002B33F9">
        <w:rPr>
          <w:rFonts w:ascii="Times New Roman" w:hAnsi="Times New Roman"/>
          <w:sz w:val="24"/>
          <w:szCs w:val="24"/>
        </w:rPr>
        <w:t xml:space="preserve"> обращений</w:t>
      </w:r>
      <w:r w:rsidRPr="002B33F9">
        <w:rPr>
          <w:rFonts w:ascii="Times New Roman" w:hAnsi="Times New Roman"/>
          <w:sz w:val="24"/>
          <w:szCs w:val="24"/>
        </w:rPr>
        <w:t xml:space="preserve"> граждан, в том числе </w:t>
      </w:r>
      <w:r w:rsidR="004B4153" w:rsidRPr="002B33F9">
        <w:rPr>
          <w:rFonts w:ascii="Times New Roman" w:hAnsi="Times New Roman"/>
          <w:b/>
          <w:bCs/>
          <w:sz w:val="24"/>
          <w:szCs w:val="24"/>
        </w:rPr>
        <w:t>1</w:t>
      </w:r>
      <w:r w:rsidRPr="002B33F9">
        <w:rPr>
          <w:rFonts w:ascii="Times New Roman" w:hAnsi="Times New Roman"/>
          <w:b/>
          <w:bCs/>
          <w:sz w:val="24"/>
          <w:szCs w:val="24"/>
        </w:rPr>
        <w:t>2</w:t>
      </w:r>
      <w:r w:rsidRPr="002B33F9">
        <w:rPr>
          <w:rFonts w:ascii="Times New Roman" w:hAnsi="Times New Roman"/>
          <w:sz w:val="24"/>
          <w:szCs w:val="24"/>
        </w:rPr>
        <w:t>– письменных, из них по вопросам:</w:t>
      </w:r>
    </w:p>
    <w:p w:rsidR="001D0233" w:rsidRPr="002B33F9" w:rsidRDefault="00D12ABC" w:rsidP="001D0233">
      <w:pPr>
        <w:tabs>
          <w:tab w:val="left" w:pos="1995"/>
        </w:tabs>
        <w:spacing w:before="0" w:beforeAutospacing="0" w:after="0" w:afterAutospacing="0"/>
        <w:ind w:left="714"/>
        <w:jc w:val="left"/>
        <w:rPr>
          <w:rFonts w:ascii="Times New Roman" w:hAnsi="Times New Roman"/>
          <w:sz w:val="24"/>
          <w:szCs w:val="24"/>
        </w:rPr>
      </w:pPr>
      <w:r w:rsidRPr="002B33F9">
        <w:rPr>
          <w:rFonts w:ascii="Times New Roman" w:hAnsi="Times New Roman"/>
          <w:sz w:val="24"/>
          <w:szCs w:val="24"/>
        </w:rPr>
        <w:t>- обследования жилого дома – 2</w:t>
      </w:r>
      <w:r w:rsidR="001D0233" w:rsidRPr="002B33F9">
        <w:rPr>
          <w:rFonts w:ascii="Times New Roman" w:hAnsi="Times New Roman"/>
          <w:sz w:val="24"/>
          <w:szCs w:val="24"/>
        </w:rPr>
        <w:t>,</w:t>
      </w:r>
    </w:p>
    <w:p w:rsidR="001D0233" w:rsidRPr="002B33F9" w:rsidRDefault="001D0233" w:rsidP="001D0233">
      <w:pPr>
        <w:tabs>
          <w:tab w:val="left" w:pos="1995"/>
        </w:tabs>
        <w:spacing w:before="0" w:beforeAutospacing="0" w:after="0" w:afterAutospacing="0"/>
        <w:ind w:left="714"/>
        <w:jc w:val="left"/>
        <w:rPr>
          <w:rFonts w:ascii="Times New Roman" w:hAnsi="Times New Roman"/>
          <w:sz w:val="24"/>
          <w:szCs w:val="24"/>
        </w:rPr>
      </w:pPr>
      <w:r w:rsidRPr="002B33F9">
        <w:rPr>
          <w:rFonts w:ascii="Times New Roman" w:hAnsi="Times New Roman"/>
          <w:sz w:val="24"/>
          <w:szCs w:val="24"/>
        </w:rPr>
        <w:t xml:space="preserve">- </w:t>
      </w:r>
      <w:r w:rsidR="00D12ABC" w:rsidRPr="002B33F9">
        <w:rPr>
          <w:rFonts w:ascii="Times New Roman" w:hAnsi="Times New Roman"/>
          <w:sz w:val="24"/>
          <w:szCs w:val="24"/>
        </w:rPr>
        <w:t>беспризорных собак – 4</w:t>
      </w:r>
      <w:r w:rsidRPr="002B33F9">
        <w:rPr>
          <w:rFonts w:ascii="Times New Roman" w:hAnsi="Times New Roman"/>
          <w:sz w:val="24"/>
          <w:szCs w:val="24"/>
        </w:rPr>
        <w:t>,</w:t>
      </w:r>
    </w:p>
    <w:p w:rsidR="001D0233" w:rsidRPr="002B33F9" w:rsidRDefault="001D0233" w:rsidP="001D0233">
      <w:pPr>
        <w:tabs>
          <w:tab w:val="left" w:pos="1995"/>
        </w:tabs>
        <w:spacing w:before="0" w:beforeAutospacing="0" w:after="0" w:afterAutospacing="0"/>
        <w:ind w:left="714"/>
        <w:jc w:val="left"/>
        <w:rPr>
          <w:rFonts w:ascii="Times New Roman" w:hAnsi="Times New Roman"/>
          <w:sz w:val="24"/>
          <w:szCs w:val="24"/>
        </w:rPr>
      </w:pPr>
      <w:r w:rsidRPr="002B33F9">
        <w:rPr>
          <w:rFonts w:ascii="Times New Roman" w:hAnsi="Times New Roman"/>
          <w:sz w:val="24"/>
          <w:szCs w:val="24"/>
        </w:rPr>
        <w:t xml:space="preserve">- о </w:t>
      </w:r>
      <w:r w:rsidR="00D12ABC" w:rsidRPr="002B33F9">
        <w:rPr>
          <w:rFonts w:ascii="Times New Roman" w:hAnsi="Times New Roman"/>
          <w:sz w:val="24"/>
          <w:szCs w:val="24"/>
        </w:rPr>
        <w:t>бесхозяйственном обращении с квартирой</w:t>
      </w:r>
      <w:r w:rsidRPr="002B33F9">
        <w:rPr>
          <w:rFonts w:ascii="Times New Roman" w:hAnsi="Times New Roman"/>
          <w:sz w:val="24"/>
          <w:szCs w:val="24"/>
        </w:rPr>
        <w:t xml:space="preserve"> – 2,</w:t>
      </w:r>
    </w:p>
    <w:p w:rsidR="001D0233" w:rsidRPr="002B33F9" w:rsidRDefault="001D0233" w:rsidP="001D0233">
      <w:pPr>
        <w:tabs>
          <w:tab w:val="left" w:pos="1995"/>
        </w:tabs>
        <w:spacing w:before="0" w:beforeAutospacing="0" w:after="0" w:afterAutospacing="0"/>
        <w:ind w:left="714"/>
        <w:jc w:val="left"/>
        <w:rPr>
          <w:rFonts w:ascii="Times New Roman" w:hAnsi="Times New Roman"/>
          <w:sz w:val="24"/>
          <w:szCs w:val="24"/>
        </w:rPr>
      </w:pPr>
      <w:r w:rsidRPr="002B33F9">
        <w:rPr>
          <w:rFonts w:ascii="Times New Roman" w:hAnsi="Times New Roman"/>
          <w:sz w:val="24"/>
          <w:szCs w:val="24"/>
        </w:rPr>
        <w:t>- по другим вопросам –</w:t>
      </w:r>
      <w:r w:rsidR="00D12ABC" w:rsidRPr="002B33F9">
        <w:rPr>
          <w:rFonts w:ascii="Times New Roman" w:hAnsi="Times New Roman"/>
          <w:sz w:val="24"/>
          <w:szCs w:val="24"/>
        </w:rPr>
        <w:t xml:space="preserve"> 4</w:t>
      </w:r>
    </w:p>
    <w:p w:rsidR="001D0233" w:rsidRPr="002B33F9" w:rsidRDefault="001D0233" w:rsidP="001D0233">
      <w:pPr>
        <w:tabs>
          <w:tab w:val="left" w:pos="1995"/>
        </w:tabs>
        <w:spacing w:before="0" w:beforeAutospacing="0" w:after="0" w:afterAutospacing="0"/>
        <w:ind w:left="714"/>
        <w:jc w:val="left"/>
        <w:rPr>
          <w:rFonts w:ascii="Times New Roman" w:hAnsi="Times New Roman"/>
          <w:sz w:val="24"/>
          <w:szCs w:val="24"/>
        </w:rPr>
      </w:pPr>
    </w:p>
    <w:p w:rsidR="001D0233" w:rsidRPr="002B33F9" w:rsidRDefault="001D0233" w:rsidP="001D0233">
      <w:pPr>
        <w:pStyle w:val="a6"/>
        <w:numPr>
          <w:ilvl w:val="0"/>
          <w:numId w:val="4"/>
        </w:numPr>
        <w:tabs>
          <w:tab w:val="left" w:pos="284"/>
        </w:tabs>
        <w:spacing w:after="0"/>
        <w:rPr>
          <w:rFonts w:ascii="Times New Roman" w:hAnsi="Times New Roman"/>
          <w:b/>
          <w:bCs/>
          <w:i/>
          <w:iCs/>
          <w:sz w:val="24"/>
          <w:szCs w:val="24"/>
        </w:rPr>
      </w:pPr>
      <w:r w:rsidRPr="002B33F9">
        <w:rPr>
          <w:rFonts w:ascii="Times New Roman" w:hAnsi="Times New Roman"/>
          <w:sz w:val="24"/>
          <w:szCs w:val="24"/>
        </w:rPr>
        <w:t xml:space="preserve">Рассмотрено </w:t>
      </w:r>
      <w:r w:rsidR="00D12ABC" w:rsidRPr="002B33F9">
        <w:rPr>
          <w:rFonts w:ascii="Times New Roman" w:hAnsi="Times New Roman"/>
          <w:b/>
          <w:bCs/>
          <w:sz w:val="24"/>
          <w:szCs w:val="24"/>
        </w:rPr>
        <w:t>8</w:t>
      </w:r>
      <w:r w:rsidRPr="002B33F9">
        <w:rPr>
          <w:rFonts w:ascii="Times New Roman" w:hAnsi="Times New Roman"/>
          <w:sz w:val="24"/>
          <w:szCs w:val="24"/>
        </w:rPr>
        <w:t xml:space="preserve"> заявлений граждан о признании их нуждающимися в</w:t>
      </w:r>
    </w:p>
    <w:p w:rsidR="001D0233" w:rsidRPr="002B33F9" w:rsidRDefault="001D0233" w:rsidP="001D0233">
      <w:pPr>
        <w:tabs>
          <w:tab w:val="left" w:pos="284"/>
        </w:tabs>
        <w:spacing w:before="0" w:beforeAutospacing="0" w:after="0" w:afterAutospacing="0"/>
        <w:rPr>
          <w:rFonts w:ascii="Times New Roman" w:hAnsi="Times New Roman"/>
          <w:b/>
          <w:bCs/>
          <w:i/>
          <w:iCs/>
          <w:sz w:val="24"/>
          <w:szCs w:val="24"/>
        </w:rPr>
      </w:pPr>
      <w:r w:rsidRPr="002B33F9">
        <w:rPr>
          <w:rFonts w:ascii="Times New Roman" w:hAnsi="Times New Roman"/>
          <w:sz w:val="24"/>
          <w:szCs w:val="24"/>
        </w:rPr>
        <w:t xml:space="preserve">          улучшении жилищных условий: на учет поставлено </w:t>
      </w:r>
      <w:r w:rsidR="00D12ABC" w:rsidRPr="002B33F9">
        <w:rPr>
          <w:rFonts w:ascii="Times New Roman" w:hAnsi="Times New Roman"/>
          <w:b/>
          <w:bCs/>
          <w:sz w:val="24"/>
          <w:szCs w:val="24"/>
        </w:rPr>
        <w:t>7</w:t>
      </w:r>
      <w:r w:rsidRPr="002B33F9">
        <w:rPr>
          <w:rFonts w:ascii="Times New Roman" w:hAnsi="Times New Roman"/>
          <w:sz w:val="24"/>
          <w:szCs w:val="24"/>
        </w:rPr>
        <w:t xml:space="preserve"> семей </w:t>
      </w:r>
    </w:p>
    <w:p w:rsidR="001D0233" w:rsidRPr="002B33F9" w:rsidRDefault="001D0233" w:rsidP="001D0233">
      <w:pPr>
        <w:tabs>
          <w:tab w:val="left" w:pos="1995"/>
        </w:tabs>
        <w:spacing w:before="0" w:beforeAutospacing="0" w:after="0" w:afterAutospacing="0"/>
        <w:ind w:left="720"/>
        <w:jc w:val="center"/>
        <w:rPr>
          <w:rFonts w:ascii="Times New Roman" w:hAnsi="Times New Roman"/>
          <w:sz w:val="24"/>
          <w:szCs w:val="24"/>
        </w:rPr>
      </w:pPr>
    </w:p>
    <w:p w:rsidR="001D0233" w:rsidRPr="002B33F9" w:rsidRDefault="001D0233" w:rsidP="001D0233">
      <w:pPr>
        <w:tabs>
          <w:tab w:val="left" w:pos="1995"/>
        </w:tabs>
        <w:spacing w:before="0" w:beforeAutospacing="0" w:after="0" w:afterAutospacing="0"/>
        <w:ind w:left="720"/>
        <w:jc w:val="center"/>
        <w:rPr>
          <w:rFonts w:ascii="Times New Roman" w:hAnsi="Times New Roman"/>
          <w:b/>
          <w:bCs/>
          <w:i/>
          <w:iCs/>
          <w:sz w:val="24"/>
          <w:szCs w:val="24"/>
        </w:rPr>
      </w:pPr>
      <w:r w:rsidRPr="002B33F9">
        <w:rPr>
          <w:rFonts w:ascii="Times New Roman" w:hAnsi="Times New Roman"/>
          <w:b/>
          <w:bCs/>
          <w:i/>
          <w:sz w:val="24"/>
          <w:szCs w:val="24"/>
        </w:rPr>
        <w:t xml:space="preserve">Программа </w:t>
      </w:r>
      <w:r w:rsidRPr="002B33F9">
        <w:rPr>
          <w:rFonts w:ascii="Times New Roman" w:hAnsi="Times New Roman"/>
          <w:b/>
          <w:bCs/>
          <w:i/>
          <w:iCs/>
          <w:sz w:val="24"/>
          <w:szCs w:val="24"/>
        </w:rPr>
        <w:t>«Устойчивое развитие сельских территорий</w:t>
      </w:r>
    </w:p>
    <w:p w:rsidR="001D0233" w:rsidRPr="002B33F9" w:rsidRDefault="001D0233" w:rsidP="001D0233">
      <w:pPr>
        <w:tabs>
          <w:tab w:val="left" w:pos="1995"/>
        </w:tabs>
        <w:spacing w:before="0" w:beforeAutospacing="0" w:after="0" w:afterAutospacing="0"/>
        <w:ind w:left="720"/>
        <w:jc w:val="center"/>
        <w:rPr>
          <w:rFonts w:ascii="Times New Roman" w:hAnsi="Times New Roman"/>
          <w:sz w:val="24"/>
          <w:szCs w:val="24"/>
        </w:rPr>
      </w:pPr>
      <w:r w:rsidRPr="002B33F9">
        <w:rPr>
          <w:rFonts w:ascii="Times New Roman" w:hAnsi="Times New Roman"/>
          <w:b/>
          <w:bCs/>
          <w:i/>
          <w:iCs/>
          <w:sz w:val="24"/>
          <w:szCs w:val="24"/>
        </w:rPr>
        <w:t xml:space="preserve"> на 2014-2017 годы и на период до 2020 года»</w:t>
      </w:r>
    </w:p>
    <w:p w:rsidR="001D0233" w:rsidRPr="002B33F9" w:rsidRDefault="001D0233" w:rsidP="001D0233">
      <w:pPr>
        <w:numPr>
          <w:ilvl w:val="0"/>
          <w:numId w:val="2"/>
        </w:numPr>
        <w:tabs>
          <w:tab w:val="left" w:pos="1995"/>
        </w:tabs>
        <w:rPr>
          <w:rFonts w:ascii="Times New Roman" w:hAnsi="Times New Roman"/>
          <w:sz w:val="24"/>
          <w:szCs w:val="24"/>
        </w:rPr>
      </w:pPr>
      <w:r w:rsidRPr="002B33F9">
        <w:rPr>
          <w:rFonts w:ascii="Times New Roman" w:hAnsi="Times New Roman"/>
          <w:sz w:val="24"/>
          <w:szCs w:val="24"/>
        </w:rPr>
        <w:t xml:space="preserve">В </w:t>
      </w:r>
      <w:r w:rsidRPr="002B33F9">
        <w:rPr>
          <w:rFonts w:ascii="Times New Roman" w:hAnsi="Times New Roman"/>
          <w:b/>
          <w:bCs/>
          <w:sz w:val="24"/>
          <w:szCs w:val="24"/>
        </w:rPr>
        <w:t>201</w:t>
      </w:r>
      <w:r w:rsidR="00D12ABC" w:rsidRPr="002B33F9">
        <w:rPr>
          <w:rFonts w:ascii="Times New Roman" w:hAnsi="Times New Roman"/>
          <w:b/>
          <w:bCs/>
          <w:sz w:val="24"/>
          <w:szCs w:val="24"/>
        </w:rPr>
        <w:t>9</w:t>
      </w:r>
      <w:r w:rsidR="00D12ABC" w:rsidRPr="002B33F9">
        <w:rPr>
          <w:rFonts w:ascii="Times New Roman" w:hAnsi="Times New Roman"/>
          <w:sz w:val="24"/>
          <w:szCs w:val="24"/>
        </w:rPr>
        <w:t xml:space="preserve"> году участника</w:t>
      </w:r>
      <w:r w:rsidRPr="002B33F9">
        <w:rPr>
          <w:rFonts w:ascii="Times New Roman" w:hAnsi="Times New Roman"/>
          <w:sz w:val="24"/>
          <w:szCs w:val="24"/>
        </w:rPr>
        <w:t>м</w:t>
      </w:r>
      <w:r w:rsidR="00D12ABC" w:rsidRPr="002B33F9">
        <w:rPr>
          <w:rFonts w:ascii="Times New Roman" w:hAnsi="Times New Roman"/>
          <w:sz w:val="24"/>
          <w:szCs w:val="24"/>
        </w:rPr>
        <w:t>и</w:t>
      </w:r>
      <w:r w:rsidRPr="002B33F9">
        <w:rPr>
          <w:rFonts w:ascii="Times New Roman" w:hAnsi="Times New Roman"/>
          <w:sz w:val="24"/>
          <w:szCs w:val="24"/>
        </w:rPr>
        <w:t xml:space="preserve"> мероприятий по улучшению жилищных условий в рамках федеральной целевой программы «Устойчивое развитие сельских территорий на 2014-2017 годы и на пер</w:t>
      </w:r>
      <w:r w:rsidR="00D12ABC" w:rsidRPr="002B33F9">
        <w:rPr>
          <w:rFonts w:ascii="Times New Roman" w:hAnsi="Times New Roman"/>
          <w:sz w:val="24"/>
          <w:szCs w:val="24"/>
        </w:rPr>
        <w:t>иод до 2020 года»», получателями</w:t>
      </w:r>
      <w:r w:rsidRPr="002B33F9">
        <w:rPr>
          <w:rFonts w:ascii="Times New Roman" w:hAnsi="Times New Roman"/>
          <w:sz w:val="24"/>
          <w:szCs w:val="24"/>
        </w:rPr>
        <w:t xml:space="preserve"> социальных выплат на строительство жилья  по МО «Бохан» стал</w:t>
      </w:r>
      <w:r w:rsidR="00D12ABC" w:rsidRPr="002B33F9">
        <w:rPr>
          <w:rFonts w:ascii="Times New Roman" w:hAnsi="Times New Roman"/>
          <w:sz w:val="24"/>
          <w:szCs w:val="24"/>
        </w:rPr>
        <w:t xml:space="preserve">и </w:t>
      </w:r>
      <w:r w:rsidR="00D12ABC" w:rsidRPr="002B33F9">
        <w:rPr>
          <w:rFonts w:ascii="Times New Roman" w:hAnsi="Times New Roman"/>
          <w:b/>
          <w:sz w:val="24"/>
          <w:szCs w:val="24"/>
        </w:rPr>
        <w:t>22</w:t>
      </w:r>
      <w:r w:rsidR="00D12ABC" w:rsidRPr="002B33F9">
        <w:rPr>
          <w:rFonts w:ascii="Times New Roman" w:hAnsi="Times New Roman"/>
          <w:sz w:val="24"/>
          <w:szCs w:val="24"/>
        </w:rPr>
        <w:t xml:space="preserve"> семьи</w:t>
      </w:r>
    </w:p>
    <w:p w:rsidR="001D0233" w:rsidRPr="002B33F9" w:rsidRDefault="001D0233" w:rsidP="001D0233">
      <w:pPr>
        <w:numPr>
          <w:ilvl w:val="0"/>
          <w:numId w:val="2"/>
        </w:numPr>
        <w:tabs>
          <w:tab w:val="left" w:pos="1995"/>
        </w:tabs>
        <w:jc w:val="left"/>
        <w:rPr>
          <w:rFonts w:ascii="Times New Roman" w:hAnsi="Times New Roman"/>
          <w:sz w:val="24"/>
          <w:szCs w:val="24"/>
        </w:rPr>
      </w:pPr>
      <w:r w:rsidRPr="002B33F9">
        <w:rPr>
          <w:rFonts w:ascii="Times New Roman" w:hAnsi="Times New Roman"/>
          <w:sz w:val="24"/>
          <w:szCs w:val="24"/>
        </w:rPr>
        <w:t xml:space="preserve"> (в </w:t>
      </w:r>
      <w:r w:rsidRPr="002B33F9">
        <w:rPr>
          <w:rFonts w:ascii="Times New Roman" w:hAnsi="Times New Roman"/>
          <w:b/>
          <w:bCs/>
          <w:sz w:val="24"/>
          <w:szCs w:val="24"/>
        </w:rPr>
        <w:t>201</w:t>
      </w:r>
      <w:r w:rsidR="00D12ABC" w:rsidRPr="002B33F9">
        <w:rPr>
          <w:rFonts w:ascii="Times New Roman" w:hAnsi="Times New Roman"/>
          <w:b/>
          <w:bCs/>
          <w:sz w:val="24"/>
          <w:szCs w:val="24"/>
        </w:rPr>
        <w:t>8</w:t>
      </w:r>
      <w:r w:rsidRPr="002B33F9">
        <w:rPr>
          <w:rFonts w:ascii="Times New Roman" w:hAnsi="Times New Roman"/>
          <w:sz w:val="24"/>
          <w:szCs w:val="24"/>
        </w:rPr>
        <w:t xml:space="preserve">-ом – </w:t>
      </w:r>
      <w:r w:rsidR="00D12ABC" w:rsidRPr="002B33F9">
        <w:rPr>
          <w:rFonts w:ascii="Times New Roman" w:hAnsi="Times New Roman"/>
          <w:b/>
          <w:bCs/>
          <w:sz w:val="24"/>
          <w:szCs w:val="24"/>
        </w:rPr>
        <w:t>1</w:t>
      </w:r>
      <w:r w:rsidRPr="002B33F9">
        <w:rPr>
          <w:rFonts w:ascii="Times New Roman" w:hAnsi="Times New Roman"/>
          <w:b/>
          <w:bCs/>
          <w:sz w:val="24"/>
          <w:szCs w:val="24"/>
        </w:rPr>
        <w:t xml:space="preserve"> </w:t>
      </w:r>
      <w:r w:rsidR="00D12ABC" w:rsidRPr="002B33F9">
        <w:rPr>
          <w:rFonts w:ascii="Times New Roman" w:hAnsi="Times New Roman"/>
          <w:bCs/>
          <w:sz w:val="24"/>
          <w:szCs w:val="24"/>
        </w:rPr>
        <w:t>семья</w:t>
      </w:r>
      <w:r w:rsidRPr="002B33F9">
        <w:rPr>
          <w:rFonts w:ascii="Times New Roman" w:hAnsi="Times New Roman"/>
          <w:sz w:val="24"/>
          <w:szCs w:val="24"/>
        </w:rPr>
        <w:t xml:space="preserve">). </w:t>
      </w:r>
    </w:p>
    <w:p w:rsidR="008F24FF" w:rsidRPr="002B33F9" w:rsidRDefault="001D0233" w:rsidP="00DB5989">
      <w:pPr>
        <w:numPr>
          <w:ilvl w:val="0"/>
          <w:numId w:val="2"/>
        </w:numPr>
        <w:tabs>
          <w:tab w:val="left" w:pos="1995"/>
        </w:tabs>
        <w:jc w:val="left"/>
        <w:rPr>
          <w:rFonts w:ascii="Times New Roman" w:hAnsi="Times New Roman"/>
          <w:sz w:val="24"/>
          <w:szCs w:val="24"/>
        </w:rPr>
      </w:pPr>
      <w:r w:rsidRPr="002B33F9">
        <w:rPr>
          <w:rFonts w:ascii="Times New Roman" w:hAnsi="Times New Roman"/>
          <w:sz w:val="24"/>
          <w:szCs w:val="24"/>
        </w:rPr>
        <w:t xml:space="preserve">Всего с 2006 года - </w:t>
      </w:r>
      <w:r w:rsidR="00D12ABC" w:rsidRPr="002B33F9">
        <w:rPr>
          <w:rFonts w:ascii="Times New Roman" w:hAnsi="Times New Roman"/>
          <w:b/>
          <w:sz w:val="24"/>
          <w:szCs w:val="24"/>
        </w:rPr>
        <w:t>76</w:t>
      </w:r>
      <w:r w:rsidR="00D12ABC" w:rsidRPr="002B33F9">
        <w:rPr>
          <w:rFonts w:ascii="Times New Roman" w:hAnsi="Times New Roman"/>
          <w:sz w:val="24"/>
          <w:szCs w:val="24"/>
        </w:rPr>
        <w:t xml:space="preserve"> семей</w:t>
      </w:r>
    </w:p>
    <w:p w:rsidR="007914EA" w:rsidRPr="002B33F9" w:rsidRDefault="008F24FF" w:rsidP="008F24FF">
      <w:pPr>
        <w:pStyle w:val="a6"/>
        <w:spacing w:after="0"/>
        <w:jc w:val="center"/>
        <w:rPr>
          <w:rFonts w:ascii="Times New Roman" w:eastAsia="Times New Roman" w:hAnsi="Times New Roman"/>
          <w:b/>
          <w:bCs/>
          <w:i/>
          <w:color w:val="000000"/>
          <w:sz w:val="24"/>
          <w:szCs w:val="24"/>
        </w:rPr>
      </w:pPr>
      <w:r w:rsidRPr="002B33F9">
        <w:rPr>
          <w:rFonts w:ascii="Times New Roman" w:eastAsia="Times New Roman" w:hAnsi="Times New Roman"/>
          <w:b/>
          <w:bCs/>
          <w:i/>
          <w:color w:val="000000"/>
          <w:sz w:val="24"/>
          <w:szCs w:val="24"/>
        </w:rPr>
        <w:t>30 лет вывода Советских войск из Афганистана</w:t>
      </w:r>
    </w:p>
    <w:p w:rsidR="008F24FF" w:rsidRPr="002B33F9" w:rsidRDefault="008F24FF" w:rsidP="008F24FF">
      <w:pPr>
        <w:pStyle w:val="a6"/>
        <w:spacing w:after="0"/>
        <w:jc w:val="center"/>
        <w:rPr>
          <w:rFonts w:ascii="Times New Roman" w:eastAsia="Times New Roman" w:hAnsi="Times New Roman"/>
          <w:b/>
          <w:bCs/>
          <w:i/>
          <w:color w:val="000000"/>
          <w:sz w:val="24"/>
          <w:szCs w:val="24"/>
        </w:rPr>
      </w:pPr>
    </w:p>
    <w:p w:rsidR="00884C21" w:rsidRPr="002B33F9" w:rsidRDefault="008F24FF" w:rsidP="008F24FF">
      <w:pPr>
        <w:pStyle w:val="a6"/>
        <w:spacing w:after="0"/>
        <w:ind w:left="0"/>
        <w:jc w:val="both"/>
        <w:rPr>
          <w:rFonts w:ascii="Times New Roman" w:hAnsi="Times New Roman" w:cs="Times New Roman"/>
          <w:sz w:val="24"/>
          <w:szCs w:val="24"/>
          <w:shd w:val="clear" w:color="auto" w:fill="F2F2F2"/>
        </w:rPr>
      </w:pPr>
      <w:r w:rsidRPr="002B33F9">
        <w:rPr>
          <w:rFonts w:ascii="Times New Roman" w:eastAsia="Times New Roman" w:hAnsi="Times New Roman"/>
          <w:bCs/>
          <w:color w:val="000000"/>
          <w:sz w:val="24"/>
          <w:szCs w:val="24"/>
        </w:rPr>
        <w:t xml:space="preserve">      </w:t>
      </w:r>
      <w:r w:rsidRPr="002B33F9">
        <w:rPr>
          <w:rFonts w:ascii="Times New Roman" w:hAnsi="Times New Roman" w:cs="Times New Roman"/>
          <w:sz w:val="24"/>
          <w:szCs w:val="24"/>
          <w:shd w:val="clear" w:color="auto" w:fill="F2F2F2"/>
        </w:rPr>
        <w:t>В 1989 году, 15 февраля, последние советские войска покинули государство Афганистан. Так закончилась 10-летняя война, в которой Советский Союз потерял свыше 15 тысяч своих граждан.</w:t>
      </w:r>
    </w:p>
    <w:p w:rsidR="008F24FF" w:rsidRPr="002B33F9" w:rsidRDefault="00CF64BE" w:rsidP="008F24FF">
      <w:pPr>
        <w:pStyle w:val="a6"/>
        <w:spacing w:after="0"/>
        <w:ind w:left="0"/>
        <w:jc w:val="both"/>
        <w:rPr>
          <w:rFonts w:ascii="Times New Roman" w:hAnsi="Times New Roman" w:cs="Times New Roman"/>
          <w:sz w:val="24"/>
          <w:szCs w:val="24"/>
          <w:shd w:val="clear" w:color="auto" w:fill="F7F7F7"/>
        </w:rPr>
      </w:pPr>
      <w:r w:rsidRPr="002B33F9">
        <w:rPr>
          <w:rFonts w:ascii="Times New Roman" w:hAnsi="Times New Roman" w:cs="Times New Roman"/>
          <w:sz w:val="24"/>
          <w:szCs w:val="24"/>
          <w:shd w:val="clear" w:color="auto" w:fill="F2F2F2"/>
        </w:rPr>
        <w:t xml:space="preserve">    </w:t>
      </w:r>
      <w:r w:rsidR="008F24FF" w:rsidRPr="002B33F9">
        <w:rPr>
          <w:rFonts w:ascii="Times New Roman" w:hAnsi="Times New Roman" w:cs="Times New Roman"/>
          <w:sz w:val="24"/>
          <w:szCs w:val="24"/>
          <w:shd w:val="clear" w:color="auto" w:fill="F2F2F2"/>
        </w:rPr>
        <w:t xml:space="preserve">15 февраля 2019г. состоялся прием у Главы МО "Бохан" троих афганцев, проживающих в поселке: Владимира Николаевича Тарасова, Владимира Владимировича Пыжова, Валерия Владимировича </w:t>
      </w:r>
      <w:proofErr w:type="spellStart"/>
      <w:r w:rsidR="008F24FF" w:rsidRPr="002B33F9">
        <w:rPr>
          <w:rFonts w:ascii="Times New Roman" w:hAnsi="Times New Roman" w:cs="Times New Roman"/>
          <w:sz w:val="24"/>
          <w:szCs w:val="24"/>
          <w:shd w:val="clear" w:color="auto" w:fill="F2F2F2"/>
        </w:rPr>
        <w:t>Шаракшинова</w:t>
      </w:r>
      <w:proofErr w:type="spellEnd"/>
      <w:r w:rsidR="008F24FF" w:rsidRPr="002B33F9">
        <w:rPr>
          <w:rFonts w:ascii="Times New Roman" w:hAnsi="Times New Roman" w:cs="Times New Roman"/>
          <w:sz w:val="24"/>
          <w:szCs w:val="24"/>
          <w:shd w:val="clear" w:color="auto" w:fill="F2F2F2"/>
        </w:rPr>
        <w:t xml:space="preserve">. Леонид Николаевич </w:t>
      </w:r>
      <w:proofErr w:type="spellStart"/>
      <w:r w:rsidR="008F24FF" w:rsidRPr="002B33F9">
        <w:rPr>
          <w:rFonts w:ascii="Times New Roman" w:hAnsi="Times New Roman" w:cs="Times New Roman"/>
          <w:sz w:val="24"/>
          <w:szCs w:val="24"/>
          <w:shd w:val="clear" w:color="auto" w:fill="F2F2F2"/>
        </w:rPr>
        <w:t>Сахьянов</w:t>
      </w:r>
      <w:proofErr w:type="spellEnd"/>
      <w:r w:rsidR="008F24FF" w:rsidRPr="002B33F9">
        <w:rPr>
          <w:rFonts w:ascii="Times New Roman" w:hAnsi="Times New Roman" w:cs="Times New Roman"/>
          <w:sz w:val="24"/>
          <w:szCs w:val="24"/>
          <w:shd w:val="clear" w:color="auto" w:fill="F2F2F2"/>
        </w:rPr>
        <w:t> </w:t>
      </w:r>
      <w:r w:rsidR="008F24FF" w:rsidRPr="002B33F9">
        <w:rPr>
          <w:rFonts w:ascii="Times New Roman" w:hAnsi="Times New Roman" w:cs="Times New Roman"/>
          <w:sz w:val="24"/>
          <w:szCs w:val="24"/>
          <w:shd w:val="clear" w:color="auto" w:fill="F7F7F7"/>
        </w:rPr>
        <w:t> сердечно поздравил ветеранов афганской войны с 30-й годовщиной вывода советских войск из Афганистана, выразил благодарность за верность присяге, пожелал крепкого здоровья, счастья и благополучия, вручил поздравительные открытки и памятные сувениры.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4"/>
        <w:gridCol w:w="3950"/>
        <w:gridCol w:w="3043"/>
      </w:tblGrid>
      <w:tr w:rsidR="008F24FF" w:rsidTr="004D009A">
        <w:tc>
          <w:tcPr>
            <w:tcW w:w="3379" w:type="dxa"/>
          </w:tcPr>
          <w:p w:rsidR="008F24FF" w:rsidRDefault="008F24FF" w:rsidP="008F24FF">
            <w:pPr>
              <w:pStyle w:val="a6"/>
              <w:spacing w:after="0"/>
              <w:ind w:left="0"/>
              <w:jc w:val="center"/>
              <w:rPr>
                <w:rFonts w:ascii="Times New Roman" w:eastAsia="Times New Roman" w:hAnsi="Times New Roman" w:cs="Times New Roman"/>
                <w:bCs/>
                <w:sz w:val="28"/>
                <w:szCs w:val="28"/>
              </w:rPr>
            </w:pPr>
            <w:r>
              <w:rPr>
                <w:noProof/>
              </w:rPr>
              <w:lastRenderedPageBreak/>
              <w:drawing>
                <wp:inline distT="0" distB="0" distL="0" distR="0">
                  <wp:extent cx="1523627" cy="1971923"/>
                  <wp:effectExtent l="19050" t="0" r="373" b="0"/>
                  <wp:docPr id="23" name="Рисунок 19" descr="C:\Users\MO Bohan\AppData\Local\Microsoft\Windows\INetCache\Content.Word\img-6d7a368cf083e99c3106205da33a34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 Bohan\AppData\Local\Microsoft\Windows\INetCache\Content.Word\img-6d7a368cf083e99c3106205da33a343a-v.jpg"/>
                          <pic:cNvPicPr>
                            <a:picLocks noChangeAspect="1" noChangeArrowheads="1"/>
                          </pic:cNvPicPr>
                        </pic:nvPicPr>
                        <pic:blipFill>
                          <a:blip r:embed="rId20" cstate="print">
                            <a:lum bright="-10000"/>
                          </a:blip>
                          <a:srcRect/>
                          <a:stretch>
                            <a:fillRect/>
                          </a:stretch>
                        </pic:blipFill>
                        <pic:spPr bwMode="auto">
                          <a:xfrm>
                            <a:off x="0" y="0"/>
                            <a:ext cx="1528095" cy="1977706"/>
                          </a:xfrm>
                          <a:prstGeom prst="rect">
                            <a:avLst/>
                          </a:prstGeom>
                          <a:noFill/>
                          <a:ln w="9525">
                            <a:noFill/>
                            <a:miter lim="800000"/>
                            <a:headEnd/>
                            <a:tailEnd/>
                          </a:ln>
                        </pic:spPr>
                      </pic:pic>
                    </a:graphicData>
                  </a:graphic>
                </wp:inline>
              </w:drawing>
            </w:r>
          </w:p>
        </w:tc>
        <w:tc>
          <w:tcPr>
            <w:tcW w:w="3379" w:type="dxa"/>
          </w:tcPr>
          <w:p w:rsidR="008F24FF" w:rsidRDefault="008F24FF" w:rsidP="008F24FF">
            <w:pPr>
              <w:pStyle w:val="a6"/>
              <w:spacing w:after="0"/>
              <w:ind w:left="0"/>
              <w:jc w:val="center"/>
              <w:rPr>
                <w:rFonts w:ascii="Times New Roman" w:eastAsia="Times New Roman" w:hAnsi="Times New Roman" w:cs="Times New Roman"/>
                <w:bCs/>
                <w:sz w:val="28"/>
                <w:szCs w:val="28"/>
              </w:rPr>
            </w:pPr>
            <w:r>
              <w:rPr>
                <w:noProof/>
              </w:rPr>
              <w:drawing>
                <wp:inline distT="0" distB="0" distL="0" distR="0">
                  <wp:extent cx="2352171" cy="1971923"/>
                  <wp:effectExtent l="19050" t="0" r="0" b="0"/>
                  <wp:docPr id="27" name="Рисунок 25" descr="C:\Users\MO Bohan\AppData\Local\Microsoft\Windows\INetCache\Content.Word\img-75196dc9f149a00195ea61f82607fb6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 Bohan\AppData\Local\Microsoft\Windows\INetCache\Content.Word\img-75196dc9f149a00195ea61f82607fb61-v.jpg"/>
                          <pic:cNvPicPr>
                            <a:picLocks noChangeAspect="1" noChangeArrowheads="1"/>
                          </pic:cNvPicPr>
                        </pic:nvPicPr>
                        <pic:blipFill>
                          <a:blip r:embed="rId21" cstate="print">
                            <a:lum bright="-10000"/>
                          </a:blip>
                          <a:srcRect/>
                          <a:stretch>
                            <a:fillRect/>
                          </a:stretch>
                        </pic:blipFill>
                        <pic:spPr bwMode="auto">
                          <a:xfrm>
                            <a:off x="0" y="0"/>
                            <a:ext cx="2355924" cy="1975069"/>
                          </a:xfrm>
                          <a:prstGeom prst="rect">
                            <a:avLst/>
                          </a:prstGeom>
                          <a:noFill/>
                          <a:ln w="9525">
                            <a:noFill/>
                            <a:miter lim="800000"/>
                            <a:headEnd/>
                            <a:tailEnd/>
                          </a:ln>
                        </pic:spPr>
                      </pic:pic>
                    </a:graphicData>
                  </a:graphic>
                </wp:inline>
              </w:drawing>
            </w:r>
          </w:p>
        </w:tc>
        <w:tc>
          <w:tcPr>
            <w:tcW w:w="3379" w:type="dxa"/>
          </w:tcPr>
          <w:p w:rsidR="008F24FF" w:rsidRDefault="008F24FF" w:rsidP="008F24FF">
            <w:pPr>
              <w:pStyle w:val="a6"/>
              <w:spacing w:after="0"/>
              <w:ind w:left="0"/>
              <w:jc w:val="center"/>
              <w:rPr>
                <w:rFonts w:ascii="Times New Roman" w:eastAsia="Times New Roman" w:hAnsi="Times New Roman" w:cs="Times New Roman"/>
                <w:bCs/>
                <w:sz w:val="28"/>
                <w:szCs w:val="28"/>
              </w:rPr>
            </w:pPr>
            <w:r>
              <w:rPr>
                <w:noProof/>
              </w:rPr>
              <w:drawing>
                <wp:inline distT="0" distB="0" distL="0" distR="0">
                  <wp:extent cx="1322403" cy="1971923"/>
                  <wp:effectExtent l="19050" t="0" r="0" b="0"/>
                  <wp:docPr id="26" name="Рисунок 22" descr="C:\Users\MO Bohan\AppData\Local\Microsoft\Windows\INetCache\Content.Word\img-879f30fc0825d84a59874b716a4ee4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 Bohan\AppData\Local\Microsoft\Windows\INetCache\Content.Word\img-879f30fc0825d84a59874b716a4ee45d-v.jpg"/>
                          <pic:cNvPicPr>
                            <a:picLocks noChangeAspect="1" noChangeArrowheads="1"/>
                          </pic:cNvPicPr>
                        </pic:nvPicPr>
                        <pic:blipFill>
                          <a:blip r:embed="rId22" cstate="print">
                            <a:lum bright="-10000"/>
                          </a:blip>
                          <a:srcRect/>
                          <a:stretch>
                            <a:fillRect/>
                          </a:stretch>
                        </pic:blipFill>
                        <pic:spPr bwMode="auto">
                          <a:xfrm>
                            <a:off x="0" y="0"/>
                            <a:ext cx="1321019" cy="1969860"/>
                          </a:xfrm>
                          <a:prstGeom prst="rect">
                            <a:avLst/>
                          </a:prstGeom>
                          <a:noFill/>
                          <a:ln w="9525">
                            <a:noFill/>
                            <a:miter lim="800000"/>
                            <a:headEnd/>
                            <a:tailEnd/>
                          </a:ln>
                        </pic:spPr>
                      </pic:pic>
                    </a:graphicData>
                  </a:graphic>
                </wp:inline>
              </w:drawing>
            </w:r>
          </w:p>
        </w:tc>
      </w:tr>
    </w:tbl>
    <w:p w:rsidR="008F24FF" w:rsidRPr="008F24FF" w:rsidRDefault="008F24FF" w:rsidP="008F24FF">
      <w:pPr>
        <w:pStyle w:val="a6"/>
        <w:spacing w:after="0"/>
        <w:ind w:left="0"/>
        <w:jc w:val="both"/>
        <w:rPr>
          <w:rFonts w:ascii="Times New Roman" w:eastAsia="Times New Roman" w:hAnsi="Times New Roman" w:cs="Times New Roman"/>
          <w:bCs/>
          <w:sz w:val="28"/>
          <w:szCs w:val="28"/>
        </w:rPr>
      </w:pPr>
    </w:p>
    <w:p w:rsidR="007914EA" w:rsidRPr="002B33F9" w:rsidRDefault="007914EA" w:rsidP="007914EA">
      <w:pPr>
        <w:pStyle w:val="a6"/>
        <w:spacing w:after="0"/>
        <w:jc w:val="center"/>
        <w:rPr>
          <w:rFonts w:ascii="Times New Roman" w:eastAsia="Times New Roman" w:hAnsi="Times New Roman"/>
          <w:b/>
          <w:i/>
          <w:sz w:val="24"/>
          <w:szCs w:val="24"/>
        </w:rPr>
      </w:pPr>
      <w:r w:rsidRPr="002B33F9">
        <w:rPr>
          <w:rFonts w:ascii="Times New Roman" w:eastAsia="Times New Roman" w:hAnsi="Times New Roman"/>
          <w:b/>
          <w:bCs/>
          <w:i/>
          <w:color w:val="000000"/>
          <w:sz w:val="24"/>
          <w:szCs w:val="24"/>
          <w:lang w:val="en-US"/>
        </w:rPr>
        <w:t>I</w:t>
      </w:r>
      <w:r w:rsidRPr="002B33F9">
        <w:rPr>
          <w:rFonts w:ascii="Times New Roman" w:eastAsia="Times New Roman" w:hAnsi="Times New Roman"/>
          <w:b/>
          <w:bCs/>
          <w:i/>
          <w:color w:val="000000"/>
          <w:sz w:val="24"/>
          <w:szCs w:val="24"/>
        </w:rPr>
        <w:t xml:space="preserve"> муниципальный Фестиваль </w:t>
      </w:r>
      <w:r w:rsidRPr="002B33F9">
        <w:rPr>
          <w:rFonts w:ascii="Times New Roman" w:eastAsia="Times New Roman" w:hAnsi="Times New Roman"/>
          <w:b/>
          <w:i/>
          <w:sz w:val="24"/>
          <w:szCs w:val="24"/>
        </w:rPr>
        <w:t>по скоростной лепке и поеданию поз</w:t>
      </w:r>
    </w:p>
    <w:p w:rsidR="007914EA" w:rsidRPr="002B33F9" w:rsidRDefault="007914EA" w:rsidP="007914EA">
      <w:pPr>
        <w:pStyle w:val="a6"/>
        <w:spacing w:after="0"/>
        <w:jc w:val="center"/>
        <w:rPr>
          <w:rFonts w:ascii="Times New Roman" w:eastAsia="Times New Roman" w:hAnsi="Times New Roman"/>
          <w:b/>
          <w:i/>
          <w:sz w:val="24"/>
          <w:szCs w:val="24"/>
        </w:rPr>
      </w:pPr>
    </w:p>
    <w:p w:rsidR="007914EA" w:rsidRPr="002B33F9" w:rsidRDefault="007914EA" w:rsidP="00093557">
      <w:pPr>
        <w:spacing w:before="0" w:beforeAutospacing="0" w:after="0" w:afterAutospacing="0"/>
        <w:rPr>
          <w:rFonts w:ascii="Times New Roman" w:hAnsi="Times New Roman"/>
          <w:sz w:val="24"/>
          <w:szCs w:val="24"/>
        </w:rPr>
      </w:pPr>
      <w:r w:rsidRPr="002B33F9">
        <w:rPr>
          <w:rFonts w:ascii="Times New Roman" w:eastAsia="Times New Roman" w:hAnsi="Times New Roman"/>
          <w:color w:val="000000"/>
          <w:sz w:val="24"/>
          <w:szCs w:val="24"/>
          <w:lang w:eastAsia="ru-RU"/>
        </w:rPr>
        <w:t xml:space="preserve">     В целях поддержки творческой активности трудовых коллективов поселка, пропаганды, популяризации, сохранения и развития традиций бурятской национальной кухни </w:t>
      </w:r>
      <w:r w:rsidRPr="002B33F9">
        <w:rPr>
          <w:rFonts w:ascii="Times New Roman" w:eastAsia="Times New Roman" w:hAnsi="Times New Roman"/>
          <w:sz w:val="24"/>
          <w:szCs w:val="24"/>
          <w:lang w:eastAsia="ru-RU"/>
        </w:rPr>
        <w:t>в рамках праздника Белого месяца «</w:t>
      </w:r>
      <w:proofErr w:type="spellStart"/>
      <w:r w:rsidRPr="002B33F9">
        <w:rPr>
          <w:rFonts w:ascii="Times New Roman" w:eastAsia="Times New Roman" w:hAnsi="Times New Roman"/>
          <w:sz w:val="24"/>
          <w:szCs w:val="24"/>
          <w:lang w:eastAsia="ru-RU"/>
        </w:rPr>
        <w:t>Сагаалган</w:t>
      </w:r>
      <w:proofErr w:type="spellEnd"/>
      <w:r w:rsidRPr="002B33F9">
        <w:rPr>
          <w:rFonts w:ascii="Times New Roman" w:eastAsia="Times New Roman" w:hAnsi="Times New Roman"/>
          <w:sz w:val="24"/>
          <w:szCs w:val="24"/>
          <w:lang w:eastAsia="ru-RU"/>
        </w:rPr>
        <w:t xml:space="preserve">» </w:t>
      </w:r>
      <w:r w:rsidR="00294558" w:rsidRPr="002B33F9">
        <w:rPr>
          <w:rFonts w:ascii="Times New Roman" w:eastAsia="Times New Roman" w:hAnsi="Times New Roman"/>
          <w:sz w:val="24"/>
          <w:szCs w:val="24"/>
          <w:lang w:eastAsia="ru-RU"/>
        </w:rPr>
        <w:t>впервые в поселке и районе был проведен</w:t>
      </w:r>
      <w:r w:rsidRPr="002B33F9">
        <w:rPr>
          <w:rFonts w:ascii="Times New Roman" w:eastAsia="Times New Roman" w:hAnsi="Times New Roman"/>
          <w:sz w:val="24"/>
          <w:szCs w:val="24"/>
          <w:lang w:eastAsia="ru-RU"/>
        </w:rPr>
        <w:t xml:space="preserve"> муниципальный Фестиваль по скоростной лепке и поеданию поз.</w:t>
      </w:r>
      <w:r w:rsidR="00093557" w:rsidRPr="002B33F9">
        <w:rPr>
          <w:rFonts w:ascii="Times New Roman" w:eastAsia="Times New Roman" w:hAnsi="Times New Roman"/>
          <w:sz w:val="24"/>
          <w:szCs w:val="24"/>
          <w:lang w:eastAsia="ru-RU"/>
        </w:rPr>
        <w:t xml:space="preserve"> Мероприятие прошло в помещении </w:t>
      </w:r>
      <w:proofErr w:type="spellStart"/>
      <w:r w:rsidR="00093557" w:rsidRPr="002B33F9">
        <w:rPr>
          <w:rFonts w:ascii="Times New Roman" w:eastAsia="Times New Roman" w:hAnsi="Times New Roman"/>
          <w:sz w:val="24"/>
          <w:szCs w:val="24"/>
          <w:lang w:eastAsia="ru-RU"/>
        </w:rPr>
        <w:t>Боханского</w:t>
      </w:r>
      <w:proofErr w:type="spellEnd"/>
      <w:r w:rsidR="00093557" w:rsidRPr="002B33F9">
        <w:rPr>
          <w:rFonts w:ascii="Times New Roman" w:eastAsia="Times New Roman" w:hAnsi="Times New Roman"/>
          <w:sz w:val="24"/>
          <w:szCs w:val="24"/>
          <w:lang w:eastAsia="ru-RU"/>
        </w:rPr>
        <w:t xml:space="preserve"> аграрного техникума, директор и коллектив которого создал</w:t>
      </w:r>
      <w:r w:rsidR="00F94C45" w:rsidRPr="002B33F9">
        <w:rPr>
          <w:rFonts w:ascii="Times New Roman" w:eastAsia="Times New Roman" w:hAnsi="Times New Roman"/>
          <w:sz w:val="24"/>
          <w:szCs w:val="24"/>
          <w:lang w:eastAsia="ru-RU"/>
        </w:rPr>
        <w:t>и</w:t>
      </w:r>
      <w:r w:rsidR="00093557" w:rsidRPr="002B33F9">
        <w:rPr>
          <w:rFonts w:ascii="Times New Roman" w:eastAsia="Times New Roman" w:hAnsi="Times New Roman"/>
          <w:sz w:val="24"/>
          <w:szCs w:val="24"/>
          <w:lang w:eastAsia="ru-RU"/>
        </w:rPr>
        <w:t xml:space="preserve"> все условия для качественного и успешного проведения Фестиваля. Участие приняли 5 команд: </w:t>
      </w:r>
      <w:r w:rsidR="00093557" w:rsidRPr="002B33F9">
        <w:rPr>
          <w:rFonts w:ascii="Times New Roman" w:hAnsi="Times New Roman"/>
          <w:sz w:val="24"/>
          <w:szCs w:val="24"/>
        </w:rPr>
        <w:t>«Смак» (МБОУ «</w:t>
      </w:r>
      <w:proofErr w:type="spellStart"/>
      <w:r w:rsidR="00093557" w:rsidRPr="002B33F9">
        <w:rPr>
          <w:rFonts w:ascii="Times New Roman" w:hAnsi="Times New Roman"/>
          <w:sz w:val="24"/>
          <w:szCs w:val="24"/>
        </w:rPr>
        <w:t>Боханская</w:t>
      </w:r>
      <w:proofErr w:type="spellEnd"/>
      <w:r w:rsidR="00093557" w:rsidRPr="002B33F9">
        <w:rPr>
          <w:rFonts w:ascii="Times New Roman" w:hAnsi="Times New Roman"/>
          <w:sz w:val="24"/>
          <w:szCs w:val="24"/>
        </w:rPr>
        <w:t xml:space="preserve"> СОШ №2»), </w:t>
      </w:r>
      <w:proofErr w:type="spellStart"/>
      <w:r w:rsidR="00093557" w:rsidRPr="002B33F9">
        <w:rPr>
          <w:rFonts w:ascii="Times New Roman" w:hAnsi="Times New Roman"/>
          <w:sz w:val="24"/>
          <w:szCs w:val="24"/>
        </w:rPr>
        <w:t>Алтан</w:t>
      </w:r>
      <w:proofErr w:type="spellEnd"/>
      <w:r w:rsidR="00093557" w:rsidRPr="002B33F9">
        <w:rPr>
          <w:rFonts w:ascii="Times New Roman" w:hAnsi="Times New Roman"/>
          <w:sz w:val="24"/>
          <w:szCs w:val="24"/>
        </w:rPr>
        <w:t xml:space="preserve"> </w:t>
      </w:r>
      <w:proofErr w:type="spellStart"/>
      <w:r w:rsidR="00093557" w:rsidRPr="002B33F9">
        <w:rPr>
          <w:rFonts w:ascii="Times New Roman" w:hAnsi="Times New Roman"/>
          <w:sz w:val="24"/>
          <w:szCs w:val="24"/>
        </w:rPr>
        <w:t>жэл</w:t>
      </w:r>
      <w:proofErr w:type="spellEnd"/>
      <w:r w:rsidR="00093557" w:rsidRPr="002B33F9">
        <w:rPr>
          <w:rFonts w:ascii="Times New Roman" w:hAnsi="Times New Roman"/>
          <w:sz w:val="24"/>
          <w:szCs w:val="24"/>
        </w:rPr>
        <w:t>» (МБОУ «</w:t>
      </w:r>
      <w:proofErr w:type="spellStart"/>
      <w:r w:rsidR="00093557" w:rsidRPr="002B33F9">
        <w:rPr>
          <w:rFonts w:ascii="Times New Roman" w:hAnsi="Times New Roman"/>
          <w:sz w:val="24"/>
          <w:szCs w:val="24"/>
        </w:rPr>
        <w:t>Боханская</w:t>
      </w:r>
      <w:proofErr w:type="spellEnd"/>
      <w:r w:rsidR="00093557" w:rsidRPr="002B33F9">
        <w:rPr>
          <w:rFonts w:ascii="Times New Roman" w:hAnsi="Times New Roman"/>
          <w:sz w:val="24"/>
          <w:szCs w:val="24"/>
        </w:rPr>
        <w:t xml:space="preserve"> СОШ №1»), «Апельсин» (ГБПОУ «</w:t>
      </w:r>
      <w:proofErr w:type="spellStart"/>
      <w:r w:rsidR="00093557" w:rsidRPr="002B33F9">
        <w:rPr>
          <w:rFonts w:ascii="Times New Roman" w:hAnsi="Times New Roman"/>
          <w:sz w:val="24"/>
          <w:szCs w:val="24"/>
        </w:rPr>
        <w:t>Боханский</w:t>
      </w:r>
      <w:proofErr w:type="spellEnd"/>
      <w:r w:rsidR="00093557" w:rsidRPr="002B33F9">
        <w:rPr>
          <w:rFonts w:ascii="Times New Roman" w:hAnsi="Times New Roman"/>
          <w:sz w:val="24"/>
          <w:szCs w:val="24"/>
        </w:rPr>
        <w:t xml:space="preserve"> аграрный техникум»), «Медики» (ОГБУЗ «</w:t>
      </w:r>
      <w:proofErr w:type="spellStart"/>
      <w:r w:rsidR="00093557" w:rsidRPr="002B33F9">
        <w:rPr>
          <w:rFonts w:ascii="Times New Roman" w:hAnsi="Times New Roman"/>
          <w:sz w:val="24"/>
          <w:szCs w:val="24"/>
        </w:rPr>
        <w:t>Боханская</w:t>
      </w:r>
      <w:proofErr w:type="spellEnd"/>
      <w:r w:rsidR="00093557" w:rsidRPr="002B33F9">
        <w:rPr>
          <w:rFonts w:ascii="Times New Roman" w:hAnsi="Times New Roman"/>
          <w:sz w:val="24"/>
          <w:szCs w:val="24"/>
        </w:rPr>
        <w:t xml:space="preserve"> РБ»), «Мы»</w:t>
      </w:r>
      <w:r w:rsidR="00F60DCE" w:rsidRPr="002B33F9">
        <w:rPr>
          <w:rFonts w:ascii="Times New Roman" w:hAnsi="Times New Roman"/>
          <w:sz w:val="24"/>
          <w:szCs w:val="24"/>
        </w:rPr>
        <w:t xml:space="preserve"> </w:t>
      </w:r>
      <w:r w:rsidR="00093557" w:rsidRPr="002B33F9">
        <w:rPr>
          <w:rFonts w:ascii="Times New Roman" w:hAnsi="Times New Roman"/>
          <w:sz w:val="24"/>
          <w:szCs w:val="24"/>
        </w:rPr>
        <w:t xml:space="preserve">(ОГБУСО «КЦСОН </w:t>
      </w:r>
      <w:proofErr w:type="spellStart"/>
      <w:r w:rsidR="00093557" w:rsidRPr="002B33F9">
        <w:rPr>
          <w:rFonts w:ascii="Times New Roman" w:hAnsi="Times New Roman"/>
          <w:sz w:val="24"/>
          <w:szCs w:val="24"/>
        </w:rPr>
        <w:t>Боханского</w:t>
      </w:r>
      <w:proofErr w:type="spellEnd"/>
      <w:r w:rsidR="00093557" w:rsidRPr="002B33F9">
        <w:rPr>
          <w:rFonts w:ascii="Times New Roman" w:hAnsi="Times New Roman"/>
          <w:sz w:val="24"/>
          <w:szCs w:val="24"/>
        </w:rPr>
        <w:t xml:space="preserve"> района»).</w:t>
      </w:r>
    </w:p>
    <w:p w:rsidR="00274C48" w:rsidRDefault="00274C48" w:rsidP="00093557">
      <w:pPr>
        <w:spacing w:before="0" w:beforeAutospacing="0" w:after="0" w:afterAutospacing="0"/>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3"/>
        <w:gridCol w:w="3554"/>
        <w:gridCol w:w="3310"/>
      </w:tblGrid>
      <w:tr w:rsidR="0069693B" w:rsidTr="004D009A">
        <w:tc>
          <w:tcPr>
            <w:tcW w:w="3272" w:type="dxa"/>
          </w:tcPr>
          <w:p w:rsidR="00274C48" w:rsidRDefault="0069693B" w:rsidP="00274C48">
            <w:pPr>
              <w:spacing w:before="0" w:beforeAutospacing="0" w:after="0" w:afterAutospacing="0"/>
              <w:jc w:val="center"/>
              <w:rPr>
                <w:rFonts w:ascii="Times New Roman" w:hAnsi="Times New Roman"/>
                <w:sz w:val="28"/>
                <w:szCs w:val="28"/>
              </w:rPr>
            </w:pPr>
            <w:r>
              <w:rPr>
                <w:noProof/>
                <w:lang w:eastAsia="ru-RU"/>
              </w:rPr>
              <w:drawing>
                <wp:inline distT="0" distB="0" distL="0" distR="0">
                  <wp:extent cx="2095019" cy="1598212"/>
                  <wp:effectExtent l="19050" t="0" r="481" b="0"/>
                  <wp:docPr id="25" name="Рисунок 25" descr="C:\Users\MO Bohan\AppData\Local\Microsoft\Windows\INetCache\Content.Word\DSC_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 Bohan\AppData\Local\Microsoft\Windows\INetCache\Content.Word\DSC_8057.jpg"/>
                          <pic:cNvPicPr>
                            <a:picLocks noChangeAspect="1" noChangeArrowheads="1"/>
                          </pic:cNvPicPr>
                        </pic:nvPicPr>
                        <pic:blipFill>
                          <a:blip r:embed="rId23" cstate="print"/>
                          <a:srcRect/>
                          <a:stretch>
                            <a:fillRect/>
                          </a:stretch>
                        </pic:blipFill>
                        <pic:spPr bwMode="auto">
                          <a:xfrm>
                            <a:off x="0" y="0"/>
                            <a:ext cx="2111544" cy="1610818"/>
                          </a:xfrm>
                          <a:prstGeom prst="rect">
                            <a:avLst/>
                          </a:prstGeom>
                          <a:noFill/>
                          <a:ln w="9525">
                            <a:noFill/>
                            <a:miter lim="800000"/>
                            <a:headEnd/>
                            <a:tailEnd/>
                          </a:ln>
                        </pic:spPr>
                      </pic:pic>
                    </a:graphicData>
                  </a:graphic>
                </wp:inline>
              </w:drawing>
            </w:r>
          </w:p>
          <w:p w:rsidR="000F4051" w:rsidRPr="000F4051" w:rsidRDefault="000F4051" w:rsidP="00274C48">
            <w:pPr>
              <w:spacing w:before="0" w:beforeAutospacing="0" w:after="0" w:afterAutospacing="0"/>
              <w:jc w:val="center"/>
              <w:rPr>
                <w:rFonts w:ascii="Times New Roman" w:hAnsi="Times New Roman"/>
              </w:rPr>
            </w:pPr>
            <w:r>
              <w:rPr>
                <w:rFonts w:ascii="Times New Roman" w:hAnsi="Times New Roman"/>
              </w:rPr>
              <w:t xml:space="preserve">команда </w:t>
            </w:r>
            <w:proofErr w:type="spellStart"/>
            <w:r>
              <w:rPr>
                <w:rFonts w:ascii="Times New Roman" w:hAnsi="Times New Roman"/>
              </w:rPr>
              <w:t>Боханского</w:t>
            </w:r>
            <w:proofErr w:type="spellEnd"/>
            <w:r>
              <w:rPr>
                <w:rFonts w:ascii="Times New Roman" w:hAnsi="Times New Roman"/>
              </w:rPr>
              <w:t xml:space="preserve"> КЦСОН</w:t>
            </w:r>
          </w:p>
        </w:tc>
        <w:tc>
          <w:tcPr>
            <w:tcW w:w="3553" w:type="dxa"/>
          </w:tcPr>
          <w:p w:rsidR="0069693B" w:rsidRDefault="0069693B" w:rsidP="0069693B">
            <w:pPr>
              <w:spacing w:before="0" w:beforeAutospacing="0" w:after="0" w:afterAutospacing="0"/>
              <w:jc w:val="center"/>
              <w:rPr>
                <w:rFonts w:ascii="Times New Roman" w:hAnsi="Times New Roman"/>
                <w:sz w:val="28"/>
                <w:szCs w:val="28"/>
              </w:rPr>
            </w:pPr>
            <w:r>
              <w:rPr>
                <w:noProof/>
                <w:lang w:eastAsia="ru-RU"/>
              </w:rPr>
              <w:drawing>
                <wp:inline distT="0" distB="0" distL="0" distR="0">
                  <wp:extent cx="2289976" cy="1598410"/>
                  <wp:effectExtent l="19050" t="0" r="0" b="0"/>
                  <wp:docPr id="22" name="Рисунок 22" descr="C:\Users\MO Bohan\AppData\Local\Microsoft\Windows\INetCache\Content.Word\DSC_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 Bohan\AppData\Local\Microsoft\Windows\INetCache\Content.Word\DSC_8094.jpg"/>
                          <pic:cNvPicPr>
                            <a:picLocks noChangeAspect="1" noChangeArrowheads="1"/>
                          </pic:cNvPicPr>
                        </pic:nvPicPr>
                        <pic:blipFill>
                          <a:blip r:embed="rId24" cstate="print"/>
                          <a:srcRect/>
                          <a:stretch>
                            <a:fillRect/>
                          </a:stretch>
                        </pic:blipFill>
                        <pic:spPr bwMode="auto">
                          <a:xfrm>
                            <a:off x="0" y="0"/>
                            <a:ext cx="2301463" cy="1606428"/>
                          </a:xfrm>
                          <a:prstGeom prst="rect">
                            <a:avLst/>
                          </a:prstGeom>
                          <a:noFill/>
                          <a:ln w="9525">
                            <a:noFill/>
                            <a:miter lim="800000"/>
                            <a:headEnd/>
                            <a:tailEnd/>
                          </a:ln>
                        </pic:spPr>
                      </pic:pic>
                    </a:graphicData>
                  </a:graphic>
                </wp:inline>
              </w:drawing>
            </w:r>
          </w:p>
          <w:p w:rsidR="0069693B" w:rsidRDefault="000F4051" w:rsidP="0069693B">
            <w:pPr>
              <w:spacing w:before="0" w:beforeAutospacing="0" w:after="0" w:afterAutospacing="0"/>
              <w:jc w:val="center"/>
              <w:rPr>
                <w:rFonts w:ascii="Times New Roman" w:hAnsi="Times New Roman"/>
              </w:rPr>
            </w:pPr>
            <w:r>
              <w:rPr>
                <w:rFonts w:ascii="Times New Roman" w:hAnsi="Times New Roman"/>
              </w:rPr>
              <w:t xml:space="preserve">команда </w:t>
            </w:r>
            <w:proofErr w:type="spellStart"/>
            <w:r>
              <w:rPr>
                <w:rFonts w:ascii="Times New Roman" w:hAnsi="Times New Roman"/>
              </w:rPr>
              <w:t>Боханской</w:t>
            </w:r>
            <w:proofErr w:type="spellEnd"/>
            <w:r>
              <w:rPr>
                <w:rFonts w:ascii="Times New Roman" w:hAnsi="Times New Roman"/>
              </w:rPr>
              <w:t xml:space="preserve"> ЦРБ</w:t>
            </w:r>
          </w:p>
          <w:p w:rsidR="000F4051" w:rsidRPr="000F4051" w:rsidRDefault="000F4051" w:rsidP="0069693B">
            <w:pPr>
              <w:spacing w:before="0" w:beforeAutospacing="0" w:after="0" w:afterAutospacing="0"/>
              <w:jc w:val="center"/>
              <w:rPr>
                <w:rFonts w:ascii="Times New Roman" w:hAnsi="Times New Roman"/>
              </w:rPr>
            </w:pPr>
          </w:p>
        </w:tc>
        <w:tc>
          <w:tcPr>
            <w:tcW w:w="3312" w:type="dxa"/>
          </w:tcPr>
          <w:p w:rsidR="00274C48" w:rsidRDefault="0069693B" w:rsidP="000F4051">
            <w:pPr>
              <w:spacing w:before="0" w:beforeAutospacing="0" w:after="0" w:afterAutospacing="0"/>
              <w:rPr>
                <w:rFonts w:ascii="Times New Roman" w:hAnsi="Times New Roman"/>
                <w:sz w:val="28"/>
                <w:szCs w:val="28"/>
              </w:rPr>
            </w:pPr>
            <w:r>
              <w:rPr>
                <w:noProof/>
                <w:lang w:eastAsia="ru-RU"/>
              </w:rPr>
              <w:drawing>
                <wp:inline distT="0" distB="0" distL="0" distR="0">
                  <wp:extent cx="2121101" cy="1598212"/>
                  <wp:effectExtent l="19050" t="0" r="0" b="0"/>
                  <wp:docPr id="19" name="Рисунок 19" descr="C:\Users\MO Bohan\AppData\Local\Microsoft\Windows\INetCache\Content.Word\DSC_8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 Bohan\AppData\Local\Microsoft\Windows\INetCache\Content.Word\DSC_8079.jpg"/>
                          <pic:cNvPicPr>
                            <a:picLocks noChangeAspect="1" noChangeArrowheads="1"/>
                          </pic:cNvPicPr>
                        </pic:nvPicPr>
                        <pic:blipFill>
                          <a:blip r:embed="rId25" cstate="print"/>
                          <a:srcRect/>
                          <a:stretch>
                            <a:fillRect/>
                          </a:stretch>
                        </pic:blipFill>
                        <pic:spPr bwMode="auto">
                          <a:xfrm>
                            <a:off x="0" y="0"/>
                            <a:ext cx="2134655" cy="1608425"/>
                          </a:xfrm>
                          <a:prstGeom prst="rect">
                            <a:avLst/>
                          </a:prstGeom>
                          <a:noFill/>
                          <a:ln w="9525">
                            <a:noFill/>
                            <a:miter lim="800000"/>
                            <a:headEnd/>
                            <a:tailEnd/>
                          </a:ln>
                        </pic:spPr>
                      </pic:pic>
                    </a:graphicData>
                  </a:graphic>
                </wp:inline>
              </w:drawing>
            </w:r>
          </w:p>
          <w:p w:rsidR="000F4051" w:rsidRDefault="000F4051" w:rsidP="000F4051">
            <w:pPr>
              <w:spacing w:before="0" w:beforeAutospacing="0" w:after="0" w:afterAutospacing="0"/>
              <w:jc w:val="center"/>
              <w:rPr>
                <w:rFonts w:ascii="Times New Roman" w:hAnsi="Times New Roman"/>
              </w:rPr>
            </w:pPr>
            <w:r>
              <w:rPr>
                <w:rFonts w:ascii="Times New Roman" w:hAnsi="Times New Roman"/>
              </w:rPr>
              <w:t>к</w:t>
            </w:r>
            <w:r w:rsidRPr="000F4051">
              <w:rPr>
                <w:rFonts w:ascii="Times New Roman" w:hAnsi="Times New Roman"/>
              </w:rPr>
              <w:t>оманда</w:t>
            </w:r>
            <w:r>
              <w:rPr>
                <w:rFonts w:ascii="Times New Roman" w:hAnsi="Times New Roman"/>
              </w:rPr>
              <w:t xml:space="preserve"> </w:t>
            </w:r>
            <w:proofErr w:type="spellStart"/>
            <w:r>
              <w:rPr>
                <w:rFonts w:ascii="Times New Roman" w:hAnsi="Times New Roman"/>
              </w:rPr>
              <w:t>Боханского</w:t>
            </w:r>
            <w:proofErr w:type="spellEnd"/>
            <w:r>
              <w:rPr>
                <w:rFonts w:ascii="Times New Roman" w:hAnsi="Times New Roman"/>
              </w:rPr>
              <w:t xml:space="preserve"> </w:t>
            </w:r>
          </w:p>
          <w:p w:rsidR="000F4051" w:rsidRPr="000F4051" w:rsidRDefault="000F4051" w:rsidP="000F4051">
            <w:pPr>
              <w:spacing w:before="0" w:beforeAutospacing="0" w:after="0" w:afterAutospacing="0"/>
              <w:jc w:val="center"/>
              <w:rPr>
                <w:rFonts w:ascii="Times New Roman" w:hAnsi="Times New Roman"/>
              </w:rPr>
            </w:pPr>
            <w:r>
              <w:rPr>
                <w:rFonts w:ascii="Times New Roman" w:hAnsi="Times New Roman"/>
              </w:rPr>
              <w:t>аграрного техникума</w:t>
            </w:r>
          </w:p>
        </w:tc>
      </w:tr>
      <w:tr w:rsidR="0069693B" w:rsidTr="004D009A">
        <w:tc>
          <w:tcPr>
            <w:tcW w:w="3272" w:type="dxa"/>
          </w:tcPr>
          <w:p w:rsidR="00274C48" w:rsidRDefault="00274C48" w:rsidP="00274C48">
            <w:pPr>
              <w:spacing w:before="0" w:beforeAutospacing="0" w:after="0" w:afterAutospacing="0"/>
              <w:jc w:val="center"/>
              <w:rPr>
                <w:rFonts w:ascii="Times New Roman" w:hAnsi="Times New Roman"/>
                <w:sz w:val="28"/>
                <w:szCs w:val="28"/>
              </w:rPr>
            </w:pPr>
            <w:r>
              <w:rPr>
                <w:noProof/>
                <w:lang w:eastAsia="ru-RU"/>
              </w:rPr>
              <w:drawing>
                <wp:inline distT="0" distB="0" distL="0" distR="0">
                  <wp:extent cx="2027861" cy="1653871"/>
                  <wp:effectExtent l="19050" t="0" r="0" b="0"/>
                  <wp:docPr id="16" name="Рисунок 16" descr="C:\Users\MO Bohan\AppData\Local\Microsoft\Windows\INetCache\Content.Word\DSC_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 Bohan\AppData\Local\Microsoft\Windows\INetCache\Content.Word\DSC_8129.jpg"/>
                          <pic:cNvPicPr>
                            <a:picLocks noChangeAspect="1" noChangeArrowheads="1"/>
                          </pic:cNvPicPr>
                        </pic:nvPicPr>
                        <pic:blipFill>
                          <a:blip r:embed="rId26" cstate="print"/>
                          <a:srcRect/>
                          <a:stretch>
                            <a:fillRect/>
                          </a:stretch>
                        </pic:blipFill>
                        <pic:spPr bwMode="auto">
                          <a:xfrm>
                            <a:off x="0" y="0"/>
                            <a:ext cx="2034295" cy="1659119"/>
                          </a:xfrm>
                          <a:prstGeom prst="rect">
                            <a:avLst/>
                          </a:prstGeom>
                          <a:noFill/>
                          <a:ln w="9525">
                            <a:noFill/>
                            <a:miter lim="800000"/>
                            <a:headEnd/>
                            <a:tailEnd/>
                          </a:ln>
                        </pic:spPr>
                      </pic:pic>
                    </a:graphicData>
                  </a:graphic>
                </wp:inline>
              </w:drawing>
            </w:r>
          </w:p>
          <w:p w:rsidR="000F4051" w:rsidRDefault="00DB5989" w:rsidP="00274C48">
            <w:pPr>
              <w:spacing w:before="0" w:beforeAutospacing="0" w:after="0" w:afterAutospacing="0"/>
              <w:jc w:val="center"/>
              <w:rPr>
                <w:rFonts w:ascii="Times New Roman" w:hAnsi="Times New Roman"/>
              </w:rPr>
            </w:pPr>
            <w:r>
              <w:rPr>
                <w:rFonts w:ascii="Times New Roman" w:hAnsi="Times New Roman"/>
              </w:rPr>
              <w:t>команда</w:t>
            </w:r>
            <w:r w:rsidR="000F4051">
              <w:rPr>
                <w:rFonts w:ascii="Times New Roman" w:hAnsi="Times New Roman"/>
              </w:rPr>
              <w:t xml:space="preserve"> </w:t>
            </w:r>
            <w:proofErr w:type="spellStart"/>
            <w:r w:rsidR="000F4051">
              <w:rPr>
                <w:rFonts w:ascii="Times New Roman" w:hAnsi="Times New Roman"/>
              </w:rPr>
              <w:t>Боханской</w:t>
            </w:r>
            <w:proofErr w:type="spellEnd"/>
          </w:p>
          <w:p w:rsidR="000F4051" w:rsidRPr="000F4051" w:rsidRDefault="000F4051" w:rsidP="00274C48">
            <w:pPr>
              <w:spacing w:before="0" w:beforeAutospacing="0" w:after="0" w:afterAutospacing="0"/>
              <w:jc w:val="center"/>
              <w:rPr>
                <w:rFonts w:ascii="Times New Roman" w:hAnsi="Times New Roman"/>
              </w:rPr>
            </w:pPr>
            <w:r>
              <w:rPr>
                <w:rFonts w:ascii="Times New Roman" w:hAnsi="Times New Roman"/>
              </w:rPr>
              <w:t xml:space="preserve"> средней школы №1</w:t>
            </w:r>
          </w:p>
        </w:tc>
        <w:tc>
          <w:tcPr>
            <w:tcW w:w="3553" w:type="dxa"/>
          </w:tcPr>
          <w:p w:rsidR="00274C48" w:rsidRDefault="00274C48" w:rsidP="00274C48">
            <w:pPr>
              <w:spacing w:before="0" w:beforeAutospacing="0" w:after="0" w:afterAutospacing="0"/>
              <w:jc w:val="center"/>
              <w:rPr>
                <w:rFonts w:ascii="Times New Roman" w:hAnsi="Times New Roman"/>
                <w:sz w:val="28"/>
                <w:szCs w:val="28"/>
              </w:rPr>
            </w:pPr>
            <w:r>
              <w:rPr>
                <w:noProof/>
                <w:lang w:eastAsia="ru-RU"/>
              </w:rPr>
              <w:drawing>
                <wp:inline distT="0" distB="0" distL="0" distR="0">
                  <wp:extent cx="1966700" cy="1653871"/>
                  <wp:effectExtent l="19050" t="0" r="0" b="0"/>
                  <wp:docPr id="15" name="Рисунок 13" descr="C:\Users\MO Bohan\AppData\Local\Microsoft\Windows\INetCache\Content.Word\20190301_16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 Bohan\AppData\Local\Microsoft\Windows\INetCache\Content.Word\20190301_163805.jpg"/>
                          <pic:cNvPicPr>
                            <a:picLocks noChangeAspect="1" noChangeArrowheads="1"/>
                          </pic:cNvPicPr>
                        </pic:nvPicPr>
                        <pic:blipFill>
                          <a:blip r:embed="rId27" cstate="print"/>
                          <a:srcRect/>
                          <a:stretch>
                            <a:fillRect/>
                          </a:stretch>
                        </pic:blipFill>
                        <pic:spPr bwMode="auto">
                          <a:xfrm>
                            <a:off x="0" y="0"/>
                            <a:ext cx="1971220" cy="1657672"/>
                          </a:xfrm>
                          <a:prstGeom prst="rect">
                            <a:avLst/>
                          </a:prstGeom>
                          <a:noFill/>
                          <a:ln w="9525">
                            <a:noFill/>
                            <a:miter lim="800000"/>
                            <a:headEnd/>
                            <a:tailEnd/>
                          </a:ln>
                        </pic:spPr>
                      </pic:pic>
                    </a:graphicData>
                  </a:graphic>
                </wp:inline>
              </w:drawing>
            </w:r>
          </w:p>
          <w:p w:rsidR="000F4051" w:rsidRDefault="00DB5989" w:rsidP="000F4051">
            <w:pPr>
              <w:spacing w:before="0" w:beforeAutospacing="0" w:after="0" w:afterAutospacing="0"/>
              <w:jc w:val="center"/>
              <w:rPr>
                <w:rFonts w:ascii="Times New Roman" w:hAnsi="Times New Roman"/>
              </w:rPr>
            </w:pPr>
            <w:r>
              <w:rPr>
                <w:rFonts w:ascii="Times New Roman" w:hAnsi="Times New Roman"/>
              </w:rPr>
              <w:t>команда</w:t>
            </w:r>
            <w:r w:rsidR="000F4051">
              <w:rPr>
                <w:rFonts w:ascii="Times New Roman" w:hAnsi="Times New Roman"/>
              </w:rPr>
              <w:t xml:space="preserve"> </w:t>
            </w:r>
            <w:proofErr w:type="spellStart"/>
            <w:r w:rsidR="000F4051">
              <w:rPr>
                <w:rFonts w:ascii="Times New Roman" w:hAnsi="Times New Roman"/>
              </w:rPr>
              <w:t>Боханской</w:t>
            </w:r>
            <w:proofErr w:type="spellEnd"/>
          </w:p>
          <w:p w:rsidR="000F4051" w:rsidRDefault="000F4051" w:rsidP="000F4051">
            <w:pPr>
              <w:spacing w:before="0" w:beforeAutospacing="0" w:after="0" w:afterAutospacing="0"/>
              <w:jc w:val="center"/>
              <w:rPr>
                <w:rFonts w:ascii="Times New Roman" w:hAnsi="Times New Roman"/>
                <w:sz w:val="28"/>
                <w:szCs w:val="28"/>
              </w:rPr>
            </w:pPr>
            <w:r>
              <w:rPr>
                <w:rFonts w:ascii="Times New Roman" w:hAnsi="Times New Roman"/>
              </w:rPr>
              <w:t xml:space="preserve"> средней школы №2</w:t>
            </w:r>
          </w:p>
        </w:tc>
        <w:tc>
          <w:tcPr>
            <w:tcW w:w="3312" w:type="dxa"/>
          </w:tcPr>
          <w:p w:rsidR="00274C48" w:rsidRDefault="00274C48" w:rsidP="00274C48">
            <w:pPr>
              <w:spacing w:before="0" w:beforeAutospacing="0" w:after="0" w:afterAutospacing="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115047" cy="1659829"/>
                  <wp:effectExtent l="19050" t="0" r="0" b="0"/>
                  <wp:docPr id="14" name="Рисунок 12" descr="C:\Users\MO Bohan\Desktop\РАБОЧАЯ ПАПКА\ФОТО\Фестиваль поз\ПОЗЫ\20190301_16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 Bohan\Desktop\РАБОЧАЯ ПАПКА\ФОТО\Фестиваль поз\ПОЗЫ\20190301_165542.jpg"/>
                          <pic:cNvPicPr>
                            <a:picLocks noChangeAspect="1" noChangeArrowheads="1"/>
                          </pic:cNvPicPr>
                        </pic:nvPicPr>
                        <pic:blipFill>
                          <a:blip r:embed="rId28" cstate="print"/>
                          <a:srcRect/>
                          <a:stretch>
                            <a:fillRect/>
                          </a:stretch>
                        </pic:blipFill>
                        <pic:spPr bwMode="auto">
                          <a:xfrm>
                            <a:off x="0" y="0"/>
                            <a:ext cx="2121637" cy="1665001"/>
                          </a:xfrm>
                          <a:prstGeom prst="rect">
                            <a:avLst/>
                          </a:prstGeom>
                          <a:noFill/>
                          <a:ln w="9525">
                            <a:noFill/>
                            <a:miter lim="800000"/>
                            <a:headEnd/>
                            <a:tailEnd/>
                          </a:ln>
                        </pic:spPr>
                      </pic:pic>
                    </a:graphicData>
                  </a:graphic>
                </wp:inline>
              </w:drawing>
            </w:r>
          </w:p>
          <w:p w:rsidR="000F4051" w:rsidRPr="000F4051" w:rsidRDefault="000F4051" w:rsidP="00274C48">
            <w:pPr>
              <w:spacing w:before="0" w:beforeAutospacing="0" w:after="0" w:afterAutospacing="0"/>
              <w:jc w:val="center"/>
              <w:rPr>
                <w:rFonts w:ascii="Times New Roman" w:hAnsi="Times New Roman"/>
              </w:rPr>
            </w:pPr>
            <w:r>
              <w:rPr>
                <w:rFonts w:ascii="Times New Roman" w:hAnsi="Times New Roman"/>
              </w:rPr>
              <w:t>п</w:t>
            </w:r>
            <w:r w:rsidRPr="000F4051">
              <w:rPr>
                <w:rFonts w:ascii="Times New Roman" w:hAnsi="Times New Roman"/>
              </w:rPr>
              <w:t>роцесс поедания поз</w:t>
            </w:r>
          </w:p>
        </w:tc>
      </w:tr>
    </w:tbl>
    <w:p w:rsidR="00274C48" w:rsidRDefault="00274C48" w:rsidP="00093557">
      <w:pPr>
        <w:spacing w:before="0" w:beforeAutospacing="0" w:after="0" w:afterAutospacing="0"/>
        <w:rPr>
          <w:rFonts w:ascii="Times New Roman" w:hAnsi="Times New Roman"/>
          <w:sz w:val="28"/>
          <w:szCs w:val="28"/>
        </w:rPr>
      </w:pPr>
    </w:p>
    <w:p w:rsidR="00093557" w:rsidRPr="002B33F9" w:rsidRDefault="00093557" w:rsidP="00093557">
      <w:pPr>
        <w:spacing w:before="0" w:beforeAutospacing="0" w:after="0" w:afterAutospacing="0"/>
        <w:rPr>
          <w:rFonts w:ascii="Times New Roman" w:hAnsi="Times New Roman"/>
          <w:sz w:val="24"/>
          <w:szCs w:val="24"/>
          <w:shd w:val="clear" w:color="auto" w:fill="FFFFFF"/>
        </w:rPr>
      </w:pPr>
      <w:r w:rsidRPr="002B33F9">
        <w:rPr>
          <w:rFonts w:ascii="Times New Roman" w:hAnsi="Times New Roman"/>
          <w:sz w:val="24"/>
          <w:szCs w:val="24"/>
        </w:rPr>
        <w:t xml:space="preserve">     </w:t>
      </w:r>
      <w:r w:rsidR="00274C48" w:rsidRPr="002B33F9">
        <w:rPr>
          <w:rFonts w:ascii="Times New Roman" w:hAnsi="Times New Roman"/>
          <w:sz w:val="24"/>
          <w:szCs w:val="24"/>
          <w:shd w:val="clear" w:color="auto" w:fill="FFFFFF"/>
        </w:rPr>
        <w:t xml:space="preserve"> Главный приз - микроволновая печь – достался команде </w:t>
      </w:r>
      <w:proofErr w:type="spellStart"/>
      <w:r w:rsidR="00274C48" w:rsidRPr="002B33F9">
        <w:rPr>
          <w:rFonts w:ascii="Times New Roman" w:hAnsi="Times New Roman"/>
          <w:sz w:val="24"/>
          <w:szCs w:val="24"/>
          <w:shd w:val="clear" w:color="auto" w:fill="FFFFFF"/>
        </w:rPr>
        <w:t>Боханской</w:t>
      </w:r>
      <w:proofErr w:type="spellEnd"/>
      <w:r w:rsidR="00274C48" w:rsidRPr="002B33F9">
        <w:rPr>
          <w:rFonts w:ascii="Times New Roman" w:hAnsi="Times New Roman"/>
          <w:sz w:val="24"/>
          <w:szCs w:val="24"/>
          <w:shd w:val="clear" w:color="auto" w:fill="FFFFFF"/>
        </w:rPr>
        <w:t xml:space="preserve"> средней школы №1.</w:t>
      </w:r>
      <w:r w:rsidRPr="002B33F9">
        <w:rPr>
          <w:rFonts w:ascii="Times New Roman" w:hAnsi="Times New Roman"/>
          <w:sz w:val="24"/>
          <w:szCs w:val="24"/>
          <w:shd w:val="clear" w:color="auto" w:fill="FFFFFF"/>
        </w:rPr>
        <w:t xml:space="preserve"> Вторым был «Апельсин» </w:t>
      </w:r>
      <w:r w:rsidR="00274C48" w:rsidRPr="002B33F9">
        <w:rPr>
          <w:rFonts w:ascii="Times New Roman" w:hAnsi="Times New Roman"/>
          <w:sz w:val="24"/>
          <w:szCs w:val="24"/>
          <w:shd w:val="clear" w:color="auto" w:fill="FFFFFF"/>
        </w:rPr>
        <w:t>(</w:t>
      </w:r>
      <w:proofErr w:type="spellStart"/>
      <w:r w:rsidR="00274C48" w:rsidRPr="002B33F9">
        <w:rPr>
          <w:rFonts w:ascii="Times New Roman" w:hAnsi="Times New Roman"/>
          <w:sz w:val="24"/>
          <w:szCs w:val="24"/>
          <w:shd w:val="clear" w:color="auto" w:fill="FFFFFF"/>
        </w:rPr>
        <w:t>Боханский</w:t>
      </w:r>
      <w:proofErr w:type="spellEnd"/>
      <w:r w:rsidR="00274C48" w:rsidRPr="002B33F9">
        <w:rPr>
          <w:rFonts w:ascii="Times New Roman" w:hAnsi="Times New Roman"/>
          <w:sz w:val="24"/>
          <w:szCs w:val="24"/>
          <w:shd w:val="clear" w:color="auto" w:fill="FFFFFF"/>
        </w:rPr>
        <w:t xml:space="preserve"> аграрный техникум) </w:t>
      </w:r>
      <w:r w:rsidRPr="002B33F9">
        <w:rPr>
          <w:rFonts w:ascii="Times New Roman" w:hAnsi="Times New Roman"/>
          <w:sz w:val="24"/>
          <w:szCs w:val="24"/>
          <w:shd w:val="clear" w:color="auto" w:fill="FFFFFF"/>
        </w:rPr>
        <w:t xml:space="preserve">и получил чайник-термос.  Походную газовую плиту завоевала команда </w:t>
      </w:r>
      <w:proofErr w:type="spellStart"/>
      <w:r w:rsidRPr="002B33F9">
        <w:rPr>
          <w:rFonts w:ascii="Times New Roman" w:hAnsi="Times New Roman"/>
          <w:sz w:val="24"/>
          <w:szCs w:val="24"/>
          <w:shd w:val="clear" w:color="auto" w:fill="FFFFFF"/>
        </w:rPr>
        <w:t>Боханского</w:t>
      </w:r>
      <w:proofErr w:type="spellEnd"/>
      <w:r w:rsidRPr="002B33F9">
        <w:rPr>
          <w:rFonts w:ascii="Times New Roman" w:hAnsi="Times New Roman"/>
          <w:sz w:val="24"/>
          <w:szCs w:val="24"/>
          <w:shd w:val="clear" w:color="auto" w:fill="FFFFFF"/>
        </w:rPr>
        <w:t xml:space="preserve"> КЦСОН.</w:t>
      </w:r>
    </w:p>
    <w:p w:rsidR="004D7EBD" w:rsidRPr="002B33F9" w:rsidRDefault="004D7EBD" w:rsidP="00093557">
      <w:pPr>
        <w:spacing w:before="0" w:beforeAutospacing="0" w:after="0" w:afterAutospacing="0"/>
        <w:rPr>
          <w:rFonts w:ascii="Times New Roman" w:hAnsi="Times New Roman"/>
          <w:sz w:val="24"/>
          <w:szCs w:val="24"/>
          <w:shd w:val="clear" w:color="auto" w:fill="FFFFFF"/>
        </w:rPr>
      </w:pPr>
    </w:p>
    <w:p w:rsidR="004D7EBD" w:rsidRPr="002B33F9" w:rsidRDefault="004D7EBD" w:rsidP="004D7EBD">
      <w:pPr>
        <w:spacing w:after="0"/>
        <w:jc w:val="center"/>
        <w:rPr>
          <w:rFonts w:ascii="Times New Roman" w:hAnsi="Times New Roman"/>
          <w:b/>
          <w:i/>
          <w:sz w:val="24"/>
          <w:szCs w:val="24"/>
        </w:rPr>
      </w:pPr>
      <w:r w:rsidRPr="002B33F9">
        <w:rPr>
          <w:rFonts w:ascii="Times New Roman" w:hAnsi="Times New Roman"/>
          <w:b/>
          <w:i/>
          <w:sz w:val="24"/>
          <w:szCs w:val="24"/>
        </w:rPr>
        <w:t>Юбилей Совета ветеранов МО «Бохан» и хора «Лейся, песня!»</w:t>
      </w:r>
    </w:p>
    <w:p w:rsidR="004D7EBD" w:rsidRPr="002B33F9" w:rsidRDefault="004D7EBD" w:rsidP="004D7EBD">
      <w:pPr>
        <w:spacing w:after="0"/>
        <w:rPr>
          <w:rFonts w:ascii="Times New Roman" w:hAnsi="Times New Roman"/>
          <w:sz w:val="24"/>
          <w:szCs w:val="24"/>
        </w:rPr>
      </w:pPr>
      <w:r w:rsidRPr="002B33F9">
        <w:rPr>
          <w:rFonts w:ascii="Times New Roman" w:hAnsi="Times New Roman"/>
          <w:sz w:val="24"/>
          <w:szCs w:val="24"/>
        </w:rPr>
        <w:lastRenderedPageBreak/>
        <w:t xml:space="preserve">     15 марта 2019 года в районном доме культуры состоялось торжественное мероприятие, посвященное 20-летнему юбилею Совета ветеранов МО «Бохан» и хора «Лейся, песня!». Были приглашены представители общественности, ветераны, труженики тыла, дети войны</w:t>
      </w:r>
      <w:r w:rsidR="00CF2B11" w:rsidRPr="002B33F9">
        <w:rPr>
          <w:rFonts w:ascii="Times New Roman" w:hAnsi="Times New Roman"/>
          <w:sz w:val="24"/>
          <w:szCs w:val="24"/>
        </w:rPr>
        <w:t>. Грамотами и благодарностями были отмечены самые активные участники Совета ветеранов и хора.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4641"/>
      </w:tblGrid>
      <w:tr w:rsidR="00CF2B11" w:rsidTr="004D009A">
        <w:tc>
          <w:tcPr>
            <w:tcW w:w="10137" w:type="dxa"/>
            <w:gridSpan w:val="2"/>
          </w:tcPr>
          <w:p w:rsidR="003B4A76" w:rsidRDefault="00CF2B11" w:rsidP="003B4A76">
            <w:pPr>
              <w:spacing w:after="0"/>
              <w:jc w:val="center"/>
              <w:rPr>
                <w:rFonts w:ascii="Times New Roman" w:hAnsi="Times New Roman"/>
                <w:sz w:val="28"/>
                <w:szCs w:val="28"/>
              </w:rPr>
            </w:pPr>
            <w:r>
              <w:rPr>
                <w:noProof/>
                <w:lang w:eastAsia="ru-RU"/>
              </w:rPr>
              <w:drawing>
                <wp:inline distT="0" distB="0" distL="0" distR="0">
                  <wp:extent cx="5886836" cy="2115797"/>
                  <wp:effectExtent l="19050" t="0" r="0" b="0"/>
                  <wp:docPr id="1" name="Рисунок 2" descr="C:\Users\MO Bohan\AppData\Local\Microsoft\Windows\INetCache\Content.Word\20190315_14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 Bohan\AppData\Local\Microsoft\Windows\INetCache\Content.Word\20190315_143309.jpg"/>
                          <pic:cNvPicPr>
                            <a:picLocks noChangeAspect="1" noChangeArrowheads="1"/>
                          </pic:cNvPicPr>
                        </pic:nvPicPr>
                        <pic:blipFill>
                          <a:blip r:embed="rId29" cstate="print"/>
                          <a:srcRect/>
                          <a:stretch>
                            <a:fillRect/>
                          </a:stretch>
                        </pic:blipFill>
                        <pic:spPr bwMode="auto">
                          <a:xfrm>
                            <a:off x="0" y="0"/>
                            <a:ext cx="5888899" cy="2116538"/>
                          </a:xfrm>
                          <a:prstGeom prst="rect">
                            <a:avLst/>
                          </a:prstGeom>
                          <a:noFill/>
                          <a:ln w="9525">
                            <a:noFill/>
                            <a:miter lim="800000"/>
                            <a:headEnd/>
                            <a:tailEnd/>
                          </a:ln>
                        </pic:spPr>
                      </pic:pic>
                    </a:graphicData>
                  </a:graphic>
                </wp:inline>
              </w:drawing>
            </w:r>
          </w:p>
          <w:p w:rsidR="003B4A76" w:rsidRDefault="003B4A76" w:rsidP="003B4A76">
            <w:pPr>
              <w:spacing w:after="0"/>
              <w:jc w:val="center"/>
              <w:rPr>
                <w:rFonts w:ascii="Times New Roman" w:hAnsi="Times New Roman"/>
                <w:sz w:val="28"/>
                <w:szCs w:val="28"/>
              </w:rPr>
            </w:pPr>
          </w:p>
        </w:tc>
      </w:tr>
      <w:tr w:rsidR="00CF2B11" w:rsidTr="004D009A">
        <w:tc>
          <w:tcPr>
            <w:tcW w:w="5068" w:type="dxa"/>
          </w:tcPr>
          <w:p w:rsidR="00CF2B11" w:rsidRDefault="003B4A76" w:rsidP="003B4A76">
            <w:pPr>
              <w:spacing w:after="0"/>
              <w:jc w:val="center"/>
              <w:rPr>
                <w:rFonts w:ascii="Times New Roman" w:hAnsi="Times New Roman"/>
                <w:sz w:val="28"/>
                <w:szCs w:val="28"/>
              </w:rPr>
            </w:pPr>
            <w:r>
              <w:rPr>
                <w:noProof/>
                <w:lang w:eastAsia="ru-RU"/>
              </w:rPr>
              <w:drawing>
                <wp:inline distT="0" distB="0" distL="0" distR="0">
                  <wp:extent cx="3332159" cy="1502797"/>
                  <wp:effectExtent l="19050" t="0" r="1591" b="0"/>
                  <wp:docPr id="24" name="Рисунок 5" descr="C:\Users\MO Bohan\AppData\Local\Microsoft\Windows\INetCache\Content.Word\20190315_16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AppData\Local\Microsoft\Windows\INetCache\Content.Word\20190315_161611.jpg"/>
                          <pic:cNvPicPr>
                            <a:picLocks noChangeAspect="1" noChangeArrowheads="1"/>
                          </pic:cNvPicPr>
                        </pic:nvPicPr>
                        <pic:blipFill>
                          <a:blip r:embed="rId30" cstate="print"/>
                          <a:srcRect l="7846"/>
                          <a:stretch>
                            <a:fillRect/>
                          </a:stretch>
                        </pic:blipFill>
                        <pic:spPr bwMode="auto">
                          <a:xfrm>
                            <a:off x="0" y="0"/>
                            <a:ext cx="3332159" cy="1502797"/>
                          </a:xfrm>
                          <a:prstGeom prst="rect">
                            <a:avLst/>
                          </a:prstGeom>
                          <a:noFill/>
                          <a:ln w="9525">
                            <a:noFill/>
                            <a:miter lim="800000"/>
                            <a:headEnd/>
                            <a:tailEnd/>
                          </a:ln>
                        </pic:spPr>
                      </pic:pic>
                    </a:graphicData>
                  </a:graphic>
                </wp:inline>
              </w:drawing>
            </w:r>
          </w:p>
        </w:tc>
        <w:tc>
          <w:tcPr>
            <w:tcW w:w="5069" w:type="dxa"/>
          </w:tcPr>
          <w:p w:rsidR="00CF2B11" w:rsidRDefault="003B4A76" w:rsidP="003B4A76">
            <w:pPr>
              <w:spacing w:after="0"/>
              <w:jc w:val="center"/>
              <w:rPr>
                <w:rFonts w:ascii="Times New Roman" w:hAnsi="Times New Roman"/>
                <w:sz w:val="28"/>
                <w:szCs w:val="28"/>
              </w:rPr>
            </w:pPr>
            <w:r>
              <w:rPr>
                <w:noProof/>
                <w:lang w:eastAsia="ru-RU"/>
              </w:rPr>
              <w:drawing>
                <wp:inline distT="0" distB="0" distL="0" distR="0">
                  <wp:extent cx="2512612" cy="1503086"/>
                  <wp:effectExtent l="19050" t="0" r="1988" b="0"/>
                  <wp:docPr id="29" name="Рисунок 8" descr="C:\Users\MO Bohan\AppData\Local\Microsoft\Windows\INetCache\Content.Word\20190315_16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20190315_162230.jpg"/>
                          <pic:cNvPicPr>
                            <a:picLocks noChangeAspect="1" noChangeArrowheads="1"/>
                          </pic:cNvPicPr>
                        </pic:nvPicPr>
                        <pic:blipFill>
                          <a:blip r:embed="rId31" cstate="print"/>
                          <a:srcRect/>
                          <a:stretch>
                            <a:fillRect/>
                          </a:stretch>
                        </pic:blipFill>
                        <pic:spPr bwMode="auto">
                          <a:xfrm>
                            <a:off x="0" y="0"/>
                            <a:ext cx="2515088" cy="1504567"/>
                          </a:xfrm>
                          <a:prstGeom prst="rect">
                            <a:avLst/>
                          </a:prstGeom>
                          <a:noFill/>
                          <a:ln w="9525">
                            <a:noFill/>
                            <a:miter lim="800000"/>
                            <a:headEnd/>
                            <a:tailEnd/>
                          </a:ln>
                        </pic:spPr>
                      </pic:pic>
                    </a:graphicData>
                  </a:graphic>
                </wp:inline>
              </w:drawing>
            </w:r>
          </w:p>
        </w:tc>
      </w:tr>
    </w:tbl>
    <w:p w:rsidR="00251448" w:rsidRDefault="00251448" w:rsidP="00093557">
      <w:pPr>
        <w:spacing w:before="0" w:beforeAutospacing="0" w:after="0" w:afterAutospacing="0"/>
        <w:rPr>
          <w:rFonts w:ascii="Times New Roman" w:hAnsi="Times New Roman"/>
          <w:sz w:val="28"/>
          <w:szCs w:val="28"/>
          <w:shd w:val="clear" w:color="auto" w:fill="FFFFFF"/>
        </w:rPr>
      </w:pPr>
    </w:p>
    <w:p w:rsidR="00251448" w:rsidRPr="002B33F9" w:rsidRDefault="00251448" w:rsidP="00251448">
      <w:pPr>
        <w:spacing w:before="0" w:beforeAutospacing="0" w:after="0" w:afterAutospacing="0"/>
        <w:jc w:val="center"/>
        <w:rPr>
          <w:rFonts w:ascii="Times New Roman" w:hAnsi="Times New Roman"/>
          <w:b/>
          <w:i/>
          <w:sz w:val="24"/>
          <w:szCs w:val="24"/>
          <w:shd w:val="clear" w:color="auto" w:fill="FFFFFF"/>
        </w:rPr>
      </w:pPr>
      <w:r w:rsidRPr="002B33F9">
        <w:rPr>
          <w:rFonts w:ascii="Times New Roman" w:hAnsi="Times New Roman"/>
          <w:b/>
          <w:i/>
          <w:sz w:val="24"/>
          <w:szCs w:val="24"/>
          <w:shd w:val="clear" w:color="auto" w:fill="FFFFFF"/>
        </w:rPr>
        <w:t>Участие в районной спартакиаде ветеранов спорта</w:t>
      </w:r>
    </w:p>
    <w:p w:rsidR="00093557" w:rsidRPr="002B33F9" w:rsidRDefault="00093557" w:rsidP="00093557">
      <w:pPr>
        <w:spacing w:before="0" w:beforeAutospacing="0" w:after="0" w:afterAutospacing="0"/>
        <w:rPr>
          <w:rFonts w:ascii="Times New Roman" w:eastAsia="Times New Roman" w:hAnsi="Times New Roman"/>
          <w:color w:val="000000"/>
          <w:sz w:val="24"/>
          <w:szCs w:val="24"/>
          <w:lang w:eastAsia="ru-RU"/>
        </w:rPr>
      </w:pPr>
    </w:p>
    <w:p w:rsidR="00251448" w:rsidRPr="002B33F9" w:rsidRDefault="00251448" w:rsidP="00251448">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     16 марта 2019 года в п. Бохан прошла районная спартакиада ветеранов спорта. Участвовало три куста: Верхне-</w:t>
      </w:r>
      <w:proofErr w:type="spellStart"/>
      <w:r w:rsidRPr="002B33F9">
        <w:rPr>
          <w:rFonts w:ascii="Times New Roman" w:hAnsi="Times New Roman"/>
          <w:sz w:val="24"/>
          <w:szCs w:val="24"/>
        </w:rPr>
        <w:t>Идинский</w:t>
      </w:r>
      <w:proofErr w:type="spellEnd"/>
      <w:r w:rsidRPr="002B33F9">
        <w:rPr>
          <w:rFonts w:ascii="Times New Roman" w:hAnsi="Times New Roman"/>
          <w:sz w:val="24"/>
          <w:szCs w:val="24"/>
        </w:rPr>
        <w:t xml:space="preserve"> (</w:t>
      </w:r>
      <w:proofErr w:type="spellStart"/>
      <w:r w:rsidRPr="002B33F9">
        <w:rPr>
          <w:rFonts w:ascii="Times New Roman" w:hAnsi="Times New Roman"/>
          <w:sz w:val="24"/>
          <w:szCs w:val="24"/>
        </w:rPr>
        <w:t>Дундай</w:t>
      </w:r>
      <w:proofErr w:type="spellEnd"/>
      <w:r w:rsidRPr="002B33F9">
        <w:rPr>
          <w:rFonts w:ascii="Times New Roman" w:hAnsi="Times New Roman"/>
          <w:sz w:val="24"/>
          <w:szCs w:val="24"/>
        </w:rPr>
        <w:t xml:space="preserve">, </w:t>
      </w:r>
      <w:proofErr w:type="spellStart"/>
      <w:r w:rsidRPr="002B33F9">
        <w:rPr>
          <w:rFonts w:ascii="Times New Roman" w:hAnsi="Times New Roman"/>
          <w:sz w:val="24"/>
          <w:szCs w:val="24"/>
        </w:rPr>
        <w:t>Тихоновка</w:t>
      </w:r>
      <w:proofErr w:type="spellEnd"/>
      <w:r w:rsidRPr="002B33F9">
        <w:rPr>
          <w:rFonts w:ascii="Times New Roman" w:hAnsi="Times New Roman"/>
          <w:sz w:val="24"/>
          <w:szCs w:val="24"/>
        </w:rPr>
        <w:t xml:space="preserve">, </w:t>
      </w:r>
      <w:proofErr w:type="spellStart"/>
      <w:r w:rsidRPr="002B33F9">
        <w:rPr>
          <w:rFonts w:ascii="Times New Roman" w:hAnsi="Times New Roman"/>
          <w:sz w:val="24"/>
          <w:szCs w:val="24"/>
        </w:rPr>
        <w:t>Укыр</w:t>
      </w:r>
      <w:proofErr w:type="spellEnd"/>
      <w:r w:rsidRPr="002B33F9">
        <w:rPr>
          <w:rFonts w:ascii="Times New Roman" w:hAnsi="Times New Roman"/>
          <w:sz w:val="24"/>
          <w:szCs w:val="24"/>
        </w:rPr>
        <w:t xml:space="preserve">, </w:t>
      </w:r>
      <w:proofErr w:type="spellStart"/>
      <w:r w:rsidRPr="002B33F9">
        <w:rPr>
          <w:rFonts w:ascii="Times New Roman" w:hAnsi="Times New Roman"/>
          <w:sz w:val="24"/>
          <w:szCs w:val="24"/>
        </w:rPr>
        <w:t>Хохорск</w:t>
      </w:r>
      <w:proofErr w:type="spellEnd"/>
      <w:r w:rsidRPr="002B33F9">
        <w:rPr>
          <w:rFonts w:ascii="Times New Roman" w:hAnsi="Times New Roman"/>
          <w:sz w:val="24"/>
          <w:szCs w:val="24"/>
        </w:rPr>
        <w:t xml:space="preserve">), Ангарский куст (Олонки, Буреть, Тараса) и объединенная команда </w:t>
      </w:r>
      <w:proofErr w:type="spellStart"/>
      <w:r w:rsidRPr="002B33F9">
        <w:rPr>
          <w:rFonts w:ascii="Times New Roman" w:hAnsi="Times New Roman"/>
          <w:sz w:val="24"/>
          <w:szCs w:val="24"/>
        </w:rPr>
        <w:t>Боханского</w:t>
      </w:r>
      <w:proofErr w:type="spellEnd"/>
      <w:r w:rsidRPr="002B33F9">
        <w:rPr>
          <w:rFonts w:ascii="Times New Roman" w:hAnsi="Times New Roman"/>
          <w:sz w:val="24"/>
          <w:szCs w:val="24"/>
        </w:rPr>
        <w:t xml:space="preserve"> и Ново-</w:t>
      </w:r>
      <w:proofErr w:type="spellStart"/>
      <w:r w:rsidRPr="002B33F9">
        <w:rPr>
          <w:rFonts w:ascii="Times New Roman" w:hAnsi="Times New Roman"/>
          <w:sz w:val="24"/>
          <w:szCs w:val="24"/>
        </w:rPr>
        <w:t>Идинского</w:t>
      </w:r>
      <w:proofErr w:type="spellEnd"/>
      <w:r w:rsidRPr="002B33F9">
        <w:rPr>
          <w:rFonts w:ascii="Times New Roman" w:hAnsi="Times New Roman"/>
          <w:sz w:val="24"/>
          <w:szCs w:val="24"/>
        </w:rPr>
        <w:t xml:space="preserve"> кустов (Бохан, Новая-</w:t>
      </w:r>
      <w:proofErr w:type="spellStart"/>
      <w:r w:rsidRPr="002B33F9">
        <w:rPr>
          <w:rFonts w:ascii="Times New Roman" w:hAnsi="Times New Roman"/>
          <w:sz w:val="24"/>
          <w:szCs w:val="24"/>
        </w:rPr>
        <w:t>Ида</w:t>
      </w:r>
      <w:proofErr w:type="spellEnd"/>
      <w:r w:rsidRPr="002B33F9">
        <w:rPr>
          <w:rFonts w:ascii="Times New Roman" w:hAnsi="Times New Roman"/>
          <w:sz w:val="24"/>
          <w:szCs w:val="24"/>
        </w:rPr>
        <w:t xml:space="preserve">, Каменка, </w:t>
      </w:r>
      <w:proofErr w:type="spellStart"/>
      <w:r w:rsidRPr="002B33F9">
        <w:rPr>
          <w:rFonts w:ascii="Times New Roman" w:hAnsi="Times New Roman"/>
          <w:sz w:val="24"/>
          <w:szCs w:val="24"/>
        </w:rPr>
        <w:t>Середкино</w:t>
      </w:r>
      <w:proofErr w:type="spellEnd"/>
      <w:r w:rsidRPr="002B33F9">
        <w:rPr>
          <w:rFonts w:ascii="Times New Roman" w:hAnsi="Times New Roman"/>
          <w:sz w:val="24"/>
          <w:szCs w:val="24"/>
        </w:rPr>
        <w:t xml:space="preserve">). К участию допускались мужчины – 1979 г.р. и старше, женщины – 1984 г.р. и старше. </w:t>
      </w:r>
    </w:p>
    <w:p w:rsidR="00E2064B" w:rsidRPr="002B33F9" w:rsidRDefault="00251448" w:rsidP="00251448">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     Из </w:t>
      </w:r>
      <w:r w:rsidR="00884C21" w:rsidRPr="002B33F9">
        <w:rPr>
          <w:rFonts w:ascii="Times New Roman" w:hAnsi="Times New Roman"/>
          <w:sz w:val="24"/>
          <w:szCs w:val="24"/>
        </w:rPr>
        <w:t>муниципального образования «Бохан»</w:t>
      </w:r>
      <w:r w:rsidRPr="002B33F9">
        <w:rPr>
          <w:rFonts w:ascii="Times New Roman" w:hAnsi="Times New Roman"/>
          <w:sz w:val="24"/>
          <w:szCs w:val="24"/>
        </w:rPr>
        <w:t xml:space="preserve"> в соревнованиях по настольному теннису среди мужчин чемпионом стал </w:t>
      </w:r>
      <w:proofErr w:type="spellStart"/>
      <w:r w:rsidRPr="002B33F9">
        <w:rPr>
          <w:rFonts w:ascii="Times New Roman" w:hAnsi="Times New Roman"/>
          <w:sz w:val="24"/>
          <w:szCs w:val="24"/>
        </w:rPr>
        <w:t>Тулохонов</w:t>
      </w:r>
      <w:proofErr w:type="spellEnd"/>
      <w:r w:rsidRPr="002B33F9">
        <w:rPr>
          <w:rFonts w:ascii="Times New Roman" w:hAnsi="Times New Roman"/>
          <w:sz w:val="24"/>
          <w:szCs w:val="24"/>
        </w:rPr>
        <w:t xml:space="preserve"> Александр, треть</w:t>
      </w:r>
      <w:r w:rsidR="00884C21" w:rsidRPr="002B33F9">
        <w:rPr>
          <w:rFonts w:ascii="Times New Roman" w:hAnsi="Times New Roman"/>
          <w:sz w:val="24"/>
          <w:szCs w:val="24"/>
        </w:rPr>
        <w:t xml:space="preserve">е место заняла </w:t>
      </w:r>
      <w:proofErr w:type="spellStart"/>
      <w:r w:rsidR="00884C21" w:rsidRPr="002B33F9">
        <w:rPr>
          <w:rFonts w:ascii="Times New Roman" w:hAnsi="Times New Roman"/>
          <w:sz w:val="24"/>
          <w:szCs w:val="24"/>
        </w:rPr>
        <w:t>Танганова</w:t>
      </w:r>
      <w:proofErr w:type="spellEnd"/>
      <w:r w:rsidR="00884C21" w:rsidRPr="002B33F9">
        <w:rPr>
          <w:rFonts w:ascii="Times New Roman" w:hAnsi="Times New Roman"/>
          <w:sz w:val="24"/>
          <w:szCs w:val="24"/>
        </w:rPr>
        <w:t xml:space="preserve"> Мария, в</w:t>
      </w:r>
      <w:r w:rsidRPr="002B33F9">
        <w:rPr>
          <w:rFonts w:ascii="Times New Roman" w:hAnsi="Times New Roman"/>
          <w:sz w:val="24"/>
          <w:szCs w:val="24"/>
        </w:rPr>
        <w:t xml:space="preserve"> соревнованиях по шахматам на первой доске среди мужчин </w:t>
      </w:r>
      <w:r w:rsidR="00884C21" w:rsidRPr="002B33F9">
        <w:rPr>
          <w:rFonts w:ascii="Times New Roman" w:hAnsi="Times New Roman"/>
          <w:sz w:val="24"/>
          <w:szCs w:val="24"/>
        </w:rPr>
        <w:t xml:space="preserve">третье место занял Дадонов Илья, в </w:t>
      </w:r>
      <w:r w:rsidRPr="002B33F9">
        <w:rPr>
          <w:rFonts w:ascii="Times New Roman" w:hAnsi="Times New Roman"/>
          <w:sz w:val="24"/>
          <w:szCs w:val="24"/>
        </w:rPr>
        <w:t>соревнованиях по шашкам третье м</w:t>
      </w:r>
      <w:r w:rsidR="00884C21" w:rsidRPr="002B33F9">
        <w:rPr>
          <w:rFonts w:ascii="Times New Roman" w:hAnsi="Times New Roman"/>
          <w:sz w:val="24"/>
          <w:szCs w:val="24"/>
        </w:rPr>
        <w:t xml:space="preserve">есто заняла </w:t>
      </w:r>
      <w:proofErr w:type="spellStart"/>
      <w:r w:rsidR="00884C21" w:rsidRPr="002B33F9">
        <w:rPr>
          <w:rFonts w:ascii="Times New Roman" w:hAnsi="Times New Roman"/>
          <w:sz w:val="24"/>
          <w:szCs w:val="24"/>
        </w:rPr>
        <w:t>Дулганова</w:t>
      </w:r>
      <w:proofErr w:type="spellEnd"/>
      <w:r w:rsidR="00884C21" w:rsidRPr="002B33F9">
        <w:rPr>
          <w:rFonts w:ascii="Times New Roman" w:hAnsi="Times New Roman"/>
          <w:sz w:val="24"/>
          <w:szCs w:val="24"/>
        </w:rPr>
        <w:t xml:space="preserve"> Валентина. </w:t>
      </w:r>
      <w:r w:rsidRPr="002B33F9">
        <w:rPr>
          <w:rFonts w:ascii="Times New Roman" w:hAnsi="Times New Roman"/>
          <w:sz w:val="24"/>
          <w:szCs w:val="24"/>
        </w:rPr>
        <w:t xml:space="preserve">В соревнованиях по мини-футболу первое место </w:t>
      </w:r>
      <w:r w:rsidR="00E2064B" w:rsidRPr="002B33F9">
        <w:rPr>
          <w:rFonts w:ascii="Times New Roman" w:hAnsi="Times New Roman"/>
          <w:sz w:val="24"/>
          <w:szCs w:val="24"/>
        </w:rPr>
        <w:t xml:space="preserve">заняла команда </w:t>
      </w:r>
      <w:proofErr w:type="spellStart"/>
      <w:r w:rsidR="00E2064B" w:rsidRPr="002B33F9">
        <w:rPr>
          <w:rFonts w:ascii="Times New Roman" w:hAnsi="Times New Roman"/>
          <w:sz w:val="24"/>
          <w:szCs w:val="24"/>
        </w:rPr>
        <w:t>Боханского</w:t>
      </w:r>
      <w:proofErr w:type="spellEnd"/>
      <w:r w:rsidR="00E2064B" w:rsidRPr="002B33F9">
        <w:rPr>
          <w:rFonts w:ascii="Times New Roman" w:hAnsi="Times New Roman"/>
          <w:sz w:val="24"/>
          <w:szCs w:val="24"/>
        </w:rPr>
        <w:t xml:space="preserve"> куста</w:t>
      </w:r>
      <w:r w:rsidRPr="002B33F9">
        <w:rPr>
          <w:rFonts w:ascii="Times New Roman" w:hAnsi="Times New Roman"/>
          <w:sz w:val="24"/>
          <w:szCs w:val="24"/>
        </w:rPr>
        <w:t xml:space="preserve">. В соревнованиях по волейболу среди мужских команд второе место заняла объединенная команда </w:t>
      </w:r>
      <w:proofErr w:type="spellStart"/>
      <w:r w:rsidRPr="002B33F9">
        <w:rPr>
          <w:rFonts w:ascii="Times New Roman" w:hAnsi="Times New Roman"/>
          <w:sz w:val="24"/>
          <w:szCs w:val="24"/>
        </w:rPr>
        <w:t>Бох</w:t>
      </w:r>
      <w:r w:rsidR="00E2064B" w:rsidRPr="002B33F9">
        <w:rPr>
          <w:rFonts w:ascii="Times New Roman" w:hAnsi="Times New Roman"/>
          <w:sz w:val="24"/>
          <w:szCs w:val="24"/>
        </w:rPr>
        <w:t>анского</w:t>
      </w:r>
      <w:proofErr w:type="spellEnd"/>
      <w:r w:rsidR="00E2064B" w:rsidRPr="002B33F9">
        <w:rPr>
          <w:rFonts w:ascii="Times New Roman" w:hAnsi="Times New Roman"/>
          <w:sz w:val="24"/>
          <w:szCs w:val="24"/>
        </w:rPr>
        <w:t xml:space="preserve"> и Ново-</w:t>
      </w:r>
      <w:proofErr w:type="spellStart"/>
      <w:r w:rsidR="00E2064B" w:rsidRPr="002B33F9">
        <w:rPr>
          <w:rFonts w:ascii="Times New Roman" w:hAnsi="Times New Roman"/>
          <w:sz w:val="24"/>
          <w:szCs w:val="24"/>
        </w:rPr>
        <w:t>Идинского</w:t>
      </w:r>
      <w:proofErr w:type="spellEnd"/>
      <w:r w:rsidR="00E2064B" w:rsidRPr="002B33F9">
        <w:rPr>
          <w:rFonts w:ascii="Times New Roman" w:hAnsi="Times New Roman"/>
          <w:sz w:val="24"/>
          <w:szCs w:val="24"/>
        </w:rPr>
        <w:t xml:space="preserve"> кустов, среди женских </w:t>
      </w:r>
      <w:r w:rsidR="00884C21" w:rsidRPr="002B33F9">
        <w:rPr>
          <w:rFonts w:ascii="Times New Roman" w:hAnsi="Times New Roman"/>
          <w:sz w:val="24"/>
          <w:szCs w:val="24"/>
        </w:rPr>
        <w:t xml:space="preserve">- </w:t>
      </w:r>
      <w:r w:rsidRPr="002B33F9">
        <w:rPr>
          <w:rFonts w:ascii="Times New Roman" w:hAnsi="Times New Roman"/>
          <w:sz w:val="24"/>
          <w:szCs w:val="24"/>
        </w:rPr>
        <w:t xml:space="preserve">первое место заняла объединенная команда </w:t>
      </w:r>
      <w:proofErr w:type="spellStart"/>
      <w:r w:rsidRPr="002B33F9">
        <w:rPr>
          <w:rFonts w:ascii="Times New Roman" w:hAnsi="Times New Roman"/>
          <w:sz w:val="24"/>
          <w:szCs w:val="24"/>
        </w:rPr>
        <w:t>Боха</w:t>
      </w:r>
      <w:r w:rsidR="00E2064B" w:rsidRPr="002B33F9">
        <w:rPr>
          <w:rFonts w:ascii="Times New Roman" w:hAnsi="Times New Roman"/>
          <w:sz w:val="24"/>
          <w:szCs w:val="24"/>
        </w:rPr>
        <w:t>нского</w:t>
      </w:r>
      <w:proofErr w:type="spellEnd"/>
      <w:r w:rsidR="00E2064B" w:rsidRPr="002B33F9">
        <w:rPr>
          <w:rFonts w:ascii="Times New Roman" w:hAnsi="Times New Roman"/>
          <w:sz w:val="24"/>
          <w:szCs w:val="24"/>
        </w:rPr>
        <w:t xml:space="preserve"> и Ново-</w:t>
      </w:r>
      <w:proofErr w:type="spellStart"/>
      <w:r w:rsidR="00E2064B" w:rsidRPr="002B33F9">
        <w:rPr>
          <w:rFonts w:ascii="Times New Roman" w:hAnsi="Times New Roman"/>
          <w:sz w:val="24"/>
          <w:szCs w:val="24"/>
        </w:rPr>
        <w:t>Идинского</w:t>
      </w:r>
      <w:proofErr w:type="spellEnd"/>
      <w:r w:rsidR="00E2064B" w:rsidRPr="002B33F9">
        <w:rPr>
          <w:rFonts w:ascii="Times New Roman" w:hAnsi="Times New Roman"/>
          <w:sz w:val="24"/>
          <w:szCs w:val="24"/>
        </w:rPr>
        <w:t xml:space="preserve"> кустов.</w:t>
      </w:r>
    </w:p>
    <w:p w:rsidR="00251448" w:rsidRPr="002B33F9" w:rsidRDefault="00E2064B" w:rsidP="00E2064B">
      <w:pPr>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     </w:t>
      </w:r>
      <w:r w:rsidR="00251448" w:rsidRPr="002B33F9">
        <w:rPr>
          <w:rFonts w:ascii="Times New Roman" w:hAnsi="Times New Roman"/>
          <w:sz w:val="24"/>
          <w:szCs w:val="24"/>
        </w:rPr>
        <w:t xml:space="preserve">В общекомандном зачете первое место заняла объединённая команда </w:t>
      </w:r>
      <w:proofErr w:type="spellStart"/>
      <w:r w:rsidR="00251448" w:rsidRPr="002B33F9">
        <w:rPr>
          <w:rFonts w:ascii="Times New Roman" w:hAnsi="Times New Roman"/>
          <w:sz w:val="24"/>
          <w:szCs w:val="24"/>
        </w:rPr>
        <w:t>Боханского</w:t>
      </w:r>
      <w:proofErr w:type="spellEnd"/>
      <w:r w:rsidR="00251448" w:rsidRPr="002B33F9">
        <w:rPr>
          <w:rFonts w:ascii="Times New Roman" w:hAnsi="Times New Roman"/>
          <w:sz w:val="24"/>
          <w:szCs w:val="24"/>
        </w:rPr>
        <w:t xml:space="preserve"> и Ново-</w:t>
      </w:r>
      <w:proofErr w:type="spellStart"/>
      <w:r w:rsidR="00251448" w:rsidRPr="002B33F9">
        <w:rPr>
          <w:rFonts w:ascii="Times New Roman" w:hAnsi="Times New Roman"/>
          <w:sz w:val="24"/>
          <w:szCs w:val="24"/>
        </w:rPr>
        <w:t>Идинского</w:t>
      </w:r>
      <w:proofErr w:type="spellEnd"/>
      <w:r w:rsidR="00251448" w:rsidRPr="002B33F9">
        <w:rPr>
          <w:rFonts w:ascii="Times New Roman" w:hAnsi="Times New Roman"/>
          <w:sz w:val="24"/>
          <w:szCs w:val="24"/>
        </w:rPr>
        <w:t xml:space="preserve"> кустов</w:t>
      </w:r>
      <w:r w:rsidRPr="002B33F9">
        <w:rPr>
          <w:rFonts w:ascii="Times New Roman" w:hAnsi="Times New Roman"/>
          <w:sz w:val="24"/>
          <w:szCs w:val="24"/>
        </w:rPr>
        <w:t>.</w:t>
      </w:r>
    </w:p>
    <w:p w:rsidR="00E2064B" w:rsidRPr="002B33F9" w:rsidRDefault="00E2064B" w:rsidP="00E2064B">
      <w:pPr>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2983"/>
        <w:gridCol w:w="2408"/>
      </w:tblGrid>
      <w:tr w:rsidR="00E2064B" w:rsidTr="004D009A">
        <w:tc>
          <w:tcPr>
            <w:tcW w:w="3379" w:type="dxa"/>
          </w:tcPr>
          <w:p w:rsidR="00E2064B" w:rsidRDefault="00E2064B" w:rsidP="00E2064B">
            <w:pPr>
              <w:spacing w:before="0" w:beforeAutospacing="0" w:after="0" w:afterAutospacing="0"/>
              <w:jc w:val="center"/>
              <w:rPr>
                <w:rFonts w:ascii="Times New Roman" w:hAnsi="Times New Roman"/>
                <w:sz w:val="28"/>
                <w:szCs w:val="28"/>
              </w:rPr>
            </w:pPr>
            <w:r>
              <w:rPr>
                <w:noProof/>
                <w:lang w:eastAsia="ru-RU"/>
              </w:rPr>
              <w:lastRenderedPageBreak/>
              <w:drawing>
                <wp:inline distT="0" distB="0" distL="0" distR="0">
                  <wp:extent cx="2854095" cy="1435222"/>
                  <wp:effectExtent l="19050" t="0" r="3405" b="0"/>
                  <wp:docPr id="28" name="Рисунок 28" descr="C:\Users\MO Bohan\AppData\Local\Microsoft\Windows\INetCache\Content.Word\20190316_11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 Bohan\AppData\Local\Microsoft\Windows\INetCache\Content.Word\20190316_112315.jpg"/>
                          <pic:cNvPicPr>
                            <a:picLocks noChangeAspect="1" noChangeArrowheads="1"/>
                          </pic:cNvPicPr>
                        </pic:nvPicPr>
                        <pic:blipFill>
                          <a:blip r:embed="rId32" cstate="print"/>
                          <a:srcRect/>
                          <a:stretch>
                            <a:fillRect/>
                          </a:stretch>
                        </pic:blipFill>
                        <pic:spPr bwMode="auto">
                          <a:xfrm>
                            <a:off x="0" y="0"/>
                            <a:ext cx="2859421" cy="1437900"/>
                          </a:xfrm>
                          <a:prstGeom prst="rect">
                            <a:avLst/>
                          </a:prstGeom>
                          <a:noFill/>
                          <a:ln w="9525">
                            <a:noFill/>
                            <a:miter lim="800000"/>
                            <a:headEnd/>
                            <a:tailEnd/>
                          </a:ln>
                        </pic:spPr>
                      </pic:pic>
                    </a:graphicData>
                  </a:graphic>
                </wp:inline>
              </w:drawing>
            </w:r>
          </w:p>
        </w:tc>
        <w:tc>
          <w:tcPr>
            <w:tcW w:w="3379" w:type="dxa"/>
          </w:tcPr>
          <w:p w:rsidR="00E2064B" w:rsidRDefault="002D3FF1" w:rsidP="00E2064B">
            <w:pPr>
              <w:spacing w:before="0" w:beforeAutospacing="0" w:after="0" w:afterAutospacing="0"/>
              <w:jc w:val="center"/>
              <w:rPr>
                <w:rFonts w:ascii="Times New Roman" w:hAnsi="Times New Roman"/>
                <w:sz w:val="28"/>
                <w:szCs w:val="28"/>
              </w:rPr>
            </w:pPr>
            <w:r>
              <w:rPr>
                <w:noProof/>
                <w:lang w:eastAsia="ru-RU"/>
              </w:rPr>
              <w:drawing>
                <wp:inline distT="0" distB="0" distL="0" distR="0">
                  <wp:extent cx="1713672" cy="1424145"/>
                  <wp:effectExtent l="19050" t="0" r="828" b="0"/>
                  <wp:docPr id="18" name="Рисунок 31" descr="C:\Users\MO Bohan\AppData\Local\Microsoft\Windows\INetCache\Content.Word\20190316_11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 Bohan\AppData\Local\Microsoft\Windows\INetCache\Content.Word\20190316_113805.jpg"/>
                          <pic:cNvPicPr>
                            <a:picLocks noChangeAspect="1" noChangeArrowheads="1"/>
                          </pic:cNvPicPr>
                        </pic:nvPicPr>
                        <pic:blipFill>
                          <a:blip r:embed="rId33" cstate="print"/>
                          <a:srcRect/>
                          <a:stretch>
                            <a:fillRect/>
                          </a:stretch>
                        </pic:blipFill>
                        <pic:spPr bwMode="auto">
                          <a:xfrm>
                            <a:off x="0" y="0"/>
                            <a:ext cx="1710428" cy="1421449"/>
                          </a:xfrm>
                          <a:prstGeom prst="rect">
                            <a:avLst/>
                          </a:prstGeom>
                          <a:noFill/>
                          <a:ln w="9525">
                            <a:noFill/>
                            <a:miter lim="800000"/>
                            <a:headEnd/>
                            <a:tailEnd/>
                          </a:ln>
                        </pic:spPr>
                      </pic:pic>
                    </a:graphicData>
                  </a:graphic>
                </wp:inline>
              </w:drawing>
            </w:r>
          </w:p>
        </w:tc>
        <w:tc>
          <w:tcPr>
            <w:tcW w:w="3379" w:type="dxa"/>
          </w:tcPr>
          <w:p w:rsidR="00E2064B" w:rsidRDefault="002D3FF1" w:rsidP="00E2064B">
            <w:pPr>
              <w:spacing w:before="0" w:beforeAutospacing="0" w:after="0" w:afterAutospacing="0"/>
              <w:jc w:val="center"/>
              <w:rPr>
                <w:rFonts w:ascii="Times New Roman" w:hAnsi="Times New Roman"/>
                <w:sz w:val="28"/>
                <w:szCs w:val="28"/>
              </w:rPr>
            </w:pPr>
            <w:r>
              <w:rPr>
                <w:noProof/>
                <w:lang w:eastAsia="ru-RU"/>
              </w:rPr>
              <w:drawing>
                <wp:inline distT="0" distB="0" distL="0" distR="0">
                  <wp:extent cx="1313566" cy="1436370"/>
                  <wp:effectExtent l="19050" t="0" r="884" b="0"/>
                  <wp:docPr id="34" name="Рисунок 34" descr="C:\Users\MO Bohan\AppData\Local\Microsoft\Windows\INetCache\Content.Word\20190316_12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 Bohan\AppData\Local\Microsoft\Windows\INetCache\Content.Word\20190316_120602.jpg"/>
                          <pic:cNvPicPr>
                            <a:picLocks noChangeAspect="1" noChangeArrowheads="1"/>
                          </pic:cNvPicPr>
                        </pic:nvPicPr>
                        <pic:blipFill>
                          <a:blip r:embed="rId34" cstate="print"/>
                          <a:srcRect/>
                          <a:stretch>
                            <a:fillRect/>
                          </a:stretch>
                        </pic:blipFill>
                        <pic:spPr bwMode="auto">
                          <a:xfrm>
                            <a:off x="0" y="0"/>
                            <a:ext cx="1313254" cy="1436029"/>
                          </a:xfrm>
                          <a:prstGeom prst="rect">
                            <a:avLst/>
                          </a:prstGeom>
                          <a:noFill/>
                          <a:ln w="9525">
                            <a:noFill/>
                            <a:miter lim="800000"/>
                            <a:headEnd/>
                            <a:tailEnd/>
                          </a:ln>
                        </pic:spPr>
                      </pic:pic>
                    </a:graphicData>
                  </a:graphic>
                </wp:inline>
              </w:drawing>
            </w:r>
          </w:p>
        </w:tc>
      </w:tr>
    </w:tbl>
    <w:p w:rsidR="00E2064B" w:rsidRPr="00251448" w:rsidRDefault="00E2064B" w:rsidP="00E2064B">
      <w:pPr>
        <w:spacing w:before="0" w:beforeAutospacing="0" w:after="0" w:afterAutospacing="0"/>
        <w:rPr>
          <w:rFonts w:ascii="Times New Roman" w:hAnsi="Times New Roman"/>
          <w:sz w:val="28"/>
          <w:szCs w:val="28"/>
        </w:rPr>
      </w:pPr>
    </w:p>
    <w:p w:rsidR="007914EA" w:rsidRPr="00251448" w:rsidRDefault="007914EA" w:rsidP="00251448">
      <w:pPr>
        <w:tabs>
          <w:tab w:val="left" w:pos="1995"/>
        </w:tabs>
        <w:spacing w:before="0" w:beforeAutospacing="0" w:after="0" w:afterAutospacing="0"/>
        <w:jc w:val="left"/>
        <w:rPr>
          <w:rFonts w:ascii="Times New Roman" w:hAnsi="Times New Roman"/>
          <w:sz w:val="28"/>
          <w:szCs w:val="28"/>
        </w:rPr>
      </w:pPr>
    </w:p>
    <w:p w:rsidR="001D0233" w:rsidRPr="002B33F9" w:rsidRDefault="001D0233" w:rsidP="001D0233">
      <w:pPr>
        <w:pStyle w:val="a6"/>
        <w:tabs>
          <w:tab w:val="left" w:pos="1995"/>
        </w:tabs>
        <w:spacing w:after="0"/>
        <w:jc w:val="center"/>
        <w:rPr>
          <w:rFonts w:ascii="Times New Roman" w:hAnsi="Times New Roman"/>
          <w:b/>
          <w:bCs/>
          <w:i/>
          <w:sz w:val="24"/>
          <w:szCs w:val="24"/>
        </w:rPr>
      </w:pPr>
      <w:r w:rsidRPr="002B33F9">
        <w:rPr>
          <w:rFonts w:ascii="Times New Roman" w:hAnsi="Times New Roman"/>
          <w:b/>
          <w:bCs/>
          <w:i/>
          <w:sz w:val="24"/>
          <w:szCs w:val="24"/>
        </w:rPr>
        <w:t>Благоустройство, обеспечение чистоты и порядка</w:t>
      </w:r>
    </w:p>
    <w:p w:rsidR="001D0233" w:rsidRPr="002B33F9" w:rsidRDefault="001D0233" w:rsidP="001D0233">
      <w:pPr>
        <w:pStyle w:val="a6"/>
        <w:tabs>
          <w:tab w:val="left" w:pos="1995"/>
        </w:tabs>
        <w:spacing w:after="0"/>
        <w:jc w:val="center"/>
        <w:rPr>
          <w:rFonts w:ascii="Times New Roman" w:hAnsi="Times New Roman"/>
          <w:b/>
          <w:bCs/>
          <w:i/>
          <w:sz w:val="24"/>
          <w:szCs w:val="24"/>
        </w:rPr>
      </w:pPr>
      <w:r w:rsidRPr="002B33F9">
        <w:rPr>
          <w:rFonts w:ascii="Times New Roman" w:hAnsi="Times New Roman"/>
          <w:b/>
          <w:bCs/>
          <w:i/>
          <w:sz w:val="24"/>
          <w:szCs w:val="24"/>
        </w:rPr>
        <w:t>на территории МО «Бохан»</w:t>
      </w:r>
    </w:p>
    <w:p w:rsidR="001D0233" w:rsidRPr="002B33F9" w:rsidRDefault="001D0233" w:rsidP="001D0233">
      <w:pPr>
        <w:pStyle w:val="a6"/>
        <w:tabs>
          <w:tab w:val="left" w:pos="1995"/>
        </w:tabs>
        <w:spacing w:after="0"/>
        <w:rPr>
          <w:rFonts w:ascii="Times New Roman" w:hAnsi="Times New Roman"/>
          <w:b/>
          <w:bCs/>
          <w:i/>
          <w:sz w:val="24"/>
          <w:szCs w:val="24"/>
        </w:rPr>
      </w:pPr>
    </w:p>
    <w:p w:rsidR="001D0233" w:rsidRPr="002B33F9" w:rsidRDefault="001D0233" w:rsidP="001D0233">
      <w:pPr>
        <w:pStyle w:val="a3"/>
        <w:shd w:val="clear" w:color="auto" w:fill="F8F8F8"/>
        <w:spacing w:before="0" w:beforeAutospacing="0" w:after="120" w:afterAutospacing="0" w:line="273" w:lineRule="atLeast"/>
        <w:jc w:val="both"/>
      </w:pPr>
      <w:r w:rsidRPr="002B33F9">
        <w:rPr>
          <w:color w:val="333333"/>
        </w:rPr>
        <w:t xml:space="preserve">     </w:t>
      </w:r>
      <w:r w:rsidRPr="002B33F9">
        <w:t xml:space="preserve">Постановлением Главы МО № </w:t>
      </w:r>
      <w:r w:rsidR="00ED1568" w:rsidRPr="002B33F9">
        <w:t>27</w:t>
      </w:r>
      <w:r w:rsidRPr="002B33F9">
        <w:t xml:space="preserve"> от </w:t>
      </w:r>
      <w:r w:rsidR="00ED1568" w:rsidRPr="002B33F9">
        <w:t>29</w:t>
      </w:r>
      <w:r w:rsidRPr="002B33F9">
        <w:t>.</w:t>
      </w:r>
      <w:r w:rsidR="00ED1568" w:rsidRPr="002B33F9">
        <w:t>03. 2019</w:t>
      </w:r>
      <w:r w:rsidRPr="002B33F9">
        <w:t xml:space="preserve"> г. на территории МО «Бохан» был объявлен двухмесячник по санитарной очистке территорий предприятий, учре</w:t>
      </w:r>
      <w:r w:rsidR="00ED1568" w:rsidRPr="002B33F9">
        <w:t>ждений, организаций  и улиц с 1</w:t>
      </w:r>
      <w:r w:rsidRPr="002B33F9">
        <w:t xml:space="preserve"> апреля по </w:t>
      </w:r>
      <w:r w:rsidR="00ED1568" w:rsidRPr="002B33F9">
        <w:t>31 мая 2019</w:t>
      </w:r>
      <w:r w:rsidRPr="002B33F9">
        <w:t xml:space="preserve"> г.</w:t>
      </w:r>
    </w:p>
    <w:p w:rsidR="009F27F6" w:rsidRPr="002B33F9" w:rsidRDefault="001D0233" w:rsidP="001D0233">
      <w:pPr>
        <w:pStyle w:val="a3"/>
        <w:shd w:val="clear" w:color="auto" w:fill="F8F8F8"/>
        <w:spacing w:before="0" w:beforeAutospacing="0" w:after="120" w:afterAutospacing="0" w:line="273" w:lineRule="atLeast"/>
        <w:jc w:val="both"/>
      </w:pPr>
      <w:r w:rsidRPr="002B33F9">
        <w:t xml:space="preserve">     Была проведена работа по информированию населения поселка об участии в проведении двухмесячника по санитарной очистке и благоустройству территории поселка Бохан: были размещены обращения к населению поселка Бохан, руководителям  учреждений, организаций в газете «Сельская правда», на громкой связи, разосланы письма руководителям учреждений, организаций всех форм собственности, ИП, функционирующих на территории МО «Бохан».  </w:t>
      </w:r>
    </w:p>
    <w:tbl>
      <w:tblPr>
        <w:tblStyle w:val="a5"/>
        <w:tblpPr w:leftFromText="180" w:rightFromText="180" w:vertAnchor="text" w:horzAnchor="margin" w:tblpX="-494" w:tblpY="323"/>
        <w:tblW w:w="10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4426"/>
        <w:gridCol w:w="3172"/>
      </w:tblGrid>
      <w:tr w:rsidR="005D13F4" w:rsidTr="004D009A">
        <w:tc>
          <w:tcPr>
            <w:tcW w:w="3165" w:type="dxa"/>
          </w:tcPr>
          <w:p w:rsidR="009F27F6" w:rsidRDefault="009F27F6" w:rsidP="005D13F4">
            <w:pPr>
              <w:pStyle w:val="a3"/>
              <w:spacing w:before="0" w:beforeAutospacing="0" w:after="120" w:afterAutospacing="0" w:line="273" w:lineRule="atLeast"/>
              <w:jc w:val="center"/>
              <w:rPr>
                <w:sz w:val="28"/>
                <w:szCs w:val="28"/>
              </w:rPr>
            </w:pPr>
            <w:r>
              <w:rPr>
                <w:noProof/>
                <w:sz w:val="28"/>
                <w:szCs w:val="28"/>
              </w:rPr>
              <w:drawing>
                <wp:inline distT="0" distB="0" distL="0" distR="0">
                  <wp:extent cx="1741698" cy="2321781"/>
                  <wp:effectExtent l="19050" t="0" r="0" b="0"/>
                  <wp:docPr id="119" name="Рисунок 34" descr="C:\Users\MO Bohan\Desktop\РАБОЧАЯ ПАПКА\САНОЧИСТКА\2019\СУББОТНИК 18.05.19\субботник\субботник\IMG-7d04ef18c8a4e1b7817d1effd8062e9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 Bohan\Desktop\РАБОЧАЯ ПАПКА\САНОЧИСТКА\2019\СУББОТНИК 18.05.19\субботник\субботник\IMG-7d04ef18c8a4e1b7817d1effd8062e9a-V.jpg"/>
                          <pic:cNvPicPr>
                            <a:picLocks noChangeAspect="1" noChangeArrowheads="1"/>
                          </pic:cNvPicPr>
                        </pic:nvPicPr>
                        <pic:blipFill>
                          <a:blip r:embed="rId35" cstate="print"/>
                          <a:srcRect/>
                          <a:stretch>
                            <a:fillRect/>
                          </a:stretch>
                        </pic:blipFill>
                        <pic:spPr bwMode="auto">
                          <a:xfrm>
                            <a:off x="0" y="0"/>
                            <a:ext cx="1756193" cy="2341103"/>
                          </a:xfrm>
                          <a:prstGeom prst="rect">
                            <a:avLst/>
                          </a:prstGeom>
                          <a:noFill/>
                          <a:ln w="9525">
                            <a:noFill/>
                            <a:miter lim="800000"/>
                            <a:headEnd/>
                            <a:tailEnd/>
                          </a:ln>
                        </pic:spPr>
                      </pic:pic>
                    </a:graphicData>
                  </a:graphic>
                </wp:inline>
              </w:drawing>
            </w:r>
          </w:p>
        </w:tc>
        <w:tc>
          <w:tcPr>
            <w:tcW w:w="4427" w:type="dxa"/>
          </w:tcPr>
          <w:p w:rsidR="009F27F6" w:rsidRDefault="005D13F4" w:rsidP="005D13F4">
            <w:pPr>
              <w:pStyle w:val="a3"/>
              <w:spacing w:before="0" w:beforeAutospacing="0" w:after="120" w:afterAutospacing="0" w:line="273" w:lineRule="atLeast"/>
              <w:jc w:val="center"/>
              <w:rPr>
                <w:sz w:val="28"/>
                <w:szCs w:val="28"/>
              </w:rPr>
            </w:pPr>
            <w:r w:rsidRPr="005D13F4">
              <w:rPr>
                <w:noProof/>
                <w:sz w:val="28"/>
                <w:szCs w:val="28"/>
              </w:rPr>
              <w:drawing>
                <wp:inline distT="0" distB="0" distL="0" distR="0">
                  <wp:extent cx="2654838" cy="1494487"/>
                  <wp:effectExtent l="19050" t="0" r="0" b="0"/>
                  <wp:docPr id="125" name="Рисунок 36" descr="C:\Users\MO Bohan\Desktop\РАБОЧАЯ ПАПКА\САНОЧИСТКА\2019\СУББОТНИК 18.05.19\субботник\субботник\IMG-c13b79c40b922ce89360426ec427bfc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 Bohan\Desktop\РАБОЧАЯ ПАПКА\САНОЧИСТКА\2019\СУББОТНИК 18.05.19\субботник\субботник\IMG-c13b79c40b922ce89360426ec427bfcc-V.jpg"/>
                          <pic:cNvPicPr>
                            <a:picLocks noChangeAspect="1" noChangeArrowheads="1"/>
                          </pic:cNvPicPr>
                        </pic:nvPicPr>
                        <pic:blipFill>
                          <a:blip r:embed="rId36" cstate="print"/>
                          <a:srcRect/>
                          <a:stretch>
                            <a:fillRect/>
                          </a:stretch>
                        </pic:blipFill>
                        <pic:spPr bwMode="auto">
                          <a:xfrm>
                            <a:off x="0" y="0"/>
                            <a:ext cx="2661325" cy="1498139"/>
                          </a:xfrm>
                          <a:prstGeom prst="rect">
                            <a:avLst/>
                          </a:prstGeom>
                          <a:noFill/>
                          <a:ln w="9525">
                            <a:noFill/>
                            <a:miter lim="800000"/>
                            <a:headEnd/>
                            <a:tailEnd/>
                          </a:ln>
                        </pic:spPr>
                      </pic:pic>
                    </a:graphicData>
                  </a:graphic>
                </wp:inline>
              </w:drawing>
            </w:r>
          </w:p>
        </w:tc>
        <w:tc>
          <w:tcPr>
            <w:tcW w:w="3324" w:type="dxa"/>
          </w:tcPr>
          <w:p w:rsidR="009F27F6" w:rsidRDefault="005D13F4" w:rsidP="005D13F4">
            <w:pPr>
              <w:pStyle w:val="a3"/>
              <w:spacing w:before="0" w:beforeAutospacing="0" w:after="120" w:afterAutospacing="0" w:line="273" w:lineRule="atLeast"/>
              <w:jc w:val="center"/>
              <w:rPr>
                <w:sz w:val="28"/>
                <w:szCs w:val="28"/>
              </w:rPr>
            </w:pPr>
            <w:r w:rsidRPr="005D13F4">
              <w:rPr>
                <w:noProof/>
                <w:sz w:val="28"/>
                <w:szCs w:val="28"/>
              </w:rPr>
              <w:drawing>
                <wp:inline distT="0" distB="0" distL="0" distR="0">
                  <wp:extent cx="1789417" cy="2385391"/>
                  <wp:effectExtent l="19050" t="0" r="1283" b="0"/>
                  <wp:docPr id="126" name="Рисунок 35" descr="C:\Users\MO Bohan\Desktop\РАБОЧАЯ ПАПКА\САНОЧИСТКА\2019\СУББОТНИК 18.05.19\субботник\субботник\IMG-63cb3ff05887e1c0186d0bc0545f10e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 Bohan\Desktop\РАБОЧАЯ ПАПКА\САНОЧИСТКА\2019\СУББОТНИК 18.05.19\субботник\субботник\IMG-63cb3ff05887e1c0186d0bc0545f10e9-V.jpg"/>
                          <pic:cNvPicPr>
                            <a:picLocks noChangeAspect="1" noChangeArrowheads="1"/>
                          </pic:cNvPicPr>
                        </pic:nvPicPr>
                        <pic:blipFill>
                          <a:blip r:embed="rId37" cstate="print"/>
                          <a:srcRect/>
                          <a:stretch>
                            <a:fillRect/>
                          </a:stretch>
                        </pic:blipFill>
                        <pic:spPr bwMode="auto">
                          <a:xfrm>
                            <a:off x="0" y="0"/>
                            <a:ext cx="1794997" cy="2392829"/>
                          </a:xfrm>
                          <a:prstGeom prst="rect">
                            <a:avLst/>
                          </a:prstGeom>
                          <a:noFill/>
                          <a:ln w="9525">
                            <a:noFill/>
                            <a:miter lim="800000"/>
                            <a:headEnd/>
                            <a:tailEnd/>
                          </a:ln>
                        </pic:spPr>
                      </pic:pic>
                    </a:graphicData>
                  </a:graphic>
                </wp:inline>
              </w:drawing>
            </w:r>
          </w:p>
        </w:tc>
      </w:tr>
      <w:tr w:rsidR="005D13F4" w:rsidTr="004D009A">
        <w:tc>
          <w:tcPr>
            <w:tcW w:w="3165" w:type="dxa"/>
          </w:tcPr>
          <w:p w:rsidR="009F27F6" w:rsidRDefault="005D13F4" w:rsidP="005D13F4">
            <w:pPr>
              <w:pStyle w:val="a3"/>
              <w:spacing w:before="0" w:beforeAutospacing="0" w:after="120" w:afterAutospacing="0" w:line="273" w:lineRule="atLeast"/>
              <w:jc w:val="center"/>
              <w:rPr>
                <w:sz w:val="28"/>
                <w:szCs w:val="28"/>
              </w:rPr>
            </w:pPr>
            <w:r>
              <w:rPr>
                <w:noProof/>
                <w:sz w:val="28"/>
                <w:szCs w:val="28"/>
              </w:rPr>
              <w:drawing>
                <wp:inline distT="0" distB="0" distL="0" distR="0">
                  <wp:extent cx="1951218" cy="1951218"/>
                  <wp:effectExtent l="19050" t="0" r="0" b="0"/>
                  <wp:docPr id="127" name="Рисунок 37" descr="C:\Users\MO Bohan\Desktop\РАБОЧАЯ ПАПКА\САНОЧИСТКА\2019\СУББОТНИК 18.05.19\субботник\субботник\IMG-806164ddd258e325807e2ae39e7ba1c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O Bohan\Desktop\РАБОЧАЯ ПАПКА\САНОЧИСТКА\2019\СУББОТНИК 18.05.19\субботник\субботник\IMG-806164ddd258e325807e2ae39e7ba1c8-V.jpg"/>
                          <pic:cNvPicPr>
                            <a:picLocks noChangeAspect="1" noChangeArrowheads="1"/>
                          </pic:cNvPicPr>
                        </pic:nvPicPr>
                        <pic:blipFill>
                          <a:blip r:embed="rId38" cstate="print"/>
                          <a:srcRect/>
                          <a:stretch>
                            <a:fillRect/>
                          </a:stretch>
                        </pic:blipFill>
                        <pic:spPr bwMode="auto">
                          <a:xfrm>
                            <a:off x="0" y="0"/>
                            <a:ext cx="1956049" cy="1956049"/>
                          </a:xfrm>
                          <a:prstGeom prst="rect">
                            <a:avLst/>
                          </a:prstGeom>
                          <a:noFill/>
                          <a:ln w="9525">
                            <a:noFill/>
                            <a:miter lim="800000"/>
                            <a:headEnd/>
                            <a:tailEnd/>
                          </a:ln>
                        </pic:spPr>
                      </pic:pic>
                    </a:graphicData>
                  </a:graphic>
                </wp:inline>
              </w:drawing>
            </w:r>
          </w:p>
        </w:tc>
        <w:tc>
          <w:tcPr>
            <w:tcW w:w="4427" w:type="dxa"/>
          </w:tcPr>
          <w:p w:rsidR="009F27F6" w:rsidRDefault="005D13F4" w:rsidP="005D13F4">
            <w:pPr>
              <w:pStyle w:val="a3"/>
              <w:spacing w:before="0" w:beforeAutospacing="0" w:after="120" w:afterAutospacing="0" w:line="273" w:lineRule="atLeast"/>
              <w:jc w:val="center"/>
              <w:rPr>
                <w:sz w:val="28"/>
                <w:szCs w:val="28"/>
              </w:rPr>
            </w:pPr>
            <w:r>
              <w:rPr>
                <w:noProof/>
                <w:sz w:val="28"/>
                <w:szCs w:val="28"/>
              </w:rPr>
              <w:drawing>
                <wp:inline distT="0" distB="0" distL="0" distR="0">
                  <wp:extent cx="1942990" cy="1942990"/>
                  <wp:effectExtent l="19050" t="0" r="110" b="0"/>
                  <wp:docPr id="128" name="Рисунок 38" descr="C:\Users\MO Bohan\Desktop\РАБОЧАЯ ПАПКА\САНОЧИСТКА\2019\СУББОТНИК 18.05.19\субботник\субботник\IMG-eb238ef66993bf1e3173e87f0aa4533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O Bohan\Desktop\РАБОЧАЯ ПАПКА\САНОЧИСТКА\2019\СУББОТНИК 18.05.19\субботник\субботник\IMG-eb238ef66993bf1e3173e87f0aa45332-V.jpg"/>
                          <pic:cNvPicPr>
                            <a:picLocks noChangeAspect="1" noChangeArrowheads="1"/>
                          </pic:cNvPicPr>
                        </pic:nvPicPr>
                        <pic:blipFill>
                          <a:blip r:embed="rId39" cstate="print"/>
                          <a:srcRect/>
                          <a:stretch>
                            <a:fillRect/>
                          </a:stretch>
                        </pic:blipFill>
                        <pic:spPr bwMode="auto">
                          <a:xfrm>
                            <a:off x="0" y="0"/>
                            <a:ext cx="1944000" cy="1944000"/>
                          </a:xfrm>
                          <a:prstGeom prst="rect">
                            <a:avLst/>
                          </a:prstGeom>
                          <a:noFill/>
                          <a:ln w="9525">
                            <a:noFill/>
                            <a:miter lim="800000"/>
                            <a:headEnd/>
                            <a:tailEnd/>
                          </a:ln>
                        </pic:spPr>
                      </pic:pic>
                    </a:graphicData>
                  </a:graphic>
                </wp:inline>
              </w:drawing>
            </w:r>
          </w:p>
        </w:tc>
        <w:tc>
          <w:tcPr>
            <w:tcW w:w="3324" w:type="dxa"/>
          </w:tcPr>
          <w:p w:rsidR="009F27F6" w:rsidRDefault="005D13F4" w:rsidP="005D13F4">
            <w:pPr>
              <w:pStyle w:val="a3"/>
              <w:spacing w:before="0" w:beforeAutospacing="0" w:after="120" w:afterAutospacing="0" w:line="273" w:lineRule="atLeast"/>
              <w:jc w:val="center"/>
              <w:rPr>
                <w:sz w:val="28"/>
                <w:szCs w:val="28"/>
              </w:rPr>
            </w:pPr>
            <w:r>
              <w:rPr>
                <w:noProof/>
                <w:sz w:val="28"/>
                <w:szCs w:val="28"/>
              </w:rPr>
              <w:drawing>
                <wp:inline distT="0" distB="0" distL="0" distR="0">
                  <wp:extent cx="1497145" cy="1995777"/>
                  <wp:effectExtent l="19050" t="0" r="7805" b="0"/>
                  <wp:docPr id="129" name="Рисунок 39" descr="C:\Users\MO Bohan\Desktop\РАБОЧАЯ ПАПКА\САНОЧИСТКА\2019\СУББОТНИК 18.05.19\субботник\субботник\IMG-4d7f96099f84b8edd2e06a274aa7411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O Bohan\Desktop\РАБОЧАЯ ПАПКА\САНОЧИСТКА\2019\СУББОТНИК 18.05.19\субботник\субботник\IMG-4d7f96099f84b8edd2e06a274aa74119-V.jpg"/>
                          <pic:cNvPicPr>
                            <a:picLocks noChangeAspect="1" noChangeArrowheads="1"/>
                          </pic:cNvPicPr>
                        </pic:nvPicPr>
                        <pic:blipFill>
                          <a:blip r:embed="rId40" cstate="print"/>
                          <a:srcRect/>
                          <a:stretch>
                            <a:fillRect/>
                          </a:stretch>
                        </pic:blipFill>
                        <pic:spPr bwMode="auto">
                          <a:xfrm>
                            <a:off x="0" y="0"/>
                            <a:ext cx="1499816" cy="1999337"/>
                          </a:xfrm>
                          <a:prstGeom prst="rect">
                            <a:avLst/>
                          </a:prstGeom>
                          <a:noFill/>
                          <a:ln w="9525">
                            <a:noFill/>
                            <a:miter lim="800000"/>
                            <a:headEnd/>
                            <a:tailEnd/>
                          </a:ln>
                        </pic:spPr>
                      </pic:pic>
                    </a:graphicData>
                  </a:graphic>
                </wp:inline>
              </w:drawing>
            </w:r>
          </w:p>
        </w:tc>
      </w:tr>
    </w:tbl>
    <w:p w:rsidR="009F27F6" w:rsidRDefault="009F27F6" w:rsidP="001D0233">
      <w:pPr>
        <w:pStyle w:val="a3"/>
        <w:shd w:val="clear" w:color="auto" w:fill="F8F8F8"/>
        <w:spacing w:before="0" w:beforeAutospacing="0" w:after="120" w:afterAutospacing="0" w:line="273" w:lineRule="atLeast"/>
        <w:jc w:val="both"/>
        <w:rPr>
          <w:sz w:val="28"/>
          <w:szCs w:val="28"/>
        </w:rPr>
      </w:pPr>
    </w:p>
    <w:p w:rsidR="009F27F6" w:rsidRPr="002B33F9" w:rsidRDefault="006E7142" w:rsidP="001D0233">
      <w:pPr>
        <w:pStyle w:val="a3"/>
        <w:shd w:val="clear" w:color="auto" w:fill="F8F8F8"/>
        <w:spacing w:before="0" w:beforeAutospacing="0" w:after="120" w:afterAutospacing="0" w:line="273" w:lineRule="atLeast"/>
        <w:jc w:val="both"/>
      </w:pPr>
      <w:r w:rsidRPr="002B33F9">
        <w:t xml:space="preserve">     В рамках двухмесячника был объявлен </w:t>
      </w:r>
      <w:r w:rsidRPr="002B33F9">
        <w:rPr>
          <w:bCs/>
        </w:rPr>
        <w:t xml:space="preserve">смотр-конкурс по благоустройству и озеленению территорий предприятий, организаций, учреждений, улиц и частных домов  по </w:t>
      </w:r>
      <w:r w:rsidRPr="002B33F9">
        <w:t xml:space="preserve">следующим </w:t>
      </w:r>
      <w:r w:rsidRPr="002B33F9">
        <w:lastRenderedPageBreak/>
        <w:t>номинациям: «Лучшее предприятие (учреждение, организация) по благоустройству», «Лучшая улица», «Лучшая частная усадьба». </w:t>
      </w:r>
    </w:p>
    <w:p w:rsidR="00E479F6" w:rsidRPr="002B33F9" w:rsidRDefault="006E7142" w:rsidP="00E479F6">
      <w:pPr>
        <w:pStyle w:val="a3"/>
        <w:shd w:val="clear" w:color="auto" w:fill="F8F8F8"/>
        <w:spacing w:before="0" w:beforeAutospacing="0" w:after="120" w:afterAutospacing="0" w:line="273" w:lineRule="atLeast"/>
        <w:jc w:val="both"/>
        <w:rPr>
          <w:bCs/>
          <w:iCs/>
        </w:rPr>
      </w:pPr>
      <w:r w:rsidRPr="002B33F9">
        <w:t xml:space="preserve">     В номинации «Лучшая частная усадьба» победителем стала семья </w:t>
      </w:r>
      <w:proofErr w:type="spellStart"/>
      <w:r w:rsidRPr="002B33F9">
        <w:t>Стримжа</w:t>
      </w:r>
      <w:proofErr w:type="spellEnd"/>
      <w:r w:rsidRPr="002B33F9">
        <w:t xml:space="preserve"> Аллы Алексеевны и Юрия Владимировича. Дипломами </w:t>
      </w:r>
      <w:r w:rsidR="00E40BA4" w:rsidRPr="002B33F9">
        <w:t xml:space="preserve">отмечены Берсеневы Людмила Дмитриевна и </w:t>
      </w:r>
      <w:r w:rsidR="00E40BA4" w:rsidRPr="002B33F9">
        <w:rPr>
          <w:bCs/>
          <w:iCs/>
        </w:rPr>
        <w:t xml:space="preserve">Валерий Георгиевич, Зелинские Владимир </w:t>
      </w:r>
      <w:proofErr w:type="spellStart"/>
      <w:r w:rsidR="00E40BA4" w:rsidRPr="002B33F9">
        <w:rPr>
          <w:bCs/>
          <w:iCs/>
        </w:rPr>
        <w:t>Войчекович</w:t>
      </w:r>
      <w:proofErr w:type="spellEnd"/>
      <w:r w:rsidR="00E40BA4" w:rsidRPr="002B33F9">
        <w:rPr>
          <w:bCs/>
          <w:iCs/>
        </w:rPr>
        <w:t xml:space="preserve"> и Дина Тимофеевна,</w:t>
      </w:r>
      <w:r w:rsidR="00E40BA4" w:rsidRPr="002B33F9">
        <w:rPr>
          <w:rFonts w:eastAsia="+mn-ea"/>
          <w:bCs/>
          <w:iCs/>
          <w:color w:val="000000"/>
          <w:kern w:val="24"/>
        </w:rPr>
        <w:t xml:space="preserve"> </w:t>
      </w:r>
      <w:proofErr w:type="spellStart"/>
      <w:r w:rsidR="00E40BA4" w:rsidRPr="002B33F9">
        <w:rPr>
          <w:bCs/>
          <w:iCs/>
        </w:rPr>
        <w:t>Мадаева</w:t>
      </w:r>
      <w:proofErr w:type="spellEnd"/>
      <w:r w:rsidR="00E40BA4" w:rsidRPr="002B33F9">
        <w:rPr>
          <w:bCs/>
          <w:iCs/>
        </w:rPr>
        <w:t xml:space="preserve"> Елена Антоновна,</w:t>
      </w:r>
      <w:r w:rsidR="00E479F6" w:rsidRPr="002B33F9">
        <w:rPr>
          <w:rFonts w:eastAsia="+mn-ea"/>
          <w:bCs/>
          <w:iCs/>
          <w:color w:val="000000"/>
          <w:kern w:val="24"/>
        </w:rPr>
        <w:t xml:space="preserve"> </w:t>
      </w:r>
      <w:r w:rsidR="00E479F6" w:rsidRPr="002B33F9">
        <w:rPr>
          <w:bCs/>
          <w:iCs/>
        </w:rPr>
        <w:t xml:space="preserve">Зуевы Александр </w:t>
      </w:r>
      <w:proofErr w:type="spellStart"/>
      <w:r w:rsidR="00E479F6" w:rsidRPr="002B33F9">
        <w:rPr>
          <w:bCs/>
          <w:iCs/>
        </w:rPr>
        <w:t>Серапионович</w:t>
      </w:r>
      <w:proofErr w:type="spellEnd"/>
      <w:r w:rsidR="00E479F6" w:rsidRPr="002B33F9">
        <w:rPr>
          <w:bCs/>
          <w:iCs/>
        </w:rPr>
        <w:t xml:space="preserve"> и Лариса Анатольевна,</w:t>
      </w:r>
      <w:r w:rsidR="00E479F6" w:rsidRPr="002B33F9">
        <w:rPr>
          <w:rFonts w:eastAsia="+mn-ea"/>
          <w:bCs/>
          <w:iCs/>
          <w:color w:val="000000"/>
          <w:kern w:val="24"/>
        </w:rPr>
        <w:t xml:space="preserve"> </w:t>
      </w:r>
      <w:proofErr w:type="spellStart"/>
      <w:r w:rsidR="00E479F6" w:rsidRPr="002B33F9">
        <w:rPr>
          <w:bCs/>
          <w:iCs/>
        </w:rPr>
        <w:t>Мутины</w:t>
      </w:r>
      <w:proofErr w:type="spellEnd"/>
      <w:r w:rsidR="00E479F6" w:rsidRPr="002B33F9">
        <w:rPr>
          <w:bCs/>
          <w:iCs/>
        </w:rPr>
        <w:t xml:space="preserve"> Елена </w:t>
      </w:r>
      <w:proofErr w:type="spellStart"/>
      <w:r w:rsidR="00E479F6" w:rsidRPr="002B33F9">
        <w:rPr>
          <w:bCs/>
          <w:iCs/>
        </w:rPr>
        <w:t>Харисовна</w:t>
      </w:r>
      <w:proofErr w:type="spellEnd"/>
      <w:r w:rsidR="00E479F6" w:rsidRPr="002B33F9">
        <w:rPr>
          <w:bCs/>
          <w:iCs/>
        </w:rPr>
        <w:t xml:space="preserve"> и Петр Сергеевич,</w:t>
      </w:r>
      <w:r w:rsidR="00E479F6" w:rsidRPr="002B33F9">
        <w:rPr>
          <w:rFonts w:ascii="Calibri" w:eastAsia="+mn-ea" w:hAnsi="Calibri"/>
          <w:bCs/>
          <w:iCs/>
          <w:color w:val="000000"/>
          <w:kern w:val="24"/>
          <w:lang w:eastAsia="en-US"/>
        </w:rPr>
        <w:t xml:space="preserve"> </w:t>
      </w:r>
      <w:r w:rsidR="00E479F6" w:rsidRPr="002B33F9">
        <w:rPr>
          <w:bCs/>
          <w:iCs/>
        </w:rPr>
        <w:t>Краснова Людмила Филипповна.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3045"/>
        <w:gridCol w:w="3426"/>
      </w:tblGrid>
      <w:tr w:rsidR="00EE57A5" w:rsidTr="004D009A">
        <w:tc>
          <w:tcPr>
            <w:tcW w:w="3666" w:type="dxa"/>
          </w:tcPr>
          <w:p w:rsidR="00EE57A5" w:rsidRDefault="00EE57A5" w:rsidP="00EE57A5">
            <w:pPr>
              <w:pStyle w:val="a3"/>
              <w:spacing w:before="0" w:beforeAutospacing="0" w:after="120" w:afterAutospacing="0" w:line="273" w:lineRule="atLeast"/>
              <w:jc w:val="center"/>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26pt" o:ole="">
                  <v:imagedata r:id="rId41" o:title=""/>
                </v:shape>
                <o:OLEObject Type="Embed" ProgID="PowerPoint.Slide.12" ShapeID="_x0000_i1025" DrawAspect="Content" ObjectID="_1752992209" r:id="rId42"/>
              </w:object>
            </w:r>
          </w:p>
          <w:p w:rsidR="00EE57A5" w:rsidRPr="00EE57A5" w:rsidRDefault="00EE57A5" w:rsidP="00EE57A5">
            <w:pPr>
              <w:pStyle w:val="a3"/>
              <w:spacing w:before="0" w:beforeAutospacing="0" w:after="120" w:afterAutospacing="0" w:line="273" w:lineRule="atLeast"/>
              <w:jc w:val="center"/>
              <w:rPr>
                <w:bCs/>
                <w:iCs/>
                <w:sz w:val="22"/>
                <w:szCs w:val="22"/>
              </w:rPr>
            </w:pPr>
            <w:r>
              <w:rPr>
                <w:bCs/>
                <w:iCs/>
                <w:sz w:val="22"/>
                <w:szCs w:val="22"/>
              </w:rPr>
              <w:t xml:space="preserve">Усадьба </w:t>
            </w:r>
            <w:proofErr w:type="spellStart"/>
            <w:r>
              <w:rPr>
                <w:bCs/>
                <w:iCs/>
                <w:sz w:val="22"/>
                <w:szCs w:val="22"/>
              </w:rPr>
              <w:t>Мадаевой</w:t>
            </w:r>
            <w:proofErr w:type="spellEnd"/>
            <w:r>
              <w:rPr>
                <w:bCs/>
                <w:iCs/>
                <w:sz w:val="22"/>
                <w:szCs w:val="22"/>
              </w:rPr>
              <w:t xml:space="preserve"> Е.А.</w:t>
            </w:r>
          </w:p>
        </w:tc>
        <w:tc>
          <w:tcPr>
            <w:tcW w:w="3045" w:type="dxa"/>
          </w:tcPr>
          <w:p w:rsidR="00EE57A5" w:rsidRDefault="00F37C76" w:rsidP="00EE57A5">
            <w:pPr>
              <w:pStyle w:val="a3"/>
              <w:spacing w:before="0" w:beforeAutospacing="0" w:after="120" w:afterAutospacing="0" w:line="273" w:lineRule="atLeast"/>
              <w:jc w:val="center"/>
            </w:pPr>
            <w:r w:rsidRPr="00F37C76">
              <w:rPr>
                <w:noProof/>
              </w:rPr>
              <w:drawing>
                <wp:inline distT="0" distB="0" distL="0" distR="0">
                  <wp:extent cx="1753573" cy="1574358"/>
                  <wp:effectExtent l="19050" t="0" r="0" b="0"/>
                  <wp:docPr id="130" name="Рисунок 2"/>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43" cstate="print"/>
                          <a:srcRect/>
                          <a:stretch>
                            <a:fillRect/>
                          </a:stretch>
                        </pic:blipFill>
                        <pic:spPr bwMode="auto">
                          <a:xfrm>
                            <a:off x="0" y="0"/>
                            <a:ext cx="1754071" cy="1574805"/>
                          </a:xfrm>
                          <a:prstGeom prst="rect">
                            <a:avLst/>
                          </a:prstGeom>
                          <a:noFill/>
                          <a:ln w="9525">
                            <a:noFill/>
                            <a:miter lim="800000"/>
                            <a:headEnd/>
                            <a:tailEnd/>
                          </a:ln>
                          <a:effectLst/>
                        </pic:spPr>
                      </pic:pic>
                    </a:graphicData>
                  </a:graphic>
                </wp:inline>
              </w:drawing>
            </w:r>
          </w:p>
          <w:p w:rsidR="00EE57A5" w:rsidRPr="00EE57A5" w:rsidRDefault="00EE57A5" w:rsidP="00EE57A5">
            <w:pPr>
              <w:pStyle w:val="a3"/>
              <w:spacing w:before="0" w:beforeAutospacing="0" w:after="120" w:afterAutospacing="0" w:line="273" w:lineRule="atLeast"/>
              <w:jc w:val="center"/>
              <w:rPr>
                <w:bCs/>
                <w:iCs/>
                <w:sz w:val="22"/>
                <w:szCs w:val="22"/>
              </w:rPr>
            </w:pPr>
            <w:r w:rsidRPr="00EE57A5">
              <w:rPr>
                <w:sz w:val="22"/>
                <w:szCs w:val="22"/>
              </w:rPr>
              <w:t>Дом Берсеневых Л.Д. и В.Г.</w:t>
            </w:r>
          </w:p>
        </w:tc>
        <w:tc>
          <w:tcPr>
            <w:tcW w:w="3426" w:type="dxa"/>
          </w:tcPr>
          <w:p w:rsidR="00EE57A5" w:rsidRDefault="00F37C76" w:rsidP="00F37C76">
            <w:pPr>
              <w:pStyle w:val="a3"/>
              <w:spacing w:before="0" w:beforeAutospacing="0" w:after="120" w:afterAutospacing="0" w:line="273" w:lineRule="atLeast"/>
              <w:rPr>
                <w:bCs/>
                <w:iCs/>
                <w:sz w:val="28"/>
                <w:szCs w:val="28"/>
              </w:rPr>
            </w:pPr>
            <w:r w:rsidRPr="00F37C76">
              <w:rPr>
                <w:bCs/>
                <w:iCs/>
                <w:noProof/>
                <w:sz w:val="28"/>
                <w:szCs w:val="28"/>
              </w:rPr>
              <w:drawing>
                <wp:inline distT="0" distB="0" distL="0" distR="0">
                  <wp:extent cx="2016484" cy="1572271"/>
                  <wp:effectExtent l="19050" t="0" r="2816" b="0"/>
                  <wp:docPr id="131" name="Рисунок 5"/>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44" cstate="print"/>
                          <a:srcRect/>
                          <a:stretch>
                            <a:fillRect/>
                          </a:stretch>
                        </pic:blipFill>
                        <pic:spPr bwMode="auto">
                          <a:xfrm>
                            <a:off x="0" y="0"/>
                            <a:ext cx="2022413" cy="1576894"/>
                          </a:xfrm>
                          <a:prstGeom prst="rect">
                            <a:avLst/>
                          </a:prstGeom>
                          <a:noFill/>
                          <a:ln w="9525">
                            <a:noFill/>
                            <a:miter lim="800000"/>
                            <a:headEnd/>
                            <a:tailEnd/>
                          </a:ln>
                          <a:effectLst/>
                        </pic:spPr>
                      </pic:pic>
                    </a:graphicData>
                  </a:graphic>
                </wp:inline>
              </w:drawing>
            </w:r>
          </w:p>
          <w:p w:rsidR="00F37C76" w:rsidRPr="00F37C76" w:rsidRDefault="00F37C76" w:rsidP="00F37C76">
            <w:pPr>
              <w:pStyle w:val="a3"/>
              <w:spacing w:before="0" w:beforeAutospacing="0" w:after="120" w:afterAutospacing="0" w:line="273" w:lineRule="atLeast"/>
              <w:jc w:val="center"/>
              <w:rPr>
                <w:bCs/>
                <w:iCs/>
                <w:sz w:val="22"/>
                <w:szCs w:val="22"/>
              </w:rPr>
            </w:pPr>
            <w:r w:rsidRPr="00F37C76">
              <w:rPr>
                <w:bCs/>
                <w:iCs/>
                <w:sz w:val="22"/>
                <w:szCs w:val="22"/>
              </w:rPr>
              <w:t xml:space="preserve">Усадьба </w:t>
            </w:r>
            <w:proofErr w:type="spellStart"/>
            <w:r w:rsidRPr="00F37C76">
              <w:rPr>
                <w:bCs/>
                <w:iCs/>
                <w:sz w:val="22"/>
                <w:szCs w:val="22"/>
              </w:rPr>
              <w:t>Зелинских</w:t>
            </w:r>
            <w:r>
              <w:rPr>
                <w:bCs/>
                <w:iCs/>
                <w:sz w:val="22"/>
                <w:szCs w:val="22"/>
              </w:rPr>
              <w:t>Д.Т</w:t>
            </w:r>
            <w:proofErr w:type="spellEnd"/>
            <w:r>
              <w:rPr>
                <w:bCs/>
                <w:iCs/>
                <w:sz w:val="22"/>
                <w:szCs w:val="22"/>
              </w:rPr>
              <w:t>. и В.В.</w:t>
            </w:r>
          </w:p>
        </w:tc>
      </w:tr>
      <w:tr w:rsidR="00F37C76" w:rsidTr="004D009A">
        <w:tc>
          <w:tcPr>
            <w:tcW w:w="3666" w:type="dxa"/>
          </w:tcPr>
          <w:p w:rsidR="00F37C76" w:rsidRDefault="00A5401D" w:rsidP="00EE57A5">
            <w:pPr>
              <w:pStyle w:val="a3"/>
              <w:spacing w:before="0" w:beforeAutospacing="0" w:after="120" w:afterAutospacing="0" w:line="273" w:lineRule="atLeast"/>
              <w:jc w:val="center"/>
            </w:pPr>
            <w:r w:rsidRPr="00A5401D">
              <w:rPr>
                <w:noProof/>
              </w:rPr>
              <w:drawing>
                <wp:inline distT="0" distB="0" distL="0" distR="0">
                  <wp:extent cx="2167558" cy="1367624"/>
                  <wp:effectExtent l="19050" t="0" r="4142" b="0"/>
                  <wp:docPr id="132" name="Рисунок 18"/>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45" cstate="print"/>
                          <a:srcRect/>
                          <a:stretch>
                            <a:fillRect/>
                          </a:stretch>
                        </pic:blipFill>
                        <pic:spPr bwMode="auto">
                          <a:xfrm>
                            <a:off x="0" y="0"/>
                            <a:ext cx="2168186" cy="1368020"/>
                          </a:xfrm>
                          <a:prstGeom prst="rect">
                            <a:avLst/>
                          </a:prstGeom>
                          <a:noFill/>
                          <a:ln w="9525">
                            <a:noFill/>
                            <a:miter lim="800000"/>
                            <a:headEnd/>
                            <a:tailEnd/>
                          </a:ln>
                          <a:effectLst/>
                        </pic:spPr>
                      </pic:pic>
                    </a:graphicData>
                  </a:graphic>
                </wp:inline>
              </w:drawing>
            </w:r>
          </w:p>
          <w:p w:rsidR="00A5401D" w:rsidRPr="00A5401D" w:rsidRDefault="00A5401D" w:rsidP="00EE57A5">
            <w:pPr>
              <w:pStyle w:val="a3"/>
              <w:spacing w:before="0" w:beforeAutospacing="0" w:after="120" w:afterAutospacing="0" w:line="273" w:lineRule="atLeast"/>
              <w:jc w:val="center"/>
              <w:rPr>
                <w:sz w:val="22"/>
                <w:szCs w:val="22"/>
              </w:rPr>
            </w:pPr>
            <w:r>
              <w:rPr>
                <w:sz w:val="22"/>
                <w:szCs w:val="22"/>
              </w:rPr>
              <w:t>Усадьба Зуевых А.С.и Л.А.</w:t>
            </w:r>
          </w:p>
        </w:tc>
        <w:tc>
          <w:tcPr>
            <w:tcW w:w="3045" w:type="dxa"/>
          </w:tcPr>
          <w:p w:rsidR="00F37C76" w:rsidRDefault="00A5401D" w:rsidP="00EE57A5">
            <w:pPr>
              <w:pStyle w:val="a3"/>
              <w:spacing w:before="0" w:beforeAutospacing="0" w:after="120" w:afterAutospacing="0" w:line="273" w:lineRule="atLeast"/>
              <w:jc w:val="center"/>
            </w:pPr>
            <w:r w:rsidRPr="00A5401D">
              <w:rPr>
                <w:noProof/>
              </w:rPr>
              <w:drawing>
                <wp:inline distT="0" distB="0" distL="0" distR="0">
                  <wp:extent cx="1560810" cy="1796995"/>
                  <wp:effectExtent l="19050" t="0" r="1290" b="0"/>
                  <wp:docPr id="133" name="Рисунок 19"/>
                  <wp:cNvGraphicFramePr/>
                  <a:graphic xmlns:a="http://schemas.openxmlformats.org/drawingml/2006/main">
                    <a:graphicData uri="http://schemas.openxmlformats.org/drawingml/2006/picture">
                      <pic:pic xmlns:pic="http://schemas.openxmlformats.org/drawingml/2006/picture">
                        <pic:nvPicPr>
                          <pic:cNvPr id="22531" name="Picture 3"/>
                          <pic:cNvPicPr>
                            <a:picLocks noChangeAspect="1" noChangeArrowheads="1"/>
                          </pic:cNvPicPr>
                        </pic:nvPicPr>
                        <pic:blipFill>
                          <a:blip r:embed="rId46" cstate="print">
                            <a:lum bright="20000" contrast="20000"/>
                          </a:blip>
                          <a:srcRect/>
                          <a:stretch>
                            <a:fillRect/>
                          </a:stretch>
                        </pic:blipFill>
                        <pic:spPr bwMode="auto">
                          <a:xfrm>
                            <a:off x="0" y="0"/>
                            <a:ext cx="1565319" cy="1802186"/>
                          </a:xfrm>
                          <a:prstGeom prst="rect">
                            <a:avLst/>
                          </a:prstGeom>
                          <a:noFill/>
                          <a:ln w="9525">
                            <a:noFill/>
                            <a:miter lim="800000"/>
                            <a:headEnd/>
                            <a:tailEnd/>
                          </a:ln>
                          <a:effectLst/>
                        </pic:spPr>
                      </pic:pic>
                    </a:graphicData>
                  </a:graphic>
                </wp:inline>
              </w:drawing>
            </w:r>
          </w:p>
          <w:p w:rsidR="00A5401D" w:rsidRPr="00A5401D" w:rsidRDefault="00A5401D" w:rsidP="00EE57A5">
            <w:pPr>
              <w:pStyle w:val="a3"/>
              <w:spacing w:before="0" w:beforeAutospacing="0" w:after="120" w:afterAutospacing="0" w:line="273" w:lineRule="atLeast"/>
              <w:jc w:val="center"/>
              <w:rPr>
                <w:sz w:val="22"/>
                <w:szCs w:val="22"/>
              </w:rPr>
            </w:pPr>
            <w:r w:rsidRPr="00A5401D">
              <w:rPr>
                <w:sz w:val="22"/>
                <w:szCs w:val="22"/>
              </w:rPr>
              <w:t>Двор Красново</w:t>
            </w:r>
            <w:r>
              <w:rPr>
                <w:sz w:val="22"/>
                <w:szCs w:val="22"/>
              </w:rPr>
              <w:t>й Л.Ф.</w:t>
            </w:r>
          </w:p>
        </w:tc>
        <w:tc>
          <w:tcPr>
            <w:tcW w:w="3426" w:type="dxa"/>
          </w:tcPr>
          <w:p w:rsidR="00F37C76" w:rsidRDefault="00A5401D" w:rsidP="00A5401D">
            <w:pPr>
              <w:pStyle w:val="a3"/>
              <w:spacing w:before="0" w:beforeAutospacing="0" w:after="120" w:afterAutospacing="0" w:line="273" w:lineRule="atLeast"/>
              <w:rPr>
                <w:bCs/>
                <w:iCs/>
                <w:sz w:val="28"/>
                <w:szCs w:val="28"/>
              </w:rPr>
            </w:pPr>
            <w:r w:rsidRPr="00A5401D">
              <w:rPr>
                <w:bCs/>
                <w:iCs/>
                <w:noProof/>
                <w:sz w:val="28"/>
                <w:szCs w:val="28"/>
              </w:rPr>
              <w:drawing>
                <wp:inline distT="0" distB="0" distL="0" distR="0">
                  <wp:extent cx="2008864" cy="1431235"/>
                  <wp:effectExtent l="19050" t="0" r="0" b="0"/>
                  <wp:docPr id="134" name="Рисунок 2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47" cstate="print"/>
                          <a:srcRect/>
                          <a:stretch>
                            <a:fillRect/>
                          </a:stretch>
                        </pic:blipFill>
                        <pic:spPr bwMode="auto">
                          <a:xfrm>
                            <a:off x="0" y="0"/>
                            <a:ext cx="2015775" cy="1436159"/>
                          </a:xfrm>
                          <a:prstGeom prst="rect">
                            <a:avLst/>
                          </a:prstGeom>
                          <a:noFill/>
                          <a:ln w="9525">
                            <a:noFill/>
                            <a:miter lim="800000"/>
                            <a:headEnd/>
                            <a:tailEnd/>
                          </a:ln>
                          <a:effectLst/>
                        </pic:spPr>
                      </pic:pic>
                    </a:graphicData>
                  </a:graphic>
                </wp:inline>
              </w:drawing>
            </w:r>
            <w:r>
              <w:rPr>
                <w:bCs/>
                <w:iCs/>
                <w:sz w:val="28"/>
                <w:szCs w:val="28"/>
              </w:rPr>
              <w:t xml:space="preserve"> </w:t>
            </w:r>
          </w:p>
          <w:p w:rsidR="00A5401D" w:rsidRPr="00A5401D" w:rsidRDefault="00A5401D" w:rsidP="00A5401D">
            <w:pPr>
              <w:pStyle w:val="a3"/>
              <w:spacing w:before="0" w:beforeAutospacing="0" w:after="120" w:afterAutospacing="0" w:line="273" w:lineRule="atLeast"/>
              <w:jc w:val="center"/>
              <w:rPr>
                <w:bCs/>
                <w:iCs/>
                <w:sz w:val="22"/>
                <w:szCs w:val="22"/>
              </w:rPr>
            </w:pPr>
            <w:r>
              <w:rPr>
                <w:bCs/>
                <w:iCs/>
                <w:sz w:val="22"/>
                <w:szCs w:val="22"/>
              </w:rPr>
              <w:t xml:space="preserve">Усадьба </w:t>
            </w:r>
            <w:proofErr w:type="spellStart"/>
            <w:r>
              <w:rPr>
                <w:bCs/>
                <w:iCs/>
                <w:sz w:val="22"/>
                <w:szCs w:val="22"/>
              </w:rPr>
              <w:t>Стримжа</w:t>
            </w:r>
            <w:proofErr w:type="spellEnd"/>
            <w:r>
              <w:rPr>
                <w:bCs/>
                <w:iCs/>
                <w:sz w:val="22"/>
                <w:szCs w:val="22"/>
              </w:rPr>
              <w:t xml:space="preserve"> </w:t>
            </w:r>
            <w:proofErr w:type="spellStart"/>
            <w:r>
              <w:rPr>
                <w:bCs/>
                <w:iCs/>
                <w:sz w:val="22"/>
                <w:szCs w:val="22"/>
              </w:rPr>
              <w:t>А.А.и</w:t>
            </w:r>
            <w:proofErr w:type="spellEnd"/>
            <w:r>
              <w:rPr>
                <w:bCs/>
                <w:iCs/>
                <w:sz w:val="22"/>
                <w:szCs w:val="22"/>
              </w:rPr>
              <w:t xml:space="preserve"> Ю.В.</w:t>
            </w:r>
          </w:p>
        </w:tc>
      </w:tr>
    </w:tbl>
    <w:p w:rsidR="00A5401D" w:rsidRPr="002B33F9" w:rsidRDefault="00A5401D" w:rsidP="00A5401D">
      <w:pPr>
        <w:pStyle w:val="a3"/>
        <w:shd w:val="clear" w:color="auto" w:fill="F8F8F8"/>
        <w:spacing w:before="0" w:beforeAutospacing="0" w:after="120" w:afterAutospacing="0" w:line="273" w:lineRule="atLeast"/>
        <w:jc w:val="both"/>
        <w:rPr>
          <w:bCs/>
          <w:iCs/>
        </w:rPr>
      </w:pPr>
      <w:r w:rsidRPr="002B33F9">
        <w:rPr>
          <w:bCs/>
          <w:iCs/>
        </w:rPr>
        <w:t xml:space="preserve">     В номинации </w:t>
      </w:r>
      <w:r w:rsidRPr="002B33F9">
        <w:t xml:space="preserve">«Лучшее предприятие (учреждение, организация) по благоустройству» победителем стало </w:t>
      </w:r>
      <w:r w:rsidRPr="002B33F9">
        <w:rPr>
          <w:bCs/>
          <w:iCs/>
        </w:rPr>
        <w:t>МБДОУ «</w:t>
      </w:r>
      <w:proofErr w:type="spellStart"/>
      <w:r w:rsidRPr="002B33F9">
        <w:rPr>
          <w:bCs/>
          <w:iCs/>
        </w:rPr>
        <w:t>Боханский</w:t>
      </w:r>
      <w:proofErr w:type="spellEnd"/>
      <w:r w:rsidRPr="002B33F9">
        <w:rPr>
          <w:bCs/>
          <w:iCs/>
        </w:rPr>
        <w:t xml:space="preserve"> детский сад №1». Дипломами </w:t>
      </w:r>
      <w:proofErr w:type="gramStart"/>
      <w:r w:rsidRPr="002B33F9">
        <w:rPr>
          <w:bCs/>
          <w:iCs/>
        </w:rPr>
        <w:t xml:space="preserve">отмечены </w:t>
      </w:r>
      <w:r w:rsidRPr="002B33F9">
        <w:t xml:space="preserve"> </w:t>
      </w:r>
      <w:r w:rsidRPr="002B33F9">
        <w:rPr>
          <w:bCs/>
          <w:iCs/>
        </w:rPr>
        <w:t>МБОУ</w:t>
      </w:r>
      <w:proofErr w:type="gramEnd"/>
      <w:r w:rsidRPr="002B33F9">
        <w:rPr>
          <w:bCs/>
          <w:iCs/>
        </w:rPr>
        <w:t xml:space="preserve"> «</w:t>
      </w:r>
      <w:proofErr w:type="spellStart"/>
      <w:r w:rsidRPr="002B33F9">
        <w:rPr>
          <w:bCs/>
          <w:iCs/>
        </w:rPr>
        <w:t>Боханская</w:t>
      </w:r>
      <w:proofErr w:type="spellEnd"/>
      <w:r w:rsidRPr="002B33F9">
        <w:rPr>
          <w:bCs/>
          <w:iCs/>
        </w:rPr>
        <w:t xml:space="preserve"> </w:t>
      </w:r>
      <w:proofErr w:type="spellStart"/>
      <w:r w:rsidRPr="002B33F9">
        <w:rPr>
          <w:bCs/>
          <w:iCs/>
        </w:rPr>
        <w:t>средняяобщеобразовательная</w:t>
      </w:r>
      <w:proofErr w:type="spellEnd"/>
      <w:r w:rsidRPr="002B33F9">
        <w:rPr>
          <w:bCs/>
          <w:iCs/>
        </w:rPr>
        <w:t xml:space="preserve"> школа №1»,</w:t>
      </w:r>
      <w:r w:rsidRPr="002B33F9">
        <w:rPr>
          <w:iCs/>
        </w:rPr>
        <w:t xml:space="preserve"> </w:t>
      </w:r>
      <w:r w:rsidRPr="002B33F9">
        <w:rPr>
          <w:bCs/>
          <w:iCs/>
        </w:rPr>
        <w:t>МБОУ «</w:t>
      </w:r>
      <w:proofErr w:type="spellStart"/>
      <w:r w:rsidRPr="002B33F9">
        <w:rPr>
          <w:bCs/>
          <w:iCs/>
        </w:rPr>
        <w:t>Боханская</w:t>
      </w:r>
      <w:proofErr w:type="spellEnd"/>
      <w:r w:rsidRPr="002B33F9">
        <w:rPr>
          <w:bCs/>
          <w:iCs/>
        </w:rPr>
        <w:t xml:space="preserve"> средняя</w:t>
      </w:r>
      <w:r w:rsidRPr="002B33F9">
        <w:rPr>
          <w:iCs/>
        </w:rPr>
        <w:t xml:space="preserve"> </w:t>
      </w:r>
      <w:r w:rsidRPr="002B33F9">
        <w:rPr>
          <w:bCs/>
          <w:iCs/>
        </w:rPr>
        <w:t>общеобразовательная школа №2»,</w:t>
      </w:r>
      <w:r w:rsidRPr="002B33F9">
        <w:rPr>
          <w:iCs/>
        </w:rPr>
        <w:t xml:space="preserve"> </w:t>
      </w:r>
      <w:r w:rsidRPr="002B33F9">
        <w:rPr>
          <w:bCs/>
          <w:iCs/>
        </w:rPr>
        <w:t>МБДОУ «</w:t>
      </w:r>
      <w:proofErr w:type="spellStart"/>
      <w:r w:rsidRPr="002B33F9">
        <w:rPr>
          <w:bCs/>
          <w:iCs/>
        </w:rPr>
        <w:t>Боханский</w:t>
      </w:r>
      <w:proofErr w:type="spellEnd"/>
      <w:r w:rsidRPr="002B33F9">
        <w:rPr>
          <w:bCs/>
          <w:iCs/>
        </w:rPr>
        <w:t xml:space="preserve"> детский сад №2»,</w:t>
      </w:r>
      <w:r w:rsidRPr="002B33F9">
        <w:rPr>
          <w:iCs/>
        </w:rPr>
        <w:t xml:space="preserve"> </w:t>
      </w:r>
      <w:r w:rsidRPr="002B33F9">
        <w:rPr>
          <w:bCs/>
          <w:iCs/>
        </w:rPr>
        <w:t>МБДОУ «</w:t>
      </w:r>
      <w:proofErr w:type="spellStart"/>
      <w:r w:rsidRPr="002B33F9">
        <w:rPr>
          <w:bCs/>
          <w:iCs/>
        </w:rPr>
        <w:t>Боханский</w:t>
      </w:r>
      <w:proofErr w:type="spellEnd"/>
      <w:r w:rsidRPr="002B33F9">
        <w:rPr>
          <w:bCs/>
          <w:iCs/>
        </w:rPr>
        <w:t xml:space="preserve"> детский сад №3».</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2825"/>
        <w:gridCol w:w="3646"/>
      </w:tblGrid>
      <w:tr w:rsidR="00A5401D" w:rsidTr="004D009A">
        <w:tc>
          <w:tcPr>
            <w:tcW w:w="3379" w:type="dxa"/>
          </w:tcPr>
          <w:p w:rsidR="00A5401D" w:rsidRDefault="00F56AFF" w:rsidP="00A5401D">
            <w:pPr>
              <w:pStyle w:val="a3"/>
              <w:spacing w:before="0" w:beforeAutospacing="0" w:after="120" w:afterAutospacing="0" w:line="273" w:lineRule="atLeast"/>
              <w:jc w:val="center"/>
              <w:rPr>
                <w:bCs/>
                <w:iCs/>
                <w:sz w:val="22"/>
                <w:szCs w:val="22"/>
              </w:rPr>
            </w:pPr>
            <w:r w:rsidRPr="00F56AFF">
              <w:rPr>
                <w:bCs/>
                <w:iCs/>
                <w:noProof/>
                <w:sz w:val="22"/>
                <w:szCs w:val="22"/>
              </w:rPr>
              <w:drawing>
                <wp:inline distT="0" distB="0" distL="0" distR="0">
                  <wp:extent cx="2171700" cy="1566406"/>
                  <wp:effectExtent l="19050" t="0" r="0" b="0"/>
                  <wp:docPr id="2" name="Рисунок 23"/>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48" cstate="print"/>
                          <a:srcRect/>
                          <a:stretch>
                            <a:fillRect/>
                          </a:stretch>
                        </pic:blipFill>
                        <pic:spPr bwMode="auto">
                          <a:xfrm>
                            <a:off x="0" y="0"/>
                            <a:ext cx="2173732" cy="1567872"/>
                          </a:xfrm>
                          <a:prstGeom prst="rect">
                            <a:avLst/>
                          </a:prstGeom>
                          <a:noFill/>
                          <a:ln w="9525">
                            <a:noFill/>
                            <a:miter lim="800000"/>
                            <a:headEnd/>
                            <a:tailEnd/>
                          </a:ln>
                          <a:effectLst/>
                        </pic:spPr>
                      </pic:pic>
                    </a:graphicData>
                  </a:graphic>
                </wp:inline>
              </w:drawing>
            </w:r>
          </w:p>
          <w:p w:rsidR="00F56AFF" w:rsidRPr="00A5401D" w:rsidRDefault="00F56AFF" w:rsidP="00A5401D">
            <w:pPr>
              <w:pStyle w:val="a3"/>
              <w:spacing w:before="0" w:beforeAutospacing="0" w:after="120" w:afterAutospacing="0" w:line="273" w:lineRule="atLeast"/>
              <w:jc w:val="center"/>
              <w:rPr>
                <w:bCs/>
                <w:iCs/>
                <w:sz w:val="22"/>
                <w:szCs w:val="22"/>
              </w:rPr>
            </w:pPr>
            <w:r w:rsidRPr="00A5401D">
              <w:rPr>
                <w:bCs/>
                <w:iCs/>
                <w:sz w:val="22"/>
                <w:szCs w:val="22"/>
              </w:rPr>
              <w:t>МБОУ «</w:t>
            </w:r>
            <w:proofErr w:type="spellStart"/>
            <w:r>
              <w:rPr>
                <w:bCs/>
                <w:iCs/>
                <w:sz w:val="22"/>
                <w:szCs w:val="22"/>
              </w:rPr>
              <w:t>Боханская</w:t>
            </w:r>
            <w:proofErr w:type="spellEnd"/>
            <w:r>
              <w:rPr>
                <w:bCs/>
                <w:iCs/>
                <w:sz w:val="22"/>
                <w:szCs w:val="22"/>
              </w:rPr>
              <w:t xml:space="preserve"> СОШ №2</w:t>
            </w:r>
            <w:r w:rsidRPr="00A5401D">
              <w:rPr>
                <w:bCs/>
                <w:iCs/>
                <w:sz w:val="22"/>
                <w:szCs w:val="22"/>
              </w:rPr>
              <w:t>»</w:t>
            </w:r>
          </w:p>
        </w:tc>
        <w:tc>
          <w:tcPr>
            <w:tcW w:w="3379" w:type="dxa"/>
          </w:tcPr>
          <w:p w:rsidR="00DF507F" w:rsidRDefault="00F56AFF" w:rsidP="00A5401D">
            <w:pPr>
              <w:pStyle w:val="a3"/>
              <w:spacing w:before="0" w:beforeAutospacing="0" w:after="120" w:afterAutospacing="0" w:line="273" w:lineRule="atLeast"/>
              <w:jc w:val="center"/>
              <w:rPr>
                <w:bCs/>
                <w:iCs/>
                <w:sz w:val="28"/>
                <w:szCs w:val="28"/>
              </w:rPr>
            </w:pPr>
            <w:r w:rsidRPr="00F56AFF">
              <w:rPr>
                <w:bCs/>
                <w:iCs/>
                <w:noProof/>
                <w:sz w:val="28"/>
                <w:szCs w:val="28"/>
              </w:rPr>
              <w:drawing>
                <wp:inline distT="0" distB="0" distL="0" distR="0">
                  <wp:extent cx="1563259" cy="2051436"/>
                  <wp:effectExtent l="19050" t="0" r="0" b="0"/>
                  <wp:docPr id="3" name="Рисунок 22"/>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49" cstate="print"/>
                          <a:srcRect/>
                          <a:stretch>
                            <a:fillRect/>
                          </a:stretch>
                        </pic:blipFill>
                        <pic:spPr bwMode="auto">
                          <a:xfrm>
                            <a:off x="0" y="0"/>
                            <a:ext cx="1577344" cy="2069920"/>
                          </a:xfrm>
                          <a:prstGeom prst="rect">
                            <a:avLst/>
                          </a:prstGeom>
                          <a:noFill/>
                          <a:ln w="9525">
                            <a:noFill/>
                            <a:miter lim="800000"/>
                            <a:headEnd/>
                            <a:tailEnd/>
                          </a:ln>
                          <a:effectLst/>
                        </pic:spPr>
                      </pic:pic>
                    </a:graphicData>
                  </a:graphic>
                </wp:inline>
              </w:drawing>
            </w:r>
          </w:p>
          <w:p w:rsidR="00F56AFF" w:rsidRDefault="00F56AFF" w:rsidP="00F56AFF">
            <w:pPr>
              <w:pStyle w:val="a3"/>
              <w:shd w:val="clear" w:color="auto" w:fill="F8F8F8"/>
              <w:spacing w:before="0" w:beforeAutospacing="0" w:after="0" w:afterAutospacing="0"/>
              <w:jc w:val="center"/>
              <w:rPr>
                <w:bCs/>
                <w:iCs/>
                <w:sz w:val="22"/>
                <w:szCs w:val="22"/>
              </w:rPr>
            </w:pPr>
            <w:r w:rsidRPr="00A5401D">
              <w:rPr>
                <w:bCs/>
                <w:iCs/>
                <w:sz w:val="22"/>
                <w:szCs w:val="22"/>
              </w:rPr>
              <w:t>МБОУ</w:t>
            </w:r>
          </w:p>
          <w:p w:rsidR="00F56AFF" w:rsidRPr="00F56AFF" w:rsidRDefault="00F56AFF" w:rsidP="00F56AFF">
            <w:pPr>
              <w:pStyle w:val="a3"/>
              <w:shd w:val="clear" w:color="auto" w:fill="F8F8F8"/>
              <w:spacing w:before="0" w:beforeAutospacing="0" w:after="0" w:afterAutospacing="0"/>
              <w:jc w:val="center"/>
              <w:rPr>
                <w:i/>
                <w:iCs/>
                <w:sz w:val="28"/>
                <w:szCs w:val="28"/>
              </w:rPr>
            </w:pPr>
            <w:r w:rsidRPr="00A5401D">
              <w:rPr>
                <w:bCs/>
                <w:iCs/>
                <w:sz w:val="22"/>
                <w:szCs w:val="22"/>
              </w:rPr>
              <w:t>«</w:t>
            </w:r>
            <w:proofErr w:type="spellStart"/>
            <w:r w:rsidRPr="00A5401D">
              <w:rPr>
                <w:bCs/>
                <w:iCs/>
                <w:sz w:val="22"/>
                <w:szCs w:val="22"/>
              </w:rPr>
              <w:t>Боханская</w:t>
            </w:r>
            <w:proofErr w:type="spellEnd"/>
            <w:r w:rsidRPr="00A5401D">
              <w:rPr>
                <w:bCs/>
                <w:iCs/>
                <w:sz w:val="22"/>
                <w:szCs w:val="22"/>
              </w:rPr>
              <w:t xml:space="preserve"> СОШ №1»</w:t>
            </w:r>
          </w:p>
        </w:tc>
        <w:tc>
          <w:tcPr>
            <w:tcW w:w="3379" w:type="dxa"/>
          </w:tcPr>
          <w:p w:rsidR="00F56AFF" w:rsidRDefault="00DF507F" w:rsidP="00A5401D">
            <w:pPr>
              <w:pStyle w:val="a3"/>
              <w:spacing w:before="0" w:beforeAutospacing="0" w:after="120" w:afterAutospacing="0" w:line="273" w:lineRule="atLeast"/>
              <w:jc w:val="center"/>
              <w:rPr>
                <w:bCs/>
                <w:iCs/>
                <w:sz w:val="28"/>
                <w:szCs w:val="28"/>
              </w:rPr>
            </w:pPr>
            <w:r w:rsidRPr="00DF507F">
              <w:rPr>
                <w:bCs/>
                <w:iCs/>
                <w:noProof/>
                <w:sz w:val="28"/>
                <w:szCs w:val="28"/>
              </w:rPr>
              <w:drawing>
                <wp:inline distT="0" distB="0" distL="0" distR="0">
                  <wp:extent cx="2159607" cy="1563718"/>
                  <wp:effectExtent l="19050" t="0" r="0" b="0"/>
                  <wp:docPr id="137" name="Рисунок 28"/>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0" cstate="print"/>
                          <a:srcRect/>
                          <a:stretch>
                            <a:fillRect/>
                          </a:stretch>
                        </pic:blipFill>
                        <pic:spPr bwMode="auto">
                          <a:xfrm>
                            <a:off x="0" y="0"/>
                            <a:ext cx="2162597" cy="1565883"/>
                          </a:xfrm>
                          <a:prstGeom prst="rect">
                            <a:avLst/>
                          </a:prstGeom>
                          <a:noFill/>
                          <a:ln w="9525">
                            <a:noFill/>
                            <a:miter lim="800000"/>
                            <a:headEnd/>
                            <a:tailEnd/>
                          </a:ln>
                          <a:effectLst/>
                        </pic:spPr>
                      </pic:pic>
                    </a:graphicData>
                  </a:graphic>
                </wp:inline>
              </w:drawing>
            </w:r>
          </w:p>
          <w:p w:rsidR="00F56AFF" w:rsidRDefault="00F56AFF" w:rsidP="00F56AFF">
            <w:pPr>
              <w:spacing w:before="0" w:beforeAutospacing="0" w:after="0" w:afterAutospacing="0"/>
              <w:jc w:val="center"/>
              <w:rPr>
                <w:rFonts w:ascii="Times New Roman" w:hAnsi="Times New Roman"/>
                <w:lang w:eastAsia="ru-RU"/>
              </w:rPr>
            </w:pPr>
            <w:r w:rsidRPr="00F56AFF">
              <w:rPr>
                <w:rFonts w:ascii="Times New Roman" w:hAnsi="Times New Roman"/>
                <w:lang w:eastAsia="ru-RU"/>
              </w:rPr>
              <w:t>МДОУ</w:t>
            </w:r>
          </w:p>
          <w:p w:rsidR="00A5401D" w:rsidRPr="00F56AFF" w:rsidRDefault="00F56AFF" w:rsidP="00F56AFF">
            <w:pPr>
              <w:spacing w:before="0" w:beforeAutospacing="0" w:after="0" w:afterAutospacing="0"/>
              <w:jc w:val="center"/>
              <w:rPr>
                <w:rFonts w:ascii="Times New Roman" w:hAnsi="Times New Roman"/>
                <w:lang w:eastAsia="ru-RU"/>
              </w:rPr>
            </w:pPr>
            <w:r w:rsidRPr="00F56AFF">
              <w:rPr>
                <w:rFonts w:ascii="Times New Roman" w:hAnsi="Times New Roman"/>
                <w:lang w:eastAsia="ru-RU"/>
              </w:rPr>
              <w:t xml:space="preserve"> «</w:t>
            </w:r>
            <w:proofErr w:type="spellStart"/>
            <w:r w:rsidRPr="00F56AFF">
              <w:rPr>
                <w:rFonts w:ascii="Times New Roman" w:hAnsi="Times New Roman"/>
                <w:lang w:eastAsia="ru-RU"/>
              </w:rPr>
              <w:t>Боханский</w:t>
            </w:r>
            <w:proofErr w:type="spellEnd"/>
            <w:r w:rsidRPr="00F56AFF">
              <w:rPr>
                <w:rFonts w:ascii="Times New Roman" w:hAnsi="Times New Roman"/>
                <w:lang w:eastAsia="ru-RU"/>
              </w:rPr>
              <w:t xml:space="preserve"> детский сад №1»</w:t>
            </w:r>
          </w:p>
        </w:tc>
      </w:tr>
      <w:tr w:rsidR="00A5401D" w:rsidTr="004D009A">
        <w:tc>
          <w:tcPr>
            <w:tcW w:w="3379" w:type="dxa"/>
          </w:tcPr>
          <w:p w:rsidR="00A5401D" w:rsidRDefault="00F56AFF" w:rsidP="00F56AFF">
            <w:pPr>
              <w:pStyle w:val="a3"/>
              <w:spacing w:before="0" w:beforeAutospacing="0" w:after="0" w:afterAutospacing="0"/>
              <w:jc w:val="center"/>
              <w:rPr>
                <w:bCs/>
                <w:iCs/>
                <w:sz w:val="28"/>
                <w:szCs w:val="28"/>
              </w:rPr>
            </w:pPr>
            <w:r w:rsidRPr="00F56AFF">
              <w:rPr>
                <w:bCs/>
                <w:iCs/>
                <w:noProof/>
                <w:sz w:val="28"/>
                <w:szCs w:val="28"/>
              </w:rPr>
              <w:lastRenderedPageBreak/>
              <w:drawing>
                <wp:inline distT="0" distB="0" distL="0" distR="0">
                  <wp:extent cx="2139895" cy="1661822"/>
                  <wp:effectExtent l="19050" t="0" r="0" b="0"/>
                  <wp:docPr id="4"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1" cstate="print"/>
                          <a:srcRect r="23342"/>
                          <a:stretch>
                            <a:fillRect/>
                          </a:stretch>
                        </pic:blipFill>
                        <pic:spPr bwMode="auto">
                          <a:xfrm>
                            <a:off x="0" y="0"/>
                            <a:ext cx="2139896" cy="1661823"/>
                          </a:xfrm>
                          <a:prstGeom prst="rect">
                            <a:avLst/>
                          </a:prstGeom>
                          <a:noFill/>
                          <a:ln w="9525">
                            <a:noFill/>
                            <a:miter lim="800000"/>
                            <a:headEnd/>
                            <a:tailEnd/>
                          </a:ln>
                          <a:effectLst/>
                        </pic:spPr>
                      </pic:pic>
                    </a:graphicData>
                  </a:graphic>
                </wp:inline>
              </w:drawing>
            </w:r>
          </w:p>
          <w:p w:rsidR="00F56AFF" w:rsidRDefault="00F56AFF" w:rsidP="00F56AFF">
            <w:pPr>
              <w:pStyle w:val="a3"/>
              <w:spacing w:before="0" w:beforeAutospacing="0" w:after="0" w:afterAutospacing="0"/>
              <w:jc w:val="center"/>
              <w:rPr>
                <w:bCs/>
                <w:iCs/>
                <w:sz w:val="22"/>
                <w:szCs w:val="22"/>
              </w:rPr>
            </w:pPr>
            <w:r>
              <w:rPr>
                <w:bCs/>
                <w:iCs/>
                <w:sz w:val="22"/>
                <w:szCs w:val="22"/>
              </w:rPr>
              <w:t>МДОУ</w:t>
            </w:r>
          </w:p>
          <w:p w:rsidR="00F56AFF" w:rsidRDefault="00F56AFF" w:rsidP="00F56AFF">
            <w:pPr>
              <w:pStyle w:val="a3"/>
              <w:spacing w:before="0" w:beforeAutospacing="0" w:after="0" w:afterAutospacing="0"/>
              <w:jc w:val="center"/>
              <w:rPr>
                <w:bCs/>
                <w:iCs/>
                <w:sz w:val="22"/>
                <w:szCs w:val="22"/>
              </w:rPr>
            </w:pPr>
            <w:r>
              <w:rPr>
                <w:bCs/>
                <w:iCs/>
                <w:sz w:val="22"/>
                <w:szCs w:val="22"/>
              </w:rPr>
              <w:t>«</w:t>
            </w:r>
            <w:proofErr w:type="spellStart"/>
            <w:r>
              <w:rPr>
                <w:bCs/>
                <w:iCs/>
                <w:sz w:val="22"/>
                <w:szCs w:val="22"/>
              </w:rPr>
              <w:t>Боханский</w:t>
            </w:r>
            <w:proofErr w:type="spellEnd"/>
            <w:r>
              <w:rPr>
                <w:bCs/>
                <w:iCs/>
                <w:sz w:val="22"/>
                <w:szCs w:val="22"/>
              </w:rPr>
              <w:t xml:space="preserve"> детский сад №2»</w:t>
            </w:r>
          </w:p>
          <w:p w:rsidR="00F56AFF" w:rsidRPr="00F56AFF" w:rsidRDefault="00F56AFF" w:rsidP="00F56AFF">
            <w:pPr>
              <w:pStyle w:val="a3"/>
              <w:spacing w:before="0" w:beforeAutospacing="0" w:after="0" w:afterAutospacing="0"/>
              <w:jc w:val="center"/>
              <w:rPr>
                <w:bCs/>
                <w:iCs/>
                <w:sz w:val="22"/>
                <w:szCs w:val="22"/>
              </w:rPr>
            </w:pPr>
          </w:p>
        </w:tc>
        <w:tc>
          <w:tcPr>
            <w:tcW w:w="3379" w:type="dxa"/>
          </w:tcPr>
          <w:p w:rsidR="00A5401D" w:rsidRDefault="00907073" w:rsidP="00F56AFF">
            <w:pPr>
              <w:pStyle w:val="a3"/>
              <w:spacing w:before="0" w:beforeAutospacing="0" w:after="0" w:afterAutospacing="0"/>
              <w:jc w:val="center"/>
              <w:rPr>
                <w:bCs/>
                <w:iCs/>
                <w:sz w:val="28"/>
                <w:szCs w:val="28"/>
              </w:rPr>
            </w:pPr>
            <w:r w:rsidRPr="00907073">
              <w:rPr>
                <w:bCs/>
                <w:iCs/>
                <w:noProof/>
                <w:sz w:val="28"/>
                <w:szCs w:val="28"/>
              </w:rPr>
              <w:drawing>
                <wp:inline distT="0" distB="0" distL="0" distR="0">
                  <wp:extent cx="1617648" cy="1882039"/>
                  <wp:effectExtent l="19050" t="0" r="1602" b="0"/>
                  <wp:docPr id="5" name="Рисунок 3"/>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52" cstate="print"/>
                          <a:srcRect/>
                          <a:stretch>
                            <a:fillRect/>
                          </a:stretch>
                        </pic:blipFill>
                        <pic:spPr bwMode="auto">
                          <a:xfrm>
                            <a:off x="0" y="0"/>
                            <a:ext cx="1623227" cy="1888530"/>
                          </a:xfrm>
                          <a:prstGeom prst="rect">
                            <a:avLst/>
                          </a:prstGeom>
                          <a:noFill/>
                          <a:ln w="9525">
                            <a:noFill/>
                            <a:miter lim="800000"/>
                            <a:headEnd/>
                            <a:tailEnd/>
                          </a:ln>
                          <a:effectLst/>
                        </pic:spPr>
                      </pic:pic>
                    </a:graphicData>
                  </a:graphic>
                </wp:inline>
              </w:drawing>
            </w:r>
          </w:p>
          <w:p w:rsidR="00907073" w:rsidRDefault="00907073" w:rsidP="00907073">
            <w:pPr>
              <w:pStyle w:val="a3"/>
              <w:spacing w:before="0" w:beforeAutospacing="0" w:after="0" w:afterAutospacing="0"/>
              <w:jc w:val="center"/>
              <w:rPr>
                <w:bCs/>
                <w:iCs/>
                <w:sz w:val="22"/>
                <w:szCs w:val="22"/>
              </w:rPr>
            </w:pPr>
            <w:r>
              <w:rPr>
                <w:bCs/>
                <w:iCs/>
                <w:sz w:val="22"/>
                <w:szCs w:val="22"/>
              </w:rPr>
              <w:t>МДОУ</w:t>
            </w:r>
          </w:p>
          <w:p w:rsidR="00907073" w:rsidRPr="00907073" w:rsidRDefault="00907073" w:rsidP="00907073">
            <w:pPr>
              <w:pStyle w:val="a3"/>
              <w:spacing w:before="0" w:beforeAutospacing="0" w:after="0" w:afterAutospacing="0"/>
              <w:jc w:val="center"/>
              <w:rPr>
                <w:bCs/>
                <w:iCs/>
                <w:sz w:val="22"/>
                <w:szCs w:val="22"/>
              </w:rPr>
            </w:pPr>
            <w:r>
              <w:rPr>
                <w:bCs/>
                <w:iCs/>
                <w:sz w:val="22"/>
                <w:szCs w:val="22"/>
              </w:rPr>
              <w:t>«</w:t>
            </w:r>
            <w:proofErr w:type="spellStart"/>
            <w:r>
              <w:rPr>
                <w:bCs/>
                <w:iCs/>
                <w:sz w:val="22"/>
                <w:szCs w:val="22"/>
              </w:rPr>
              <w:t>Боханский</w:t>
            </w:r>
            <w:proofErr w:type="spellEnd"/>
            <w:r>
              <w:rPr>
                <w:bCs/>
                <w:iCs/>
                <w:sz w:val="22"/>
                <w:szCs w:val="22"/>
              </w:rPr>
              <w:t xml:space="preserve"> детский сад №3»</w:t>
            </w:r>
          </w:p>
        </w:tc>
        <w:tc>
          <w:tcPr>
            <w:tcW w:w="3379" w:type="dxa"/>
          </w:tcPr>
          <w:p w:rsidR="00907073" w:rsidRDefault="00907073" w:rsidP="00907073">
            <w:pPr>
              <w:pStyle w:val="a3"/>
              <w:spacing w:before="0" w:beforeAutospacing="0" w:after="0" w:afterAutospacing="0"/>
              <w:rPr>
                <w:bCs/>
                <w:iCs/>
                <w:sz w:val="28"/>
                <w:szCs w:val="28"/>
              </w:rPr>
            </w:pPr>
          </w:p>
          <w:p w:rsidR="00A5401D" w:rsidRDefault="00907073" w:rsidP="00F56AFF">
            <w:pPr>
              <w:pStyle w:val="a3"/>
              <w:spacing w:before="0" w:beforeAutospacing="0" w:after="0" w:afterAutospacing="0"/>
              <w:jc w:val="center"/>
              <w:rPr>
                <w:bCs/>
                <w:iCs/>
                <w:sz w:val="28"/>
                <w:szCs w:val="28"/>
              </w:rPr>
            </w:pPr>
            <w:r w:rsidRPr="00907073">
              <w:rPr>
                <w:bCs/>
                <w:iCs/>
                <w:noProof/>
                <w:sz w:val="28"/>
                <w:szCs w:val="28"/>
              </w:rPr>
              <w:drawing>
                <wp:inline distT="0" distB="0" distL="0" distR="0">
                  <wp:extent cx="2135753" cy="1502796"/>
                  <wp:effectExtent l="19050" t="0" r="0" b="0"/>
                  <wp:docPr id="6" name="Рисунок 4"/>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3" cstate="print"/>
                          <a:srcRect l="19472" r="15165"/>
                          <a:stretch>
                            <a:fillRect/>
                          </a:stretch>
                        </pic:blipFill>
                        <pic:spPr bwMode="auto">
                          <a:xfrm>
                            <a:off x="0" y="0"/>
                            <a:ext cx="2138378" cy="1504643"/>
                          </a:xfrm>
                          <a:prstGeom prst="rect">
                            <a:avLst/>
                          </a:prstGeom>
                          <a:noFill/>
                          <a:ln w="9525">
                            <a:noFill/>
                            <a:miter lim="800000"/>
                            <a:headEnd/>
                            <a:tailEnd/>
                          </a:ln>
                          <a:effectLst/>
                        </pic:spPr>
                      </pic:pic>
                    </a:graphicData>
                  </a:graphic>
                </wp:inline>
              </w:drawing>
            </w:r>
          </w:p>
          <w:p w:rsidR="00907073" w:rsidRPr="00907073" w:rsidRDefault="00907073" w:rsidP="00F56AFF">
            <w:pPr>
              <w:pStyle w:val="a3"/>
              <w:spacing w:before="0" w:beforeAutospacing="0" w:after="0" w:afterAutospacing="0"/>
              <w:jc w:val="center"/>
              <w:rPr>
                <w:bCs/>
                <w:iCs/>
                <w:sz w:val="22"/>
                <w:szCs w:val="22"/>
              </w:rPr>
            </w:pPr>
            <w:r w:rsidRPr="00907073">
              <w:rPr>
                <w:bCs/>
                <w:iCs/>
                <w:sz w:val="22"/>
                <w:szCs w:val="22"/>
              </w:rPr>
              <w:t>Дом №9 по ул.Карла Маркса</w:t>
            </w:r>
          </w:p>
        </w:tc>
      </w:tr>
    </w:tbl>
    <w:p w:rsidR="00A5401D" w:rsidRDefault="00A5401D" w:rsidP="00A5401D">
      <w:pPr>
        <w:pStyle w:val="a3"/>
        <w:shd w:val="clear" w:color="auto" w:fill="F8F8F8"/>
        <w:spacing w:before="0" w:beforeAutospacing="0" w:after="120" w:afterAutospacing="0" w:line="273" w:lineRule="atLeast"/>
        <w:jc w:val="both"/>
        <w:rPr>
          <w:bCs/>
          <w:iCs/>
          <w:sz w:val="28"/>
          <w:szCs w:val="28"/>
        </w:rPr>
      </w:pPr>
    </w:p>
    <w:p w:rsidR="00A5401D" w:rsidRPr="002B33F9" w:rsidRDefault="00A5401D" w:rsidP="002B33F9">
      <w:pPr>
        <w:pStyle w:val="a3"/>
        <w:shd w:val="clear" w:color="auto" w:fill="F8F8F8"/>
        <w:spacing w:before="0" w:beforeAutospacing="0" w:after="0" w:afterAutospacing="0"/>
        <w:jc w:val="both"/>
        <w:rPr>
          <w:bCs/>
          <w:iCs/>
        </w:rPr>
      </w:pPr>
      <w:r>
        <w:rPr>
          <w:bCs/>
          <w:iCs/>
          <w:sz w:val="28"/>
          <w:szCs w:val="28"/>
        </w:rPr>
        <w:t xml:space="preserve">     </w:t>
      </w:r>
      <w:r w:rsidRPr="002B33F9">
        <w:rPr>
          <w:bCs/>
          <w:iCs/>
        </w:rPr>
        <w:t>В номинации «Лучшая дворовая территория» отмечена территория дома №9 по ул.Карла Маркса.</w:t>
      </w:r>
    </w:p>
    <w:p w:rsidR="00E479F6" w:rsidRPr="002B33F9" w:rsidRDefault="00E479F6" w:rsidP="002B33F9">
      <w:pPr>
        <w:pStyle w:val="a3"/>
        <w:shd w:val="clear" w:color="auto" w:fill="F8F8F8"/>
        <w:spacing w:before="0" w:beforeAutospacing="0" w:after="0" w:afterAutospacing="0"/>
        <w:jc w:val="both"/>
      </w:pPr>
    </w:p>
    <w:p w:rsidR="00AD436C" w:rsidRPr="002B33F9" w:rsidRDefault="00AD436C" w:rsidP="002B33F9">
      <w:pPr>
        <w:pStyle w:val="a3"/>
        <w:shd w:val="clear" w:color="auto" w:fill="F8F8F8"/>
        <w:spacing w:before="0" w:beforeAutospacing="0" w:after="0" w:afterAutospacing="0"/>
        <w:jc w:val="center"/>
        <w:rPr>
          <w:b/>
          <w:i/>
        </w:rPr>
      </w:pPr>
      <w:r w:rsidRPr="002B33F9">
        <w:rPr>
          <w:b/>
          <w:i/>
        </w:rPr>
        <w:t>Спартакиада трудовых коллективов</w:t>
      </w:r>
    </w:p>
    <w:p w:rsidR="00B92A49" w:rsidRPr="002B33F9" w:rsidRDefault="00AD436C" w:rsidP="00CF64BE">
      <w:pPr>
        <w:spacing w:before="0" w:beforeAutospacing="0" w:after="0" w:afterAutospacing="0"/>
        <w:ind w:firstLine="360"/>
        <w:rPr>
          <w:rFonts w:ascii="Times New Roman" w:hAnsi="Times New Roman"/>
          <w:sz w:val="24"/>
          <w:szCs w:val="24"/>
        </w:rPr>
      </w:pPr>
      <w:r w:rsidRPr="002B33F9">
        <w:rPr>
          <w:sz w:val="24"/>
          <w:szCs w:val="24"/>
        </w:rPr>
        <w:t xml:space="preserve">  </w:t>
      </w:r>
      <w:r w:rsidR="00CF64BE" w:rsidRPr="002B33F9">
        <w:rPr>
          <w:rFonts w:ascii="Times New Roman" w:hAnsi="Times New Roman"/>
          <w:sz w:val="24"/>
          <w:szCs w:val="24"/>
        </w:rPr>
        <w:t xml:space="preserve">В целях привлечения населения к систематическим занятиям физической культурой и спортом, привития навыков здорового образа жизни </w:t>
      </w:r>
      <w:r w:rsidRPr="002B33F9">
        <w:rPr>
          <w:rFonts w:ascii="Times New Roman" w:hAnsi="Times New Roman"/>
          <w:sz w:val="24"/>
          <w:szCs w:val="24"/>
        </w:rPr>
        <w:t>27 апреля 2019 года состоялась ежегодная спартакиада тр</w:t>
      </w:r>
      <w:r w:rsidR="00B92A49" w:rsidRPr="002B33F9">
        <w:rPr>
          <w:rFonts w:ascii="Times New Roman" w:hAnsi="Times New Roman"/>
          <w:sz w:val="24"/>
          <w:szCs w:val="24"/>
        </w:rPr>
        <w:t xml:space="preserve">удовых </w:t>
      </w:r>
      <w:proofErr w:type="spellStart"/>
      <w:r w:rsidR="00B92A49" w:rsidRPr="002B33F9">
        <w:rPr>
          <w:rFonts w:ascii="Times New Roman" w:hAnsi="Times New Roman"/>
          <w:sz w:val="24"/>
          <w:szCs w:val="24"/>
        </w:rPr>
        <w:t>коллетивов</w:t>
      </w:r>
      <w:proofErr w:type="spellEnd"/>
      <w:r w:rsidR="00B92A49" w:rsidRPr="002B33F9">
        <w:rPr>
          <w:rFonts w:ascii="Times New Roman" w:hAnsi="Times New Roman"/>
          <w:sz w:val="24"/>
          <w:szCs w:val="24"/>
        </w:rPr>
        <w:t xml:space="preserve"> поселка Бохан, в которой приняли участие 6 команд: </w:t>
      </w:r>
      <w:r w:rsidR="00B92A49" w:rsidRPr="002B33F9">
        <w:rPr>
          <w:rFonts w:ascii="Times New Roman" w:eastAsia="Times New Roman" w:hAnsi="Times New Roman"/>
          <w:color w:val="000000"/>
          <w:sz w:val="24"/>
          <w:szCs w:val="24"/>
        </w:rPr>
        <w:t xml:space="preserve">сборная команда </w:t>
      </w:r>
      <w:proofErr w:type="spellStart"/>
      <w:r w:rsidR="00B92A49" w:rsidRPr="002B33F9">
        <w:rPr>
          <w:rFonts w:ascii="Times New Roman" w:eastAsia="Times New Roman" w:hAnsi="Times New Roman"/>
          <w:color w:val="000000"/>
          <w:sz w:val="24"/>
          <w:szCs w:val="24"/>
        </w:rPr>
        <w:t>Боханской</w:t>
      </w:r>
      <w:proofErr w:type="spellEnd"/>
      <w:r w:rsidR="00B92A49" w:rsidRPr="002B33F9">
        <w:rPr>
          <w:rFonts w:ascii="Times New Roman" w:eastAsia="Times New Roman" w:hAnsi="Times New Roman"/>
          <w:color w:val="000000"/>
          <w:sz w:val="24"/>
          <w:szCs w:val="24"/>
        </w:rPr>
        <w:t xml:space="preserve"> средней общеобразовательной школы №1 и ДЮСШ, команды администрации муниципального образования «</w:t>
      </w:r>
      <w:proofErr w:type="spellStart"/>
      <w:r w:rsidR="00B92A49" w:rsidRPr="002B33F9">
        <w:rPr>
          <w:rFonts w:ascii="Times New Roman" w:eastAsia="Times New Roman" w:hAnsi="Times New Roman"/>
          <w:color w:val="000000"/>
          <w:sz w:val="24"/>
          <w:szCs w:val="24"/>
        </w:rPr>
        <w:t>Боханский</w:t>
      </w:r>
      <w:proofErr w:type="spellEnd"/>
      <w:r w:rsidR="00B92A49" w:rsidRPr="002B33F9">
        <w:rPr>
          <w:rFonts w:ascii="Times New Roman" w:eastAsia="Times New Roman" w:hAnsi="Times New Roman"/>
          <w:color w:val="000000"/>
          <w:sz w:val="24"/>
          <w:szCs w:val="24"/>
        </w:rPr>
        <w:t xml:space="preserve"> район», </w:t>
      </w:r>
      <w:proofErr w:type="spellStart"/>
      <w:r w:rsidR="00B92A49" w:rsidRPr="002B33F9">
        <w:rPr>
          <w:rFonts w:ascii="Times New Roman" w:eastAsia="Times New Roman" w:hAnsi="Times New Roman"/>
          <w:color w:val="000000"/>
          <w:sz w:val="24"/>
          <w:szCs w:val="24"/>
        </w:rPr>
        <w:t>Боханской</w:t>
      </w:r>
      <w:proofErr w:type="spellEnd"/>
      <w:r w:rsidR="00B92A49" w:rsidRPr="002B33F9">
        <w:rPr>
          <w:rFonts w:ascii="Times New Roman" w:eastAsia="Times New Roman" w:hAnsi="Times New Roman"/>
          <w:color w:val="000000"/>
          <w:sz w:val="24"/>
          <w:szCs w:val="24"/>
        </w:rPr>
        <w:t xml:space="preserve"> центральной районной больницы, </w:t>
      </w:r>
      <w:proofErr w:type="spellStart"/>
      <w:r w:rsidR="00B92A49" w:rsidRPr="002B33F9">
        <w:rPr>
          <w:rFonts w:ascii="Times New Roman" w:eastAsia="Times New Roman" w:hAnsi="Times New Roman"/>
          <w:color w:val="000000"/>
          <w:sz w:val="24"/>
          <w:szCs w:val="24"/>
        </w:rPr>
        <w:t>Боханского</w:t>
      </w:r>
      <w:proofErr w:type="spellEnd"/>
      <w:r w:rsidR="00B92A49" w:rsidRPr="002B33F9">
        <w:rPr>
          <w:rFonts w:ascii="Times New Roman" w:eastAsia="Times New Roman" w:hAnsi="Times New Roman"/>
          <w:color w:val="000000"/>
          <w:sz w:val="24"/>
          <w:szCs w:val="24"/>
        </w:rPr>
        <w:t xml:space="preserve"> педагогического колледжа, </w:t>
      </w:r>
      <w:proofErr w:type="spellStart"/>
      <w:r w:rsidR="00B92A49" w:rsidRPr="002B33F9">
        <w:rPr>
          <w:rFonts w:ascii="Times New Roman" w:eastAsia="Times New Roman" w:hAnsi="Times New Roman"/>
          <w:color w:val="000000"/>
          <w:sz w:val="24"/>
          <w:szCs w:val="24"/>
        </w:rPr>
        <w:t>Боханского</w:t>
      </w:r>
      <w:proofErr w:type="spellEnd"/>
      <w:r w:rsidR="00B92A49" w:rsidRPr="002B33F9">
        <w:rPr>
          <w:rFonts w:ascii="Times New Roman" w:eastAsia="Times New Roman" w:hAnsi="Times New Roman"/>
          <w:color w:val="000000"/>
          <w:sz w:val="24"/>
          <w:szCs w:val="24"/>
        </w:rPr>
        <w:t xml:space="preserve"> аграрного техникума, МО МВД «</w:t>
      </w:r>
      <w:proofErr w:type="spellStart"/>
      <w:r w:rsidR="00B92A49" w:rsidRPr="002B33F9">
        <w:rPr>
          <w:rFonts w:ascii="Times New Roman" w:eastAsia="Times New Roman" w:hAnsi="Times New Roman"/>
          <w:color w:val="000000"/>
          <w:sz w:val="24"/>
          <w:szCs w:val="24"/>
        </w:rPr>
        <w:t>Боханский</w:t>
      </w:r>
      <w:proofErr w:type="spellEnd"/>
      <w:r w:rsidR="00B92A49" w:rsidRPr="002B33F9">
        <w:rPr>
          <w:rFonts w:ascii="Times New Roman" w:eastAsia="Times New Roman" w:hAnsi="Times New Roman"/>
          <w:color w:val="000000"/>
          <w:sz w:val="24"/>
          <w:szCs w:val="24"/>
        </w:rPr>
        <w:t>»</w:t>
      </w:r>
      <w:r w:rsidR="00F711B8" w:rsidRPr="002B33F9">
        <w:rPr>
          <w:rFonts w:ascii="Times New Roman" w:eastAsia="Times New Roman" w:hAnsi="Times New Roman"/>
          <w:color w:val="000000"/>
          <w:sz w:val="24"/>
          <w:szCs w:val="24"/>
        </w:rPr>
        <w:t>.</w:t>
      </w:r>
    </w:p>
    <w:p w:rsidR="00F711B8" w:rsidRDefault="00F711B8" w:rsidP="00B92A49">
      <w:pPr>
        <w:shd w:val="clear" w:color="auto" w:fill="FFFFFF" w:themeFill="background1"/>
        <w:spacing w:before="0" w:beforeAutospacing="0" w:after="0" w:afterAutospacing="0"/>
        <w:rPr>
          <w:rFonts w:ascii="Times New Roman" w:eastAsia="Times New Roman" w:hAnsi="Times New Roman"/>
          <w:color w:val="000000"/>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0"/>
        <w:gridCol w:w="2269"/>
        <w:gridCol w:w="4308"/>
      </w:tblGrid>
      <w:tr w:rsidR="00F711B8" w:rsidTr="004D009A">
        <w:tc>
          <w:tcPr>
            <w:tcW w:w="3379" w:type="dxa"/>
          </w:tcPr>
          <w:p w:rsidR="00F711B8" w:rsidRDefault="00F711B8" w:rsidP="00F711B8">
            <w:pPr>
              <w:spacing w:before="0" w:beforeAutospacing="0" w:after="0" w:afterAutospacing="0"/>
              <w:jc w:val="center"/>
              <w:rPr>
                <w:rFonts w:ascii="Times New Roman" w:eastAsia="Times New Roman" w:hAnsi="Times New Roman"/>
                <w:color w:val="000000"/>
                <w:sz w:val="28"/>
                <w:szCs w:val="28"/>
              </w:rPr>
            </w:pPr>
            <w:r>
              <w:rPr>
                <w:noProof/>
                <w:lang w:eastAsia="ru-RU"/>
              </w:rPr>
              <w:drawing>
                <wp:inline distT="0" distB="0" distL="0" distR="0">
                  <wp:extent cx="2401460" cy="1428778"/>
                  <wp:effectExtent l="19050" t="0" r="0" b="0"/>
                  <wp:docPr id="7" name="Рисунок 3" descr="C:\Users\MO Bohan\AppData\Local\Microsoft\Windows\INetCache\Content.Word\20190427_10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 Bohan\AppData\Local\Microsoft\Windows\INetCache\Content.Word\20190427_104801.jpg"/>
                          <pic:cNvPicPr>
                            <a:picLocks noChangeAspect="1" noChangeArrowheads="1"/>
                          </pic:cNvPicPr>
                        </pic:nvPicPr>
                        <pic:blipFill>
                          <a:blip r:embed="rId54" cstate="print"/>
                          <a:srcRect/>
                          <a:stretch>
                            <a:fillRect/>
                          </a:stretch>
                        </pic:blipFill>
                        <pic:spPr bwMode="auto">
                          <a:xfrm>
                            <a:off x="0" y="0"/>
                            <a:ext cx="2406763" cy="1431933"/>
                          </a:xfrm>
                          <a:prstGeom prst="rect">
                            <a:avLst/>
                          </a:prstGeom>
                          <a:noFill/>
                          <a:ln w="9525">
                            <a:noFill/>
                            <a:miter lim="800000"/>
                            <a:headEnd/>
                            <a:tailEnd/>
                          </a:ln>
                        </pic:spPr>
                      </pic:pic>
                    </a:graphicData>
                  </a:graphic>
                </wp:inline>
              </w:drawing>
            </w:r>
          </w:p>
        </w:tc>
        <w:tc>
          <w:tcPr>
            <w:tcW w:w="3379" w:type="dxa"/>
          </w:tcPr>
          <w:p w:rsidR="00F711B8" w:rsidRDefault="00F711B8" w:rsidP="00F711B8">
            <w:pPr>
              <w:spacing w:before="0" w:beforeAutospacing="0" w:after="0" w:afterAutospacing="0"/>
              <w:jc w:val="center"/>
              <w:rPr>
                <w:rFonts w:ascii="Times New Roman" w:eastAsia="Times New Roman" w:hAnsi="Times New Roman"/>
                <w:color w:val="000000"/>
                <w:sz w:val="28"/>
                <w:szCs w:val="28"/>
              </w:rPr>
            </w:pPr>
            <w:r>
              <w:rPr>
                <w:noProof/>
                <w:lang w:eastAsia="ru-RU"/>
              </w:rPr>
              <w:drawing>
                <wp:inline distT="0" distB="0" distL="0" distR="0">
                  <wp:extent cx="1460393" cy="1746134"/>
                  <wp:effectExtent l="19050" t="0" r="6457" b="0"/>
                  <wp:docPr id="8" name="Рисунок 6" descr="C:\Users\MO Bohan\AppData\Local\Microsoft\Windows\INetCache\Content.Word\20190427_11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 Bohan\AppData\Local\Microsoft\Windows\INetCache\Content.Word\20190427_115831.jpg"/>
                          <pic:cNvPicPr>
                            <a:picLocks noChangeAspect="1" noChangeArrowheads="1"/>
                          </pic:cNvPicPr>
                        </pic:nvPicPr>
                        <pic:blipFill>
                          <a:blip r:embed="rId55" cstate="print"/>
                          <a:srcRect/>
                          <a:stretch>
                            <a:fillRect/>
                          </a:stretch>
                        </pic:blipFill>
                        <pic:spPr bwMode="auto">
                          <a:xfrm>
                            <a:off x="0" y="0"/>
                            <a:ext cx="1458995" cy="1744462"/>
                          </a:xfrm>
                          <a:prstGeom prst="rect">
                            <a:avLst/>
                          </a:prstGeom>
                          <a:noFill/>
                          <a:ln w="9525">
                            <a:noFill/>
                            <a:miter lim="800000"/>
                            <a:headEnd/>
                            <a:tailEnd/>
                          </a:ln>
                        </pic:spPr>
                      </pic:pic>
                    </a:graphicData>
                  </a:graphic>
                </wp:inline>
              </w:drawing>
            </w:r>
          </w:p>
        </w:tc>
        <w:tc>
          <w:tcPr>
            <w:tcW w:w="3379" w:type="dxa"/>
          </w:tcPr>
          <w:p w:rsidR="00F711B8" w:rsidRDefault="00F711B8" w:rsidP="00F711B8">
            <w:pPr>
              <w:spacing w:before="0" w:beforeAutospacing="0" w:after="0" w:afterAutospacing="0"/>
              <w:jc w:val="center"/>
              <w:rPr>
                <w:rFonts w:ascii="Times New Roman" w:eastAsia="Times New Roman" w:hAnsi="Times New Roman"/>
                <w:color w:val="000000"/>
                <w:sz w:val="28"/>
                <w:szCs w:val="28"/>
              </w:rPr>
            </w:pPr>
            <w:r>
              <w:rPr>
                <w:noProof/>
                <w:lang w:eastAsia="ru-RU"/>
              </w:rPr>
              <w:drawing>
                <wp:inline distT="0" distB="0" distL="0" distR="0">
                  <wp:extent cx="2427567" cy="1475912"/>
                  <wp:effectExtent l="19050" t="0" r="0" b="0"/>
                  <wp:docPr id="12" name="Рисунок 9" descr="C:\Users\MO Bohan\AppData\Local\Microsoft\Windows\INetCache\Content.Word\20190427_18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 Bohan\AppData\Local\Microsoft\Windows\INetCache\Content.Word\20190427_183318.jpg"/>
                          <pic:cNvPicPr>
                            <a:picLocks noChangeAspect="1" noChangeArrowheads="1"/>
                          </pic:cNvPicPr>
                        </pic:nvPicPr>
                        <pic:blipFill>
                          <a:blip r:embed="rId56" cstate="print"/>
                          <a:srcRect/>
                          <a:stretch>
                            <a:fillRect/>
                          </a:stretch>
                        </pic:blipFill>
                        <pic:spPr bwMode="auto">
                          <a:xfrm>
                            <a:off x="0" y="0"/>
                            <a:ext cx="2430901" cy="1477939"/>
                          </a:xfrm>
                          <a:prstGeom prst="rect">
                            <a:avLst/>
                          </a:prstGeom>
                          <a:noFill/>
                          <a:ln w="9525">
                            <a:noFill/>
                            <a:miter lim="800000"/>
                            <a:headEnd/>
                            <a:tailEnd/>
                          </a:ln>
                        </pic:spPr>
                      </pic:pic>
                    </a:graphicData>
                  </a:graphic>
                </wp:inline>
              </w:drawing>
            </w:r>
          </w:p>
        </w:tc>
      </w:tr>
      <w:tr w:rsidR="00F711B8" w:rsidTr="004D009A">
        <w:tc>
          <w:tcPr>
            <w:tcW w:w="3379" w:type="dxa"/>
          </w:tcPr>
          <w:p w:rsidR="00F711B8" w:rsidRDefault="00F711B8" w:rsidP="00F711B8">
            <w:pPr>
              <w:spacing w:before="0" w:beforeAutospacing="0" w:after="0" w:afterAutospacing="0"/>
              <w:jc w:val="center"/>
              <w:rPr>
                <w:rFonts w:ascii="Times New Roman" w:eastAsia="Times New Roman" w:hAnsi="Times New Roman"/>
                <w:color w:val="000000"/>
                <w:sz w:val="28"/>
                <w:szCs w:val="28"/>
              </w:rPr>
            </w:pPr>
            <w:r>
              <w:rPr>
                <w:noProof/>
                <w:lang w:eastAsia="ru-RU"/>
              </w:rPr>
              <w:drawing>
                <wp:inline distT="0" distB="0" distL="0" distR="0">
                  <wp:extent cx="2031295" cy="1622066"/>
                  <wp:effectExtent l="19050" t="0" r="7055" b="0"/>
                  <wp:docPr id="20" name="Рисунок 13" descr="C:\Users\MO Bohan\AppData\Local\Microsoft\Windows\INetCache\Content.Word\20190427_11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 Bohan\AppData\Local\Microsoft\Windows\INetCache\Content.Word\20190427_113726.jpg"/>
                          <pic:cNvPicPr>
                            <a:picLocks noChangeAspect="1" noChangeArrowheads="1"/>
                          </pic:cNvPicPr>
                        </pic:nvPicPr>
                        <pic:blipFill>
                          <a:blip r:embed="rId57" cstate="print">
                            <a:lum bright="10000"/>
                          </a:blip>
                          <a:srcRect/>
                          <a:stretch>
                            <a:fillRect/>
                          </a:stretch>
                        </pic:blipFill>
                        <pic:spPr bwMode="auto">
                          <a:xfrm>
                            <a:off x="0" y="0"/>
                            <a:ext cx="2043943" cy="1632166"/>
                          </a:xfrm>
                          <a:prstGeom prst="rect">
                            <a:avLst/>
                          </a:prstGeom>
                          <a:noFill/>
                          <a:ln w="9525">
                            <a:noFill/>
                            <a:miter lim="800000"/>
                            <a:headEnd/>
                            <a:tailEnd/>
                          </a:ln>
                        </pic:spPr>
                      </pic:pic>
                    </a:graphicData>
                  </a:graphic>
                </wp:inline>
              </w:drawing>
            </w:r>
          </w:p>
        </w:tc>
        <w:tc>
          <w:tcPr>
            <w:tcW w:w="3379" w:type="dxa"/>
          </w:tcPr>
          <w:p w:rsidR="00F711B8" w:rsidRDefault="004927BC" w:rsidP="00F711B8">
            <w:pPr>
              <w:spacing w:before="0" w:beforeAutospacing="0" w:after="0" w:afterAutospacing="0"/>
              <w:jc w:val="center"/>
              <w:rPr>
                <w:rFonts w:ascii="Times New Roman" w:eastAsia="Times New Roman" w:hAnsi="Times New Roman"/>
                <w:color w:val="000000"/>
                <w:sz w:val="28"/>
                <w:szCs w:val="28"/>
              </w:rPr>
            </w:pPr>
            <w:r>
              <w:rPr>
                <w:noProof/>
                <w:lang w:eastAsia="ru-RU"/>
              </w:rPr>
              <w:drawing>
                <wp:inline distT="0" distB="0" distL="0" distR="0">
                  <wp:extent cx="1459250" cy="2051040"/>
                  <wp:effectExtent l="19050" t="0" r="7600" b="0"/>
                  <wp:docPr id="21" name="Рисунок 16" descr="C:\Users\MO Bohan\AppData\Local\Microsoft\Windows\INetCache\Content.Word\20190427_19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 Bohan\AppData\Local\Microsoft\Windows\INetCache\Content.Word\20190427_192911.jpg"/>
                          <pic:cNvPicPr>
                            <a:picLocks noChangeAspect="1" noChangeArrowheads="1"/>
                          </pic:cNvPicPr>
                        </pic:nvPicPr>
                        <pic:blipFill>
                          <a:blip r:embed="rId58" cstate="print"/>
                          <a:srcRect/>
                          <a:stretch>
                            <a:fillRect/>
                          </a:stretch>
                        </pic:blipFill>
                        <pic:spPr bwMode="auto">
                          <a:xfrm>
                            <a:off x="0" y="0"/>
                            <a:ext cx="1461203" cy="2053785"/>
                          </a:xfrm>
                          <a:prstGeom prst="rect">
                            <a:avLst/>
                          </a:prstGeom>
                          <a:noFill/>
                          <a:ln w="9525">
                            <a:noFill/>
                            <a:miter lim="800000"/>
                            <a:headEnd/>
                            <a:tailEnd/>
                          </a:ln>
                        </pic:spPr>
                      </pic:pic>
                    </a:graphicData>
                  </a:graphic>
                </wp:inline>
              </w:drawing>
            </w:r>
          </w:p>
        </w:tc>
        <w:tc>
          <w:tcPr>
            <w:tcW w:w="3379" w:type="dxa"/>
          </w:tcPr>
          <w:p w:rsidR="00F711B8" w:rsidRDefault="00F711B8" w:rsidP="00F711B8">
            <w:pPr>
              <w:spacing w:before="0" w:beforeAutospacing="0" w:after="0" w:afterAutospacing="0"/>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drawing>
                <wp:inline distT="0" distB="0" distL="0" distR="0">
                  <wp:extent cx="2941983" cy="1625659"/>
                  <wp:effectExtent l="19050" t="0" r="0" b="0"/>
                  <wp:docPr id="17" name="Рисунок 12" descr="C:\Users\MO Bohan\Desktop\20190427_19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 Bohan\Desktop\20190427_193842.jpg"/>
                          <pic:cNvPicPr>
                            <a:picLocks noChangeAspect="1" noChangeArrowheads="1"/>
                          </pic:cNvPicPr>
                        </pic:nvPicPr>
                        <pic:blipFill>
                          <a:blip r:embed="rId59" cstate="print"/>
                          <a:srcRect/>
                          <a:stretch>
                            <a:fillRect/>
                          </a:stretch>
                        </pic:blipFill>
                        <pic:spPr bwMode="auto">
                          <a:xfrm>
                            <a:off x="0" y="0"/>
                            <a:ext cx="2943558" cy="1626529"/>
                          </a:xfrm>
                          <a:prstGeom prst="rect">
                            <a:avLst/>
                          </a:prstGeom>
                          <a:noFill/>
                          <a:ln w="9525">
                            <a:noFill/>
                            <a:miter lim="800000"/>
                            <a:headEnd/>
                            <a:tailEnd/>
                          </a:ln>
                        </pic:spPr>
                      </pic:pic>
                    </a:graphicData>
                  </a:graphic>
                </wp:inline>
              </w:drawing>
            </w:r>
          </w:p>
        </w:tc>
      </w:tr>
    </w:tbl>
    <w:p w:rsidR="00F711B8" w:rsidRDefault="00F711B8" w:rsidP="00B92A49">
      <w:pPr>
        <w:shd w:val="clear" w:color="auto" w:fill="FFFFFF" w:themeFill="background1"/>
        <w:spacing w:before="0" w:beforeAutospacing="0" w:after="0" w:afterAutospacing="0"/>
        <w:rPr>
          <w:rFonts w:ascii="Times New Roman" w:eastAsia="Times New Roman" w:hAnsi="Times New Roman"/>
          <w:color w:val="000000"/>
          <w:sz w:val="28"/>
          <w:szCs w:val="28"/>
        </w:rPr>
      </w:pPr>
    </w:p>
    <w:p w:rsidR="00AD436C" w:rsidRPr="002B33F9" w:rsidRDefault="004927BC" w:rsidP="00AD436C">
      <w:pPr>
        <w:pStyle w:val="a3"/>
        <w:shd w:val="clear" w:color="auto" w:fill="F8F8F8"/>
        <w:spacing w:before="0" w:beforeAutospacing="0" w:after="120" w:afterAutospacing="0" w:line="273" w:lineRule="atLeast"/>
        <w:jc w:val="both"/>
      </w:pPr>
      <w:r>
        <w:rPr>
          <w:sz w:val="28"/>
          <w:szCs w:val="28"/>
        </w:rPr>
        <w:t xml:space="preserve">     </w:t>
      </w:r>
      <w:r w:rsidRPr="002B33F9">
        <w:t xml:space="preserve">Победителями Спартакиады 2019 года стал трудовой коллектив </w:t>
      </w:r>
      <w:proofErr w:type="spellStart"/>
      <w:r w:rsidRPr="002B33F9">
        <w:t>Боханской</w:t>
      </w:r>
      <w:proofErr w:type="spellEnd"/>
      <w:r w:rsidRPr="002B33F9">
        <w:t xml:space="preserve"> ЦРБ, второй стала объединенная команда БСОШ №1 и ДЮСШ, на третьем месте – команда МО МВД «</w:t>
      </w:r>
      <w:proofErr w:type="spellStart"/>
      <w:r w:rsidRPr="002B33F9">
        <w:t>Боханский</w:t>
      </w:r>
      <w:proofErr w:type="spellEnd"/>
      <w:r w:rsidRPr="002B33F9">
        <w:t>».</w:t>
      </w:r>
    </w:p>
    <w:p w:rsidR="001D0233" w:rsidRPr="002B33F9" w:rsidRDefault="00907073" w:rsidP="00B17D08">
      <w:pPr>
        <w:tabs>
          <w:tab w:val="left" w:pos="1995"/>
        </w:tabs>
        <w:spacing w:before="0" w:beforeAutospacing="0" w:after="0" w:afterAutospacing="0"/>
        <w:ind w:left="720"/>
        <w:jc w:val="center"/>
        <w:rPr>
          <w:rFonts w:ascii="Times New Roman" w:hAnsi="Times New Roman"/>
          <w:b/>
          <w:bCs/>
          <w:i/>
          <w:sz w:val="24"/>
          <w:szCs w:val="24"/>
        </w:rPr>
      </w:pPr>
      <w:r w:rsidRPr="002B33F9">
        <w:rPr>
          <w:rFonts w:ascii="Times New Roman" w:hAnsi="Times New Roman"/>
          <w:b/>
          <w:bCs/>
          <w:i/>
          <w:sz w:val="24"/>
          <w:szCs w:val="24"/>
        </w:rPr>
        <w:t>74</w:t>
      </w:r>
      <w:r w:rsidR="001D0233" w:rsidRPr="002B33F9">
        <w:rPr>
          <w:rFonts w:ascii="Times New Roman" w:hAnsi="Times New Roman"/>
          <w:b/>
          <w:bCs/>
          <w:i/>
          <w:sz w:val="24"/>
          <w:szCs w:val="24"/>
        </w:rPr>
        <w:t>-я годовщина Победы в Великой Отечественной войне</w:t>
      </w:r>
    </w:p>
    <w:p w:rsidR="001D0233" w:rsidRPr="002B33F9" w:rsidRDefault="00907073" w:rsidP="00B17D08">
      <w:pPr>
        <w:pStyle w:val="a3"/>
        <w:shd w:val="clear" w:color="auto" w:fill="FFFFFF"/>
        <w:spacing w:before="0" w:beforeAutospacing="0" w:after="0" w:afterAutospacing="0" w:line="243" w:lineRule="atLeast"/>
        <w:jc w:val="both"/>
        <w:rPr>
          <w:color w:val="000000"/>
        </w:rPr>
      </w:pPr>
      <w:r w:rsidRPr="002B33F9">
        <w:rPr>
          <w:bCs/>
        </w:rPr>
        <w:lastRenderedPageBreak/>
        <w:t xml:space="preserve">     В честь 74</w:t>
      </w:r>
      <w:r w:rsidR="001D0233" w:rsidRPr="002B33F9">
        <w:rPr>
          <w:bCs/>
        </w:rPr>
        <w:t xml:space="preserve">-й годовщины Победы в Великой Отечественной войне совместно с коллективом </w:t>
      </w:r>
      <w:proofErr w:type="spellStart"/>
      <w:r w:rsidR="001D0233" w:rsidRPr="002B33F9">
        <w:rPr>
          <w:bCs/>
        </w:rPr>
        <w:t>Боханской</w:t>
      </w:r>
      <w:proofErr w:type="spellEnd"/>
      <w:r w:rsidR="001D0233" w:rsidRPr="002B33F9">
        <w:rPr>
          <w:bCs/>
        </w:rPr>
        <w:t xml:space="preserve"> средней школы №1 было подготовлено и проведено торжественное шествие «Бессмертного полка». </w:t>
      </w:r>
      <w:r w:rsidR="001D0233" w:rsidRPr="002B33F9">
        <w:t xml:space="preserve">Колонна "Бессмертный полк" проследовала по главной улице поселка. Глава МО «Бохан» </w:t>
      </w:r>
      <w:r w:rsidR="00D362C5" w:rsidRPr="002B33F9">
        <w:t xml:space="preserve">Леонид Николаевич </w:t>
      </w:r>
      <w:proofErr w:type="spellStart"/>
      <w:r w:rsidR="00D362C5" w:rsidRPr="002B33F9">
        <w:t>Сахьянов</w:t>
      </w:r>
      <w:proofErr w:type="spellEnd"/>
      <w:r w:rsidR="00D362C5" w:rsidRPr="002B33F9">
        <w:t xml:space="preserve"> </w:t>
      </w:r>
      <w:r w:rsidR="001D0233" w:rsidRPr="002B33F9">
        <w:t>поздравил всех жителей поселка с великим праздником</w:t>
      </w:r>
      <w:r w:rsidR="00D362C5" w:rsidRPr="002B33F9">
        <w:t>, поблагодарил</w:t>
      </w:r>
      <w:r w:rsidR="001D0233" w:rsidRPr="002B33F9">
        <w:t xml:space="preserve"> ветеранов войны за то, что подарили нам мир, и пожелал им здоровья, долголетия и крепости духа, а всем жителям поселка – мирного неба над головой. </w:t>
      </w:r>
      <w:r w:rsidR="001D0233" w:rsidRPr="002B33F9">
        <w:rPr>
          <w:color w:val="000000"/>
        </w:rPr>
        <w:t xml:space="preserve">Символично выглядели в этот день и выпущенные школьниками в небо воздушные шары. </w:t>
      </w:r>
      <w:r w:rsidR="00D362C5" w:rsidRPr="002B33F9">
        <w:rPr>
          <w:color w:val="000000"/>
        </w:rPr>
        <w:t>Б</w:t>
      </w:r>
      <w:r w:rsidR="001D0233" w:rsidRPr="002B33F9">
        <w:rPr>
          <w:color w:val="000000"/>
        </w:rPr>
        <w:t>ыл</w:t>
      </w:r>
      <w:r w:rsidR="007914EA" w:rsidRPr="002B33F9">
        <w:rPr>
          <w:color w:val="000000"/>
        </w:rPr>
        <w:t>и</w:t>
      </w:r>
      <w:r w:rsidR="001D0233" w:rsidRPr="002B33F9">
        <w:rPr>
          <w:color w:val="000000"/>
        </w:rPr>
        <w:t xml:space="preserve"> возложен</w:t>
      </w:r>
      <w:r w:rsidR="00D362C5" w:rsidRPr="002B33F9">
        <w:rPr>
          <w:color w:val="000000"/>
        </w:rPr>
        <w:t>ы</w:t>
      </w:r>
      <w:r w:rsidR="001D0233" w:rsidRPr="002B33F9">
        <w:rPr>
          <w:color w:val="000000"/>
        </w:rPr>
        <w:t xml:space="preserve"> венок памяти к стеле павшим воинам</w:t>
      </w:r>
      <w:r w:rsidR="00D362C5" w:rsidRPr="002B33F9">
        <w:rPr>
          <w:color w:val="000000"/>
        </w:rPr>
        <w:t xml:space="preserve"> и цветы.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2"/>
        <w:gridCol w:w="4335"/>
      </w:tblGrid>
      <w:tr w:rsidR="00D362C5" w:rsidTr="004D009A">
        <w:tc>
          <w:tcPr>
            <w:tcW w:w="5552" w:type="dxa"/>
          </w:tcPr>
          <w:p w:rsidR="00D362C5" w:rsidRPr="00D362C5" w:rsidRDefault="00D362C5" w:rsidP="00D362C5">
            <w:pPr>
              <w:pStyle w:val="a3"/>
              <w:spacing w:before="120" w:beforeAutospacing="0" w:after="312" w:afterAutospacing="0" w:line="243" w:lineRule="atLeast"/>
              <w:jc w:val="center"/>
              <w:rPr>
                <w:sz w:val="28"/>
                <w:szCs w:val="28"/>
              </w:rPr>
            </w:pPr>
            <w:r w:rsidRPr="00D362C5">
              <w:rPr>
                <w:noProof/>
                <w:sz w:val="28"/>
                <w:szCs w:val="28"/>
              </w:rPr>
              <w:drawing>
                <wp:inline distT="0" distB="0" distL="0" distR="0">
                  <wp:extent cx="3908894" cy="1494845"/>
                  <wp:effectExtent l="19050" t="0" r="0" b="0"/>
                  <wp:docPr id="9" name="Рисунок 5"/>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60" cstate="print">
                            <a:lum contrast="10000"/>
                          </a:blip>
                          <a:srcRect/>
                          <a:stretch>
                            <a:fillRect/>
                          </a:stretch>
                        </pic:blipFill>
                        <pic:spPr bwMode="auto">
                          <a:xfrm>
                            <a:off x="0" y="0"/>
                            <a:ext cx="3909327" cy="1495011"/>
                          </a:xfrm>
                          <a:prstGeom prst="rect">
                            <a:avLst/>
                          </a:prstGeom>
                          <a:noFill/>
                          <a:ln w="9525">
                            <a:noFill/>
                            <a:miter lim="800000"/>
                            <a:headEnd/>
                            <a:tailEnd/>
                          </a:ln>
                          <a:effectLst/>
                        </pic:spPr>
                      </pic:pic>
                    </a:graphicData>
                  </a:graphic>
                </wp:inline>
              </w:drawing>
            </w:r>
          </w:p>
        </w:tc>
        <w:tc>
          <w:tcPr>
            <w:tcW w:w="4364" w:type="dxa"/>
          </w:tcPr>
          <w:p w:rsidR="00D362C5" w:rsidRDefault="00D362C5" w:rsidP="00D362C5">
            <w:pPr>
              <w:pStyle w:val="a3"/>
              <w:spacing w:before="120" w:beforeAutospacing="0" w:after="312" w:afterAutospacing="0" w:line="243" w:lineRule="atLeast"/>
              <w:jc w:val="center"/>
              <w:rPr>
                <w:color w:val="000000"/>
                <w:sz w:val="28"/>
                <w:szCs w:val="28"/>
              </w:rPr>
            </w:pPr>
            <w:r w:rsidRPr="00D362C5">
              <w:rPr>
                <w:noProof/>
                <w:color w:val="000000"/>
                <w:sz w:val="28"/>
                <w:szCs w:val="28"/>
              </w:rPr>
              <w:drawing>
                <wp:inline distT="0" distB="0" distL="0" distR="0">
                  <wp:extent cx="2506262" cy="1494845"/>
                  <wp:effectExtent l="19050" t="0" r="8338" b="0"/>
                  <wp:docPr id="10" name="Рисунок 6"/>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61" cstate="print">
                            <a:lum bright="10000" contrast="10000"/>
                          </a:blip>
                          <a:srcRect/>
                          <a:stretch>
                            <a:fillRect/>
                          </a:stretch>
                        </pic:blipFill>
                        <pic:spPr bwMode="auto">
                          <a:xfrm>
                            <a:off x="0" y="0"/>
                            <a:ext cx="2507357" cy="1495498"/>
                          </a:xfrm>
                          <a:prstGeom prst="rect">
                            <a:avLst/>
                          </a:prstGeom>
                          <a:noFill/>
                          <a:ln w="9525">
                            <a:noFill/>
                            <a:miter lim="800000"/>
                            <a:headEnd/>
                            <a:tailEnd/>
                          </a:ln>
                          <a:effectLst/>
                        </pic:spPr>
                      </pic:pic>
                    </a:graphicData>
                  </a:graphic>
                </wp:inline>
              </w:drawing>
            </w:r>
          </w:p>
        </w:tc>
      </w:tr>
      <w:tr w:rsidR="00D362C5" w:rsidTr="004D009A">
        <w:tc>
          <w:tcPr>
            <w:tcW w:w="5552" w:type="dxa"/>
          </w:tcPr>
          <w:p w:rsidR="00D362C5" w:rsidRDefault="00D362C5" w:rsidP="00D362C5">
            <w:pPr>
              <w:pStyle w:val="a3"/>
              <w:spacing w:before="120" w:beforeAutospacing="0" w:after="312" w:afterAutospacing="0" w:line="243" w:lineRule="atLeast"/>
              <w:jc w:val="center"/>
              <w:rPr>
                <w:color w:val="000000"/>
                <w:sz w:val="28"/>
                <w:szCs w:val="28"/>
              </w:rPr>
            </w:pPr>
            <w:r>
              <w:rPr>
                <w:noProof/>
              </w:rPr>
              <w:drawing>
                <wp:inline distT="0" distB="0" distL="0" distR="0">
                  <wp:extent cx="3228796" cy="2194560"/>
                  <wp:effectExtent l="19050" t="0" r="0" b="0"/>
                  <wp:docPr id="11" name="Рисунок 6" descr="C:\Users\MO Bohan\AppData\Local\Microsoft\Windows\INetCache\Content.Word\20190509_11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 Bohan\AppData\Local\Microsoft\Windows\INetCache\Content.Word\20190509_112405.jpg"/>
                          <pic:cNvPicPr>
                            <a:picLocks noChangeAspect="1" noChangeArrowheads="1"/>
                          </pic:cNvPicPr>
                        </pic:nvPicPr>
                        <pic:blipFill>
                          <a:blip r:embed="rId62" cstate="print"/>
                          <a:srcRect/>
                          <a:stretch>
                            <a:fillRect/>
                          </a:stretch>
                        </pic:blipFill>
                        <pic:spPr bwMode="auto">
                          <a:xfrm>
                            <a:off x="0" y="0"/>
                            <a:ext cx="3239574" cy="2201886"/>
                          </a:xfrm>
                          <a:prstGeom prst="rect">
                            <a:avLst/>
                          </a:prstGeom>
                          <a:noFill/>
                          <a:ln w="9525">
                            <a:noFill/>
                            <a:miter lim="800000"/>
                            <a:headEnd/>
                            <a:tailEnd/>
                          </a:ln>
                        </pic:spPr>
                      </pic:pic>
                    </a:graphicData>
                  </a:graphic>
                </wp:inline>
              </w:drawing>
            </w:r>
          </w:p>
        </w:tc>
        <w:tc>
          <w:tcPr>
            <w:tcW w:w="4364" w:type="dxa"/>
          </w:tcPr>
          <w:p w:rsidR="00D362C5" w:rsidRDefault="00764690" w:rsidP="00D362C5">
            <w:pPr>
              <w:pStyle w:val="a3"/>
              <w:spacing w:before="120" w:beforeAutospacing="0" w:after="312" w:afterAutospacing="0" w:line="243" w:lineRule="atLeast"/>
              <w:jc w:val="center"/>
              <w:rPr>
                <w:color w:val="000000"/>
                <w:sz w:val="28"/>
                <w:szCs w:val="28"/>
              </w:rPr>
            </w:pPr>
            <w:r>
              <w:rPr>
                <w:noProof/>
              </w:rPr>
              <w:drawing>
                <wp:inline distT="0" distB="0" distL="0" distR="0">
                  <wp:extent cx="2869692" cy="2194560"/>
                  <wp:effectExtent l="19050" t="0" r="6858" b="0"/>
                  <wp:docPr id="13" name="Рисунок 9" descr="C:\Users\MO Bohan\AppData\Local\Microsoft\Windows\INetCache\Content.Word\20190509_11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 Bohan\AppData\Local\Microsoft\Windows\INetCache\Content.Word\20190509_114616.jpg"/>
                          <pic:cNvPicPr>
                            <a:picLocks noChangeAspect="1" noChangeArrowheads="1"/>
                          </pic:cNvPicPr>
                        </pic:nvPicPr>
                        <pic:blipFill>
                          <a:blip r:embed="rId63" cstate="print"/>
                          <a:srcRect/>
                          <a:stretch>
                            <a:fillRect/>
                          </a:stretch>
                        </pic:blipFill>
                        <pic:spPr bwMode="auto">
                          <a:xfrm>
                            <a:off x="0" y="0"/>
                            <a:ext cx="2878631" cy="2201396"/>
                          </a:xfrm>
                          <a:prstGeom prst="rect">
                            <a:avLst/>
                          </a:prstGeom>
                          <a:noFill/>
                          <a:ln w="9525">
                            <a:noFill/>
                            <a:miter lim="800000"/>
                            <a:headEnd/>
                            <a:tailEnd/>
                          </a:ln>
                        </pic:spPr>
                      </pic:pic>
                    </a:graphicData>
                  </a:graphic>
                </wp:inline>
              </w:drawing>
            </w:r>
          </w:p>
        </w:tc>
      </w:tr>
    </w:tbl>
    <w:p w:rsidR="001D0233" w:rsidRPr="002B33F9" w:rsidRDefault="001D0233" w:rsidP="00B17D08">
      <w:pPr>
        <w:tabs>
          <w:tab w:val="left" w:pos="1995"/>
        </w:tabs>
        <w:spacing w:before="0" w:beforeAutospacing="0" w:after="0" w:afterAutospacing="0"/>
        <w:rPr>
          <w:rFonts w:ascii="Times New Roman" w:hAnsi="Times New Roman"/>
          <w:sz w:val="24"/>
          <w:szCs w:val="24"/>
        </w:rPr>
      </w:pPr>
      <w:r w:rsidRPr="002B33F9">
        <w:rPr>
          <w:rFonts w:ascii="Times New Roman" w:hAnsi="Times New Roman"/>
          <w:sz w:val="24"/>
          <w:szCs w:val="24"/>
        </w:rPr>
        <w:t xml:space="preserve">Всем ветеранам, вдовам, труженикам тыла и детям войны (186 человек) администрацией МО были вручены продуктовые наборы и приветственные адреса. </w:t>
      </w:r>
    </w:p>
    <w:p w:rsidR="007A355B" w:rsidRPr="002B33F9" w:rsidRDefault="001D0233" w:rsidP="00B17D08">
      <w:pPr>
        <w:tabs>
          <w:tab w:val="left" w:pos="1995"/>
        </w:tabs>
        <w:spacing w:before="0" w:beforeAutospacing="0" w:after="0" w:afterAutospacing="0"/>
        <w:ind w:left="720"/>
        <w:jc w:val="center"/>
        <w:rPr>
          <w:rFonts w:ascii="Times New Roman" w:hAnsi="Times New Roman"/>
          <w:b/>
          <w:bCs/>
          <w:i/>
          <w:iCs/>
          <w:sz w:val="24"/>
          <w:szCs w:val="24"/>
        </w:rPr>
      </w:pPr>
      <w:r w:rsidRPr="002B33F9">
        <w:rPr>
          <w:rFonts w:ascii="Times New Roman" w:hAnsi="Times New Roman"/>
          <w:b/>
          <w:bCs/>
          <w:i/>
          <w:sz w:val="24"/>
          <w:szCs w:val="24"/>
        </w:rPr>
        <w:t xml:space="preserve">Культурно-спортивный праздник </w:t>
      </w:r>
      <w:r w:rsidRPr="002B33F9">
        <w:rPr>
          <w:rFonts w:ascii="Times New Roman" w:hAnsi="Times New Roman"/>
          <w:b/>
          <w:bCs/>
          <w:i/>
          <w:iCs/>
          <w:sz w:val="24"/>
          <w:szCs w:val="24"/>
        </w:rPr>
        <w:t>«Сур-Харбан</w:t>
      </w:r>
      <w:r w:rsidR="004336C2" w:rsidRPr="002B33F9">
        <w:rPr>
          <w:rFonts w:ascii="Times New Roman" w:hAnsi="Times New Roman"/>
          <w:b/>
          <w:bCs/>
          <w:i/>
          <w:iCs/>
          <w:sz w:val="24"/>
          <w:szCs w:val="24"/>
        </w:rPr>
        <w:t>-2019</w:t>
      </w:r>
      <w:r w:rsidRPr="002B33F9">
        <w:rPr>
          <w:rFonts w:ascii="Times New Roman" w:hAnsi="Times New Roman"/>
          <w:b/>
          <w:bCs/>
          <w:i/>
          <w:iCs/>
          <w:sz w:val="24"/>
          <w:szCs w:val="24"/>
        </w:rPr>
        <w:t>»</w:t>
      </w:r>
    </w:p>
    <w:p w:rsidR="008E748B" w:rsidRPr="002B33F9" w:rsidRDefault="007A355B" w:rsidP="00B17D08">
      <w:pPr>
        <w:spacing w:before="0" w:beforeAutospacing="0" w:after="0" w:afterAutospacing="0"/>
        <w:rPr>
          <w:rFonts w:ascii="Times New Roman" w:hAnsi="Times New Roman"/>
          <w:sz w:val="24"/>
          <w:szCs w:val="24"/>
        </w:rPr>
      </w:pPr>
      <w:r w:rsidRPr="002B33F9">
        <w:rPr>
          <w:rFonts w:ascii="Times New Roman" w:hAnsi="Times New Roman"/>
          <w:sz w:val="24"/>
          <w:szCs w:val="24"/>
        </w:rPr>
        <w:t>15 июня 2019 года в п. Бохан прошел районный культурно-спортивный праздник «Сур-</w:t>
      </w:r>
      <w:proofErr w:type="spellStart"/>
      <w:r w:rsidRPr="002B33F9">
        <w:rPr>
          <w:rFonts w:ascii="Times New Roman" w:hAnsi="Times New Roman"/>
          <w:sz w:val="24"/>
          <w:szCs w:val="24"/>
        </w:rPr>
        <w:t>Харбан</w:t>
      </w:r>
      <w:proofErr w:type="spellEnd"/>
      <w:r w:rsidRPr="002B33F9">
        <w:rPr>
          <w:rFonts w:ascii="Times New Roman" w:hAnsi="Times New Roman"/>
          <w:sz w:val="24"/>
          <w:szCs w:val="24"/>
        </w:rPr>
        <w:t xml:space="preserve"> 2019».</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4642"/>
      </w:tblGrid>
      <w:tr w:rsidR="008E748B" w:rsidTr="004D009A">
        <w:tc>
          <w:tcPr>
            <w:tcW w:w="5495" w:type="dxa"/>
          </w:tcPr>
          <w:p w:rsidR="008E748B" w:rsidRDefault="008E748B" w:rsidP="008E748B">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220108" cy="2407143"/>
                  <wp:effectExtent l="19050" t="0" r="0" b="0"/>
                  <wp:docPr id="30" name="Рисунок 11" descr="C:\Users\MO Bohan\Desktop\20190615_10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Desktop\20190615_103813.jpg"/>
                          <pic:cNvPicPr>
                            <a:picLocks noChangeAspect="1" noChangeArrowheads="1"/>
                          </pic:cNvPicPr>
                        </pic:nvPicPr>
                        <pic:blipFill>
                          <a:blip r:embed="rId64" cstate="print"/>
                          <a:srcRect/>
                          <a:stretch>
                            <a:fillRect/>
                          </a:stretch>
                        </pic:blipFill>
                        <pic:spPr bwMode="auto">
                          <a:xfrm>
                            <a:off x="0" y="0"/>
                            <a:ext cx="3223026" cy="2409324"/>
                          </a:xfrm>
                          <a:prstGeom prst="rect">
                            <a:avLst/>
                          </a:prstGeom>
                          <a:noFill/>
                          <a:ln w="9525">
                            <a:noFill/>
                            <a:miter lim="800000"/>
                            <a:headEnd/>
                            <a:tailEnd/>
                          </a:ln>
                        </pic:spPr>
                      </pic:pic>
                    </a:graphicData>
                  </a:graphic>
                </wp:inline>
              </w:drawing>
            </w:r>
          </w:p>
        </w:tc>
        <w:tc>
          <w:tcPr>
            <w:tcW w:w="4642" w:type="dxa"/>
          </w:tcPr>
          <w:p w:rsidR="00C91F5E" w:rsidRDefault="008E748B" w:rsidP="00C91F5E">
            <w:pPr>
              <w:jc w:val="center"/>
              <w:rPr>
                <w:rFonts w:ascii="Times New Roman" w:hAnsi="Times New Roman"/>
                <w:sz w:val="24"/>
                <w:szCs w:val="24"/>
              </w:rPr>
            </w:pPr>
            <w:r>
              <w:rPr>
                <w:noProof/>
                <w:lang w:eastAsia="ru-RU"/>
              </w:rPr>
              <w:drawing>
                <wp:inline distT="0" distB="0" distL="0" distR="0">
                  <wp:extent cx="2878372" cy="2395928"/>
                  <wp:effectExtent l="19050" t="0" r="0" b="0"/>
                  <wp:docPr id="31" name="Рисунок 12" descr="C:\Users\MO Bohan\AppData\Local\Microsoft\Windows\INetCache\Content.Word\20190615_14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 Bohan\AppData\Local\Microsoft\Windows\INetCache\Content.Word\20190615_141412.jpg"/>
                          <pic:cNvPicPr>
                            <a:picLocks noChangeAspect="1" noChangeArrowheads="1"/>
                          </pic:cNvPicPr>
                        </pic:nvPicPr>
                        <pic:blipFill>
                          <a:blip r:embed="rId65" cstate="print"/>
                          <a:srcRect/>
                          <a:stretch>
                            <a:fillRect/>
                          </a:stretch>
                        </pic:blipFill>
                        <pic:spPr bwMode="auto">
                          <a:xfrm>
                            <a:off x="0" y="0"/>
                            <a:ext cx="2879782" cy="2397102"/>
                          </a:xfrm>
                          <a:prstGeom prst="rect">
                            <a:avLst/>
                          </a:prstGeom>
                          <a:noFill/>
                          <a:ln w="9525">
                            <a:noFill/>
                            <a:miter lim="800000"/>
                            <a:headEnd/>
                            <a:tailEnd/>
                          </a:ln>
                        </pic:spPr>
                      </pic:pic>
                    </a:graphicData>
                  </a:graphic>
                </wp:inline>
              </w:drawing>
            </w:r>
          </w:p>
          <w:p w:rsidR="00C91F5E" w:rsidRPr="00C91F5E" w:rsidRDefault="00C91F5E" w:rsidP="00C91F5E">
            <w:pPr>
              <w:jc w:val="center"/>
              <w:rPr>
                <w:rFonts w:ascii="Times New Roman" w:hAnsi="Times New Roman"/>
                <w:sz w:val="24"/>
                <w:szCs w:val="24"/>
              </w:rPr>
            </w:pPr>
          </w:p>
        </w:tc>
      </w:tr>
      <w:tr w:rsidR="008E748B" w:rsidTr="004D009A">
        <w:tc>
          <w:tcPr>
            <w:tcW w:w="5495" w:type="dxa"/>
          </w:tcPr>
          <w:p w:rsidR="008E748B" w:rsidRDefault="00C91F5E" w:rsidP="008E748B">
            <w:pPr>
              <w:jc w:val="center"/>
              <w:rPr>
                <w:rFonts w:ascii="Times New Roman" w:hAnsi="Times New Roman"/>
                <w:sz w:val="28"/>
                <w:szCs w:val="28"/>
              </w:rPr>
            </w:pPr>
            <w:r w:rsidRPr="00C91F5E">
              <w:rPr>
                <w:rFonts w:ascii="Times New Roman" w:hAnsi="Times New Roman"/>
                <w:noProof/>
                <w:sz w:val="28"/>
                <w:szCs w:val="28"/>
                <w:lang w:eastAsia="ru-RU"/>
              </w:rPr>
              <w:lastRenderedPageBreak/>
              <w:drawing>
                <wp:inline distT="0" distB="0" distL="0" distR="0">
                  <wp:extent cx="3396147" cy="2027583"/>
                  <wp:effectExtent l="19050" t="0" r="0" b="0"/>
                  <wp:docPr id="37" name="Рисунок 18" descr="C:\Users\MO Bohan\AppData\Local\Microsoft\Windows\INetCache\Content.Word\qhUpEiQik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 Bohan\AppData\Local\Microsoft\Windows\INetCache\Content.Word\qhUpEiQikgQ.JPG"/>
                          <pic:cNvPicPr>
                            <a:picLocks noChangeAspect="1" noChangeArrowheads="1"/>
                          </pic:cNvPicPr>
                        </pic:nvPicPr>
                        <pic:blipFill>
                          <a:blip r:embed="rId66" cstate="print"/>
                          <a:srcRect/>
                          <a:stretch>
                            <a:fillRect/>
                          </a:stretch>
                        </pic:blipFill>
                        <pic:spPr bwMode="auto">
                          <a:xfrm>
                            <a:off x="0" y="0"/>
                            <a:ext cx="3400920" cy="2030433"/>
                          </a:xfrm>
                          <a:prstGeom prst="rect">
                            <a:avLst/>
                          </a:prstGeom>
                          <a:noFill/>
                          <a:ln w="9525">
                            <a:noFill/>
                            <a:miter lim="800000"/>
                            <a:headEnd/>
                            <a:tailEnd/>
                          </a:ln>
                        </pic:spPr>
                      </pic:pic>
                    </a:graphicData>
                  </a:graphic>
                </wp:inline>
              </w:drawing>
            </w:r>
          </w:p>
        </w:tc>
        <w:tc>
          <w:tcPr>
            <w:tcW w:w="4642" w:type="dxa"/>
          </w:tcPr>
          <w:p w:rsidR="008E748B" w:rsidRDefault="00C91F5E" w:rsidP="008E748B">
            <w:pPr>
              <w:jc w:val="center"/>
              <w:rPr>
                <w:rFonts w:ascii="Times New Roman" w:hAnsi="Times New Roman"/>
                <w:sz w:val="28"/>
                <w:szCs w:val="28"/>
              </w:rPr>
            </w:pPr>
            <w:r w:rsidRPr="00C91F5E">
              <w:rPr>
                <w:rFonts w:ascii="Times New Roman" w:hAnsi="Times New Roman"/>
                <w:noProof/>
                <w:sz w:val="28"/>
                <w:szCs w:val="28"/>
                <w:lang w:eastAsia="ru-RU"/>
              </w:rPr>
              <w:drawing>
                <wp:inline distT="0" distB="0" distL="0" distR="0">
                  <wp:extent cx="1674510" cy="2027583"/>
                  <wp:effectExtent l="19050" t="0" r="1890" b="0"/>
                  <wp:docPr id="38" name="Рисунок 15" descr="C:\Users\MO Bohan\AppData\Local\Microsoft\Windows\INetCache\Content.Word\20190615_1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 Bohan\AppData\Local\Microsoft\Windows\INetCache\Content.Word\20190615_190019.jpg"/>
                          <pic:cNvPicPr>
                            <a:picLocks noChangeAspect="1" noChangeArrowheads="1"/>
                          </pic:cNvPicPr>
                        </pic:nvPicPr>
                        <pic:blipFill>
                          <a:blip r:embed="rId67" cstate="print"/>
                          <a:srcRect/>
                          <a:stretch>
                            <a:fillRect/>
                          </a:stretch>
                        </pic:blipFill>
                        <pic:spPr bwMode="auto">
                          <a:xfrm>
                            <a:off x="0" y="0"/>
                            <a:ext cx="1678735" cy="2032699"/>
                          </a:xfrm>
                          <a:prstGeom prst="rect">
                            <a:avLst/>
                          </a:prstGeom>
                          <a:noFill/>
                          <a:ln w="9525">
                            <a:noFill/>
                            <a:miter lim="800000"/>
                            <a:headEnd/>
                            <a:tailEnd/>
                          </a:ln>
                        </pic:spPr>
                      </pic:pic>
                    </a:graphicData>
                  </a:graphic>
                </wp:inline>
              </w:drawing>
            </w:r>
          </w:p>
        </w:tc>
      </w:tr>
    </w:tbl>
    <w:p w:rsidR="008E748B" w:rsidRDefault="008E748B" w:rsidP="007A355B">
      <w:pPr>
        <w:rPr>
          <w:rFonts w:ascii="Times New Roman" w:hAnsi="Times New Roman"/>
          <w:sz w:val="28"/>
          <w:szCs w:val="28"/>
        </w:rPr>
      </w:pPr>
    </w:p>
    <w:p w:rsidR="007A355B" w:rsidRPr="00B17D08" w:rsidRDefault="007A355B" w:rsidP="007A355B">
      <w:pPr>
        <w:rPr>
          <w:rFonts w:ascii="Times New Roman" w:eastAsia="Times New Roman" w:hAnsi="Times New Roman"/>
          <w:sz w:val="24"/>
          <w:szCs w:val="24"/>
          <w:lang w:eastAsia="ru-RU"/>
        </w:rPr>
      </w:pPr>
      <w:r w:rsidRPr="003E0444">
        <w:rPr>
          <w:rFonts w:ascii="Times New Roman" w:hAnsi="Times New Roman"/>
          <w:sz w:val="28"/>
          <w:szCs w:val="28"/>
        </w:rPr>
        <w:t> </w:t>
      </w:r>
      <w:r w:rsidRPr="00B17D08">
        <w:rPr>
          <w:rFonts w:ascii="Times New Roman" w:eastAsia="Times New Roman" w:hAnsi="Times New Roman"/>
          <w:sz w:val="24"/>
          <w:szCs w:val="24"/>
          <w:shd w:val="clear" w:color="auto" w:fill="FFFFFF"/>
          <w:lang w:eastAsia="ru-RU"/>
        </w:rPr>
        <w:t>Победителями и призерами соревнований по разным видам спорта стали следующие спортсмены из МО «Бохан»:</w:t>
      </w:r>
    </w:p>
    <w:p w:rsidR="007A355B" w:rsidRPr="00B17D08" w:rsidRDefault="007A355B" w:rsidP="007A355B">
      <w:pPr>
        <w:spacing w:before="0" w:beforeAutospacing="0" w:after="120" w:afterAutospacing="0"/>
        <w:jc w:val="center"/>
        <w:rPr>
          <w:rFonts w:ascii="Times New Roman" w:eastAsia="Times New Roman" w:hAnsi="Times New Roman"/>
          <w:sz w:val="24"/>
          <w:szCs w:val="24"/>
          <w:shd w:val="clear" w:color="auto" w:fill="FFFFFF"/>
          <w:lang w:eastAsia="ru-RU"/>
        </w:rPr>
      </w:pPr>
      <w:r w:rsidRPr="00B17D08">
        <w:rPr>
          <w:rFonts w:ascii="Times New Roman" w:eastAsia="Times New Roman" w:hAnsi="Times New Roman"/>
          <w:sz w:val="24"/>
          <w:szCs w:val="24"/>
          <w:shd w:val="clear" w:color="auto" w:fill="FFFFFF"/>
          <w:lang w:eastAsia="ru-RU"/>
        </w:rPr>
        <w:t>БУРЯТСКАЯ БОРЬБА (юноши):</w:t>
      </w:r>
    </w:p>
    <w:p w:rsidR="007A355B" w:rsidRPr="00B17D08" w:rsidRDefault="007A355B" w:rsidP="007A355B">
      <w:pPr>
        <w:spacing w:before="0" w:beforeAutospacing="0" w:after="120" w:afterAutospacing="0"/>
        <w:rPr>
          <w:rFonts w:ascii="Times New Roman" w:hAnsi="Times New Roman"/>
          <w:sz w:val="24"/>
          <w:szCs w:val="24"/>
          <w:shd w:val="clear" w:color="auto" w:fill="FFFFFF"/>
        </w:rPr>
      </w:pPr>
      <w:proofErr w:type="spellStart"/>
      <w:r w:rsidRPr="00B17D08">
        <w:rPr>
          <w:rFonts w:ascii="Times New Roman" w:eastAsia="Times New Roman" w:hAnsi="Times New Roman"/>
          <w:sz w:val="24"/>
          <w:szCs w:val="24"/>
          <w:shd w:val="clear" w:color="auto" w:fill="FFFFFF"/>
          <w:lang w:eastAsia="ru-RU"/>
        </w:rPr>
        <w:t>Манжиханов</w:t>
      </w:r>
      <w:proofErr w:type="spellEnd"/>
      <w:r w:rsidRPr="00B17D08">
        <w:rPr>
          <w:rFonts w:ascii="Times New Roman" w:eastAsia="Times New Roman" w:hAnsi="Times New Roman"/>
          <w:sz w:val="24"/>
          <w:szCs w:val="24"/>
          <w:shd w:val="clear" w:color="auto" w:fill="FFFFFF"/>
          <w:lang w:eastAsia="ru-RU"/>
        </w:rPr>
        <w:t xml:space="preserve"> Егор (</w:t>
      </w:r>
      <w:r w:rsidRPr="00B17D08">
        <w:rPr>
          <w:rFonts w:ascii="Times New Roman" w:eastAsia="Times New Roman" w:hAnsi="Times New Roman"/>
          <w:sz w:val="24"/>
          <w:szCs w:val="24"/>
          <w:shd w:val="clear" w:color="auto" w:fill="FFFFFF"/>
          <w:lang w:val="en-US" w:eastAsia="ru-RU"/>
        </w:rPr>
        <w:t>I</w:t>
      </w:r>
      <w:r w:rsidRPr="00B17D08">
        <w:rPr>
          <w:rFonts w:ascii="Times New Roman" w:eastAsia="Times New Roman" w:hAnsi="Times New Roman"/>
          <w:sz w:val="24"/>
          <w:szCs w:val="24"/>
          <w:shd w:val="clear" w:color="auto" w:fill="FFFFFF"/>
          <w:lang w:eastAsia="ru-RU"/>
        </w:rPr>
        <w:t> место), Бадмаев Игнат (</w:t>
      </w:r>
      <w:r w:rsidRPr="00B17D08">
        <w:rPr>
          <w:rFonts w:ascii="Times New Roman" w:eastAsia="Times New Roman" w:hAnsi="Times New Roman"/>
          <w:sz w:val="24"/>
          <w:szCs w:val="24"/>
          <w:shd w:val="clear" w:color="auto" w:fill="FFFFFF"/>
          <w:lang w:val="en-US" w:eastAsia="ru-RU"/>
        </w:rPr>
        <w:t>III</w:t>
      </w:r>
      <w:r w:rsidRPr="00B17D08">
        <w:rPr>
          <w:rFonts w:ascii="Times New Roman" w:eastAsia="Times New Roman" w:hAnsi="Times New Roman"/>
          <w:sz w:val="24"/>
          <w:szCs w:val="24"/>
          <w:shd w:val="clear" w:color="auto" w:fill="FFFFFF"/>
          <w:lang w:eastAsia="ru-RU"/>
        </w:rPr>
        <w:t xml:space="preserve"> место), </w:t>
      </w:r>
      <w:proofErr w:type="spellStart"/>
      <w:r w:rsidRPr="00B17D08">
        <w:rPr>
          <w:rFonts w:ascii="Times New Roman" w:hAnsi="Times New Roman"/>
          <w:sz w:val="24"/>
          <w:szCs w:val="24"/>
          <w:shd w:val="clear" w:color="auto" w:fill="FFFFFF"/>
        </w:rPr>
        <w:t>Бутуханов</w:t>
      </w:r>
      <w:proofErr w:type="spellEnd"/>
      <w:r w:rsidRPr="00B17D08">
        <w:rPr>
          <w:rFonts w:ascii="Times New Roman" w:hAnsi="Times New Roman"/>
          <w:sz w:val="24"/>
          <w:szCs w:val="24"/>
          <w:shd w:val="clear" w:color="auto" w:fill="FFFFFF"/>
        </w:rPr>
        <w:t xml:space="preserve"> Булат (</w:t>
      </w:r>
      <w:r w:rsidRPr="00B17D08">
        <w:rPr>
          <w:rFonts w:ascii="Times New Roman" w:hAnsi="Times New Roman"/>
          <w:sz w:val="24"/>
          <w:szCs w:val="24"/>
          <w:shd w:val="clear" w:color="auto" w:fill="FFFFFF"/>
          <w:lang w:val="en-US"/>
        </w:rPr>
        <w:t>II</w:t>
      </w:r>
      <w:r w:rsidRPr="00B17D08">
        <w:rPr>
          <w:rFonts w:ascii="Times New Roman" w:hAnsi="Times New Roman"/>
          <w:sz w:val="24"/>
          <w:szCs w:val="24"/>
          <w:shd w:val="clear" w:color="auto" w:fill="FFFFFF"/>
        </w:rPr>
        <w:t> место),  Уханов Данил (</w:t>
      </w:r>
      <w:r w:rsidRPr="00B17D08">
        <w:rPr>
          <w:rFonts w:ascii="Times New Roman" w:hAnsi="Times New Roman"/>
          <w:sz w:val="24"/>
          <w:szCs w:val="24"/>
          <w:shd w:val="clear" w:color="auto" w:fill="FFFFFF"/>
          <w:lang w:val="en-US"/>
        </w:rPr>
        <w:t>I</w:t>
      </w:r>
      <w:r w:rsidRPr="00B17D08">
        <w:rPr>
          <w:rFonts w:ascii="Times New Roman" w:hAnsi="Times New Roman"/>
          <w:sz w:val="24"/>
          <w:szCs w:val="24"/>
          <w:shd w:val="clear" w:color="auto" w:fill="FFFFFF"/>
        </w:rPr>
        <w:t xml:space="preserve"> место), Иванов Владимир (</w:t>
      </w:r>
      <w:r w:rsidRPr="00B17D08">
        <w:rPr>
          <w:rFonts w:ascii="Times New Roman" w:hAnsi="Times New Roman"/>
          <w:sz w:val="24"/>
          <w:szCs w:val="24"/>
          <w:shd w:val="clear" w:color="auto" w:fill="FFFFFF"/>
          <w:lang w:val="en-US"/>
        </w:rPr>
        <w:t>I</w:t>
      </w:r>
      <w:r w:rsidRPr="00B17D08">
        <w:rPr>
          <w:rFonts w:ascii="Times New Roman" w:hAnsi="Times New Roman"/>
          <w:sz w:val="24"/>
          <w:szCs w:val="24"/>
          <w:shd w:val="clear" w:color="auto" w:fill="FFFFFF"/>
        </w:rPr>
        <w:t xml:space="preserve"> место), Сахаров Александр (</w:t>
      </w:r>
      <w:r w:rsidRPr="00B17D08">
        <w:rPr>
          <w:rFonts w:ascii="Times New Roman" w:hAnsi="Times New Roman"/>
          <w:sz w:val="24"/>
          <w:szCs w:val="24"/>
          <w:shd w:val="clear" w:color="auto" w:fill="FFFFFF"/>
          <w:lang w:val="en-US"/>
        </w:rPr>
        <w:t>III</w:t>
      </w:r>
      <w:r w:rsidRPr="00B17D08">
        <w:rPr>
          <w:rFonts w:ascii="Times New Roman" w:hAnsi="Times New Roman"/>
          <w:sz w:val="24"/>
          <w:szCs w:val="24"/>
          <w:shd w:val="clear" w:color="auto" w:fill="FFFFFF"/>
        </w:rPr>
        <w:t xml:space="preserve"> место), </w:t>
      </w:r>
      <w:proofErr w:type="spellStart"/>
      <w:r w:rsidRPr="00B17D08">
        <w:rPr>
          <w:rFonts w:ascii="Times New Roman" w:hAnsi="Times New Roman"/>
          <w:sz w:val="24"/>
          <w:szCs w:val="24"/>
          <w:shd w:val="clear" w:color="auto" w:fill="FFFFFF"/>
        </w:rPr>
        <w:t>Бальхаев</w:t>
      </w:r>
      <w:proofErr w:type="spellEnd"/>
      <w:r w:rsidRPr="00B17D08">
        <w:rPr>
          <w:rFonts w:ascii="Times New Roman" w:hAnsi="Times New Roman"/>
          <w:sz w:val="24"/>
          <w:szCs w:val="24"/>
          <w:shd w:val="clear" w:color="auto" w:fill="FFFFFF"/>
        </w:rPr>
        <w:t xml:space="preserve"> Артем (</w:t>
      </w:r>
      <w:r w:rsidRPr="00B17D08">
        <w:rPr>
          <w:rFonts w:ascii="Times New Roman" w:hAnsi="Times New Roman"/>
          <w:sz w:val="24"/>
          <w:szCs w:val="24"/>
          <w:shd w:val="clear" w:color="auto" w:fill="FFFFFF"/>
          <w:lang w:val="en-US"/>
        </w:rPr>
        <w:t>I</w:t>
      </w:r>
      <w:r w:rsidRPr="00B17D08">
        <w:rPr>
          <w:rFonts w:ascii="Times New Roman" w:hAnsi="Times New Roman"/>
          <w:sz w:val="24"/>
          <w:szCs w:val="24"/>
          <w:shd w:val="clear" w:color="auto" w:fill="FFFFFF"/>
        </w:rPr>
        <w:t xml:space="preserve"> место)</w:t>
      </w:r>
    </w:p>
    <w:p w:rsidR="007A355B" w:rsidRPr="00B17D08" w:rsidRDefault="007A355B" w:rsidP="007A355B">
      <w:pPr>
        <w:spacing w:before="0" w:beforeAutospacing="0" w:after="120" w:afterAutospacing="0"/>
        <w:jc w:val="center"/>
        <w:rPr>
          <w:rFonts w:ascii="Times New Roman" w:hAnsi="Times New Roman"/>
          <w:sz w:val="24"/>
          <w:szCs w:val="24"/>
          <w:shd w:val="clear" w:color="auto" w:fill="FFFFFF"/>
        </w:rPr>
      </w:pPr>
      <w:r w:rsidRPr="00B17D08">
        <w:rPr>
          <w:rFonts w:ascii="Times New Roman" w:hAnsi="Times New Roman"/>
          <w:sz w:val="24"/>
          <w:szCs w:val="24"/>
          <w:shd w:val="clear" w:color="auto" w:fill="FFFFFF"/>
        </w:rPr>
        <w:t>БУРЯТСКАЯ БОРЬБА (мужчины):</w:t>
      </w:r>
    </w:p>
    <w:p w:rsidR="003E0444" w:rsidRPr="00B17D08" w:rsidRDefault="003E0444" w:rsidP="008E748B">
      <w:pPr>
        <w:spacing w:before="0" w:beforeAutospacing="0" w:after="0" w:afterAutospacing="0"/>
        <w:rPr>
          <w:rFonts w:ascii="Times New Roman" w:eastAsia="Times New Roman" w:hAnsi="Times New Roman"/>
          <w:sz w:val="24"/>
          <w:szCs w:val="24"/>
          <w:lang w:eastAsia="ru-RU"/>
        </w:rPr>
      </w:pPr>
      <w:proofErr w:type="spellStart"/>
      <w:r w:rsidRPr="00B17D08">
        <w:rPr>
          <w:rFonts w:ascii="Times New Roman" w:eastAsia="Times New Roman" w:hAnsi="Times New Roman"/>
          <w:sz w:val="24"/>
          <w:szCs w:val="24"/>
          <w:lang w:eastAsia="ru-RU"/>
        </w:rPr>
        <w:t>Тапхаров</w:t>
      </w:r>
      <w:proofErr w:type="spellEnd"/>
      <w:r w:rsidRPr="00B17D08">
        <w:rPr>
          <w:rFonts w:ascii="Times New Roman" w:eastAsia="Times New Roman" w:hAnsi="Times New Roman"/>
          <w:sz w:val="24"/>
          <w:szCs w:val="24"/>
          <w:lang w:eastAsia="ru-RU"/>
        </w:rPr>
        <w:t xml:space="preserve"> Андрей (</w:t>
      </w:r>
      <w:r w:rsidRPr="00B17D08">
        <w:rPr>
          <w:rFonts w:ascii="Times New Roman" w:eastAsia="Times New Roman" w:hAnsi="Times New Roman"/>
          <w:sz w:val="24"/>
          <w:szCs w:val="24"/>
          <w:lang w:val="en-US" w:eastAsia="ru-RU"/>
        </w:rPr>
        <w:t>I</w:t>
      </w:r>
      <w:r w:rsidRPr="00B17D08">
        <w:rPr>
          <w:rFonts w:ascii="Times New Roman" w:eastAsia="Times New Roman" w:hAnsi="Times New Roman"/>
          <w:sz w:val="24"/>
          <w:szCs w:val="24"/>
          <w:lang w:eastAsia="ru-RU"/>
        </w:rPr>
        <w:t xml:space="preserve"> место),  Зиновьев Андрей (</w:t>
      </w:r>
      <w:r w:rsidRPr="00B17D08">
        <w:rPr>
          <w:rFonts w:ascii="Times New Roman" w:eastAsia="Times New Roman" w:hAnsi="Times New Roman"/>
          <w:sz w:val="24"/>
          <w:szCs w:val="24"/>
          <w:lang w:val="en-US" w:eastAsia="ru-RU"/>
        </w:rPr>
        <w:t>III</w:t>
      </w:r>
      <w:r w:rsidRPr="00B17D08">
        <w:rPr>
          <w:rFonts w:ascii="Times New Roman" w:eastAsia="Times New Roman" w:hAnsi="Times New Roman"/>
          <w:sz w:val="24"/>
          <w:szCs w:val="24"/>
          <w:lang w:eastAsia="ru-RU"/>
        </w:rPr>
        <w:t xml:space="preserve"> место),  </w:t>
      </w:r>
      <w:proofErr w:type="spellStart"/>
      <w:r w:rsidRPr="00B17D08">
        <w:rPr>
          <w:rFonts w:ascii="Times New Roman" w:eastAsia="Times New Roman" w:hAnsi="Times New Roman"/>
          <w:sz w:val="24"/>
          <w:szCs w:val="24"/>
          <w:lang w:eastAsia="ru-RU"/>
        </w:rPr>
        <w:t>Зунтоев</w:t>
      </w:r>
      <w:proofErr w:type="spellEnd"/>
      <w:r w:rsidRPr="00B17D08">
        <w:rPr>
          <w:rFonts w:ascii="Times New Roman" w:eastAsia="Times New Roman" w:hAnsi="Times New Roman"/>
          <w:sz w:val="24"/>
          <w:szCs w:val="24"/>
          <w:lang w:eastAsia="ru-RU"/>
        </w:rPr>
        <w:t xml:space="preserve"> Дмитрий (</w:t>
      </w:r>
      <w:r w:rsidRPr="00B17D08">
        <w:rPr>
          <w:rFonts w:ascii="Times New Roman" w:eastAsia="Times New Roman" w:hAnsi="Times New Roman"/>
          <w:sz w:val="24"/>
          <w:szCs w:val="24"/>
          <w:lang w:val="en-US" w:eastAsia="ru-RU"/>
        </w:rPr>
        <w:t>I</w:t>
      </w:r>
      <w:r w:rsidRPr="00B17D08">
        <w:rPr>
          <w:rFonts w:ascii="Times New Roman" w:eastAsia="Times New Roman" w:hAnsi="Times New Roman"/>
          <w:sz w:val="24"/>
          <w:szCs w:val="24"/>
          <w:lang w:eastAsia="ru-RU"/>
        </w:rPr>
        <w:t xml:space="preserve"> место),  </w:t>
      </w:r>
      <w:proofErr w:type="spellStart"/>
      <w:r w:rsidRPr="00B17D08">
        <w:rPr>
          <w:rFonts w:ascii="Times New Roman" w:eastAsia="Times New Roman" w:hAnsi="Times New Roman"/>
          <w:sz w:val="24"/>
          <w:szCs w:val="24"/>
          <w:lang w:eastAsia="ru-RU"/>
        </w:rPr>
        <w:t>Балтахинов</w:t>
      </w:r>
      <w:proofErr w:type="spellEnd"/>
      <w:r w:rsidRPr="00B17D08">
        <w:rPr>
          <w:rFonts w:ascii="Times New Roman" w:eastAsia="Times New Roman" w:hAnsi="Times New Roman"/>
          <w:sz w:val="24"/>
          <w:szCs w:val="24"/>
          <w:lang w:eastAsia="ru-RU"/>
        </w:rPr>
        <w:t xml:space="preserve"> Александр (</w:t>
      </w:r>
      <w:r w:rsidRPr="00B17D08">
        <w:rPr>
          <w:rFonts w:ascii="Times New Roman" w:eastAsia="Times New Roman" w:hAnsi="Times New Roman"/>
          <w:sz w:val="24"/>
          <w:szCs w:val="24"/>
          <w:lang w:val="en-US" w:eastAsia="ru-RU"/>
        </w:rPr>
        <w:t>II</w:t>
      </w:r>
      <w:r w:rsidRPr="00B17D08">
        <w:rPr>
          <w:rFonts w:ascii="Times New Roman" w:eastAsia="Times New Roman" w:hAnsi="Times New Roman"/>
          <w:sz w:val="24"/>
          <w:szCs w:val="24"/>
          <w:lang w:eastAsia="ru-RU"/>
        </w:rPr>
        <w:t xml:space="preserve"> место), </w:t>
      </w:r>
      <w:r w:rsidRPr="00B17D08">
        <w:rPr>
          <w:rFonts w:ascii="Times New Roman" w:hAnsi="Times New Roman"/>
          <w:sz w:val="24"/>
          <w:szCs w:val="24"/>
        </w:rPr>
        <w:t>Миронов Владимир (</w:t>
      </w:r>
      <w:r w:rsidRPr="00B17D08">
        <w:rPr>
          <w:rFonts w:ascii="Times New Roman" w:hAnsi="Times New Roman"/>
          <w:sz w:val="24"/>
          <w:szCs w:val="24"/>
          <w:lang w:val="en-US"/>
        </w:rPr>
        <w:t>III</w:t>
      </w:r>
      <w:r w:rsidRPr="00B17D08">
        <w:rPr>
          <w:rFonts w:ascii="Times New Roman" w:hAnsi="Times New Roman"/>
          <w:sz w:val="24"/>
          <w:szCs w:val="24"/>
        </w:rPr>
        <w:t xml:space="preserve"> место), </w:t>
      </w:r>
      <w:proofErr w:type="spellStart"/>
      <w:r w:rsidRPr="00B17D08">
        <w:rPr>
          <w:rFonts w:ascii="Times New Roman" w:hAnsi="Times New Roman"/>
          <w:sz w:val="24"/>
          <w:szCs w:val="24"/>
        </w:rPr>
        <w:t>Шишлаков</w:t>
      </w:r>
      <w:proofErr w:type="spellEnd"/>
      <w:r w:rsidRPr="00B17D08">
        <w:rPr>
          <w:rFonts w:ascii="Times New Roman" w:hAnsi="Times New Roman"/>
          <w:sz w:val="24"/>
          <w:szCs w:val="24"/>
        </w:rPr>
        <w:t xml:space="preserve"> Павел (</w:t>
      </w:r>
      <w:r w:rsidRPr="00B17D08">
        <w:rPr>
          <w:rFonts w:ascii="Times New Roman" w:hAnsi="Times New Roman"/>
          <w:sz w:val="24"/>
          <w:szCs w:val="24"/>
          <w:lang w:val="en-US"/>
        </w:rPr>
        <w:t>II</w:t>
      </w:r>
      <w:r w:rsidRPr="00B17D08">
        <w:rPr>
          <w:rFonts w:ascii="Times New Roman" w:hAnsi="Times New Roman"/>
          <w:sz w:val="24"/>
          <w:szCs w:val="24"/>
        </w:rPr>
        <w:t xml:space="preserve"> место)</w:t>
      </w:r>
    </w:p>
    <w:p w:rsidR="003E0444" w:rsidRPr="00B17D08" w:rsidRDefault="003E0444" w:rsidP="008E748B">
      <w:pPr>
        <w:spacing w:before="0" w:beforeAutospacing="0" w:after="0" w:afterAutospacing="0"/>
        <w:rPr>
          <w:rFonts w:ascii="Times New Roman" w:eastAsia="Times New Roman" w:hAnsi="Times New Roman"/>
          <w:color w:val="000000"/>
          <w:sz w:val="24"/>
          <w:szCs w:val="24"/>
          <w:lang w:eastAsia="ru-RU"/>
        </w:rPr>
      </w:pPr>
    </w:p>
    <w:p w:rsidR="003E0444" w:rsidRPr="00B17D08" w:rsidRDefault="003E0444" w:rsidP="008E748B">
      <w:pPr>
        <w:spacing w:before="0" w:beforeAutospacing="0" w:after="0" w:afterAutospacing="0"/>
        <w:jc w:val="center"/>
        <w:rPr>
          <w:rFonts w:ascii="Times New Roman" w:hAnsi="Times New Roman"/>
          <w:color w:val="000000"/>
          <w:sz w:val="24"/>
          <w:szCs w:val="24"/>
        </w:rPr>
      </w:pPr>
      <w:r w:rsidRPr="00B17D08">
        <w:rPr>
          <w:rFonts w:ascii="Times New Roman" w:hAnsi="Times New Roman"/>
          <w:color w:val="000000"/>
          <w:sz w:val="24"/>
          <w:szCs w:val="24"/>
        </w:rPr>
        <w:t> СТРЕЛЬБА ИЗ ЛУКА:</w:t>
      </w:r>
    </w:p>
    <w:p w:rsidR="003E0444" w:rsidRPr="00B17D08" w:rsidRDefault="003E0444" w:rsidP="008E748B">
      <w:pPr>
        <w:spacing w:before="0" w:beforeAutospacing="0" w:after="0" w:afterAutospacing="0"/>
        <w:rPr>
          <w:rFonts w:ascii="Times New Roman" w:hAnsi="Times New Roman"/>
          <w:color w:val="000000"/>
          <w:sz w:val="24"/>
          <w:szCs w:val="24"/>
        </w:rPr>
      </w:pPr>
      <w:r w:rsidRPr="00B17D08">
        <w:rPr>
          <w:rFonts w:ascii="Times New Roman" w:hAnsi="Times New Roman"/>
          <w:color w:val="000000"/>
          <w:sz w:val="24"/>
          <w:szCs w:val="24"/>
        </w:rPr>
        <w:t>Нургалиева Нонна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w:t>
      </w:r>
    </w:p>
    <w:p w:rsidR="003E0444" w:rsidRPr="00B17D08" w:rsidRDefault="003E0444" w:rsidP="008E748B">
      <w:pPr>
        <w:spacing w:before="0" w:beforeAutospacing="0" w:after="0" w:afterAutospacing="0"/>
        <w:jc w:val="center"/>
        <w:rPr>
          <w:rFonts w:ascii="Times New Roman" w:hAnsi="Times New Roman"/>
          <w:color w:val="000000"/>
          <w:sz w:val="24"/>
          <w:szCs w:val="24"/>
        </w:rPr>
      </w:pPr>
      <w:r w:rsidRPr="00B17D08">
        <w:rPr>
          <w:rFonts w:ascii="Times New Roman" w:hAnsi="Times New Roman"/>
          <w:color w:val="000000"/>
          <w:sz w:val="24"/>
          <w:szCs w:val="24"/>
        </w:rPr>
        <w:t>ШАТАР:</w:t>
      </w:r>
    </w:p>
    <w:p w:rsidR="003E0444" w:rsidRPr="00B17D08" w:rsidRDefault="003E0444" w:rsidP="008E748B">
      <w:pPr>
        <w:spacing w:before="0" w:beforeAutospacing="0" w:after="0" w:afterAutospacing="0"/>
        <w:rPr>
          <w:rFonts w:ascii="Times New Roman" w:hAnsi="Times New Roman"/>
          <w:sz w:val="24"/>
          <w:szCs w:val="24"/>
          <w:shd w:val="clear" w:color="auto" w:fill="FFFFFF"/>
        </w:rPr>
      </w:pPr>
      <w:r w:rsidRPr="00B17D08">
        <w:rPr>
          <w:rFonts w:ascii="Times New Roman" w:hAnsi="Times New Roman"/>
          <w:color w:val="000000"/>
          <w:sz w:val="24"/>
          <w:szCs w:val="24"/>
        </w:rPr>
        <w:t> </w:t>
      </w:r>
      <w:proofErr w:type="spellStart"/>
      <w:r w:rsidRPr="00B17D08">
        <w:rPr>
          <w:rFonts w:ascii="Times New Roman" w:hAnsi="Times New Roman"/>
          <w:color w:val="000000"/>
          <w:sz w:val="24"/>
          <w:szCs w:val="24"/>
        </w:rPr>
        <w:t>Амагаева</w:t>
      </w:r>
      <w:proofErr w:type="spellEnd"/>
      <w:r w:rsidRPr="00B17D08">
        <w:rPr>
          <w:rFonts w:ascii="Times New Roman" w:hAnsi="Times New Roman"/>
          <w:color w:val="000000"/>
          <w:sz w:val="24"/>
          <w:szCs w:val="24"/>
        </w:rPr>
        <w:t xml:space="preserve"> Лилия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w:t>
      </w:r>
    </w:p>
    <w:p w:rsidR="003E0444" w:rsidRPr="00B17D08" w:rsidRDefault="003E0444" w:rsidP="008E748B">
      <w:pPr>
        <w:spacing w:before="0" w:beforeAutospacing="0" w:after="0" w:afterAutospacing="0"/>
        <w:jc w:val="center"/>
        <w:rPr>
          <w:rFonts w:ascii="Times New Roman" w:hAnsi="Times New Roman"/>
          <w:color w:val="000000"/>
          <w:sz w:val="24"/>
          <w:szCs w:val="24"/>
        </w:rPr>
      </w:pPr>
      <w:r w:rsidRPr="00B17D08">
        <w:rPr>
          <w:rFonts w:ascii="Times New Roman" w:hAnsi="Times New Roman"/>
          <w:color w:val="000000"/>
          <w:sz w:val="24"/>
          <w:szCs w:val="24"/>
        </w:rPr>
        <w:t>ШАШКИ:</w:t>
      </w:r>
    </w:p>
    <w:p w:rsidR="003E0444" w:rsidRPr="00B17D08" w:rsidRDefault="003E0444" w:rsidP="008E748B">
      <w:pPr>
        <w:spacing w:before="0" w:beforeAutospacing="0" w:after="0" w:afterAutospacing="0"/>
        <w:rPr>
          <w:rFonts w:ascii="Times New Roman" w:hAnsi="Times New Roman"/>
          <w:color w:val="000000"/>
          <w:sz w:val="24"/>
          <w:szCs w:val="24"/>
        </w:rPr>
      </w:pPr>
      <w:proofErr w:type="spellStart"/>
      <w:r w:rsidRPr="00B17D08">
        <w:rPr>
          <w:rFonts w:ascii="Times New Roman" w:hAnsi="Times New Roman"/>
          <w:color w:val="000000"/>
          <w:sz w:val="24"/>
          <w:szCs w:val="24"/>
        </w:rPr>
        <w:t>Сахьянов</w:t>
      </w:r>
      <w:proofErr w:type="spellEnd"/>
      <w:r w:rsidRPr="00B17D08">
        <w:rPr>
          <w:rFonts w:ascii="Times New Roman" w:hAnsi="Times New Roman"/>
          <w:color w:val="000000"/>
          <w:sz w:val="24"/>
          <w:szCs w:val="24"/>
        </w:rPr>
        <w:t xml:space="preserve"> Николай (</w:t>
      </w:r>
      <w:r w:rsidRPr="00B17D08">
        <w:rPr>
          <w:rFonts w:ascii="Times New Roman" w:hAnsi="Times New Roman"/>
          <w:color w:val="000000"/>
          <w:sz w:val="24"/>
          <w:szCs w:val="24"/>
          <w:lang w:val="en-US"/>
        </w:rPr>
        <w:t>III</w:t>
      </w:r>
      <w:r w:rsidRPr="00B17D08">
        <w:rPr>
          <w:rFonts w:ascii="Times New Roman" w:hAnsi="Times New Roman"/>
          <w:color w:val="000000"/>
          <w:sz w:val="24"/>
          <w:szCs w:val="24"/>
        </w:rPr>
        <w:t xml:space="preserve"> место), Кунгуров Евгений (</w:t>
      </w:r>
      <w:r w:rsidRPr="00B17D08">
        <w:rPr>
          <w:rFonts w:ascii="Times New Roman" w:hAnsi="Times New Roman"/>
          <w:color w:val="000000"/>
          <w:sz w:val="24"/>
          <w:szCs w:val="24"/>
          <w:lang w:val="en-US"/>
        </w:rPr>
        <w:t>I</w:t>
      </w:r>
      <w:r w:rsidRPr="00B17D08">
        <w:rPr>
          <w:rFonts w:ascii="Times New Roman" w:hAnsi="Times New Roman"/>
          <w:color w:val="000000"/>
          <w:sz w:val="24"/>
          <w:szCs w:val="24"/>
        </w:rPr>
        <w:t xml:space="preserve"> место), </w:t>
      </w:r>
      <w:proofErr w:type="spellStart"/>
      <w:r w:rsidRPr="00B17D08">
        <w:rPr>
          <w:rFonts w:ascii="Times New Roman" w:hAnsi="Times New Roman"/>
          <w:color w:val="000000"/>
          <w:sz w:val="24"/>
          <w:szCs w:val="24"/>
        </w:rPr>
        <w:t>Хипхенова</w:t>
      </w:r>
      <w:proofErr w:type="spellEnd"/>
      <w:r w:rsidRPr="00B17D08">
        <w:rPr>
          <w:rFonts w:ascii="Times New Roman" w:hAnsi="Times New Roman"/>
          <w:color w:val="000000"/>
          <w:sz w:val="24"/>
          <w:szCs w:val="24"/>
        </w:rPr>
        <w:t xml:space="preserve"> Дина (</w:t>
      </w:r>
      <w:r w:rsidRPr="00B17D08">
        <w:rPr>
          <w:rFonts w:ascii="Times New Roman" w:hAnsi="Times New Roman"/>
          <w:color w:val="000000"/>
          <w:sz w:val="24"/>
          <w:szCs w:val="24"/>
          <w:lang w:val="en-US"/>
        </w:rPr>
        <w:t>III</w:t>
      </w:r>
      <w:r w:rsidRPr="00B17D08">
        <w:rPr>
          <w:rFonts w:ascii="Times New Roman" w:hAnsi="Times New Roman"/>
          <w:color w:val="000000"/>
          <w:sz w:val="24"/>
          <w:szCs w:val="24"/>
        </w:rPr>
        <w:t xml:space="preserve"> место)</w:t>
      </w:r>
    </w:p>
    <w:p w:rsidR="003E0444" w:rsidRPr="00B17D08" w:rsidRDefault="003E0444" w:rsidP="008E748B">
      <w:pPr>
        <w:spacing w:before="0" w:beforeAutospacing="0" w:after="0" w:afterAutospacing="0"/>
        <w:jc w:val="center"/>
        <w:rPr>
          <w:rFonts w:ascii="Times New Roman" w:hAnsi="Times New Roman"/>
          <w:color w:val="000000"/>
          <w:sz w:val="24"/>
          <w:szCs w:val="24"/>
        </w:rPr>
      </w:pPr>
      <w:r w:rsidRPr="00B17D08">
        <w:rPr>
          <w:rFonts w:ascii="Times New Roman" w:hAnsi="Times New Roman"/>
          <w:color w:val="000000"/>
          <w:sz w:val="24"/>
          <w:szCs w:val="24"/>
        </w:rPr>
        <w:t>ШАХМАТЫ:</w:t>
      </w:r>
    </w:p>
    <w:p w:rsidR="003E0444" w:rsidRPr="00B17D08" w:rsidRDefault="003E0444" w:rsidP="008E748B">
      <w:pPr>
        <w:spacing w:before="0" w:beforeAutospacing="0" w:after="0" w:afterAutospacing="0"/>
        <w:rPr>
          <w:rFonts w:ascii="Times New Roman" w:hAnsi="Times New Roman"/>
          <w:color w:val="000000"/>
          <w:sz w:val="24"/>
          <w:szCs w:val="24"/>
        </w:rPr>
      </w:pPr>
      <w:r w:rsidRPr="00B17D08">
        <w:rPr>
          <w:rFonts w:ascii="Times New Roman" w:hAnsi="Times New Roman"/>
          <w:color w:val="000000"/>
          <w:sz w:val="24"/>
          <w:szCs w:val="24"/>
        </w:rPr>
        <w:t>Додонов Илья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 </w:t>
      </w:r>
      <w:proofErr w:type="spellStart"/>
      <w:r w:rsidRPr="00B17D08">
        <w:rPr>
          <w:rFonts w:ascii="Times New Roman" w:hAnsi="Times New Roman"/>
          <w:color w:val="000000"/>
          <w:sz w:val="24"/>
          <w:szCs w:val="24"/>
        </w:rPr>
        <w:t>Амагаева</w:t>
      </w:r>
      <w:proofErr w:type="spellEnd"/>
      <w:r w:rsidRPr="00B17D08">
        <w:rPr>
          <w:rFonts w:ascii="Times New Roman" w:hAnsi="Times New Roman"/>
          <w:color w:val="000000"/>
          <w:sz w:val="24"/>
          <w:szCs w:val="24"/>
        </w:rPr>
        <w:t xml:space="preserve"> Лилия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 </w:t>
      </w:r>
      <w:proofErr w:type="spellStart"/>
      <w:r w:rsidRPr="00B17D08">
        <w:rPr>
          <w:rFonts w:ascii="Times New Roman" w:hAnsi="Times New Roman"/>
          <w:color w:val="000000"/>
          <w:sz w:val="24"/>
          <w:szCs w:val="24"/>
        </w:rPr>
        <w:t>Елбаева</w:t>
      </w:r>
      <w:proofErr w:type="spellEnd"/>
      <w:r w:rsidRPr="00B17D08">
        <w:rPr>
          <w:rFonts w:ascii="Times New Roman" w:hAnsi="Times New Roman"/>
          <w:color w:val="000000"/>
          <w:sz w:val="24"/>
          <w:szCs w:val="24"/>
        </w:rPr>
        <w:t xml:space="preserve"> Дарья </w:t>
      </w:r>
      <w:r w:rsidR="008E748B" w:rsidRPr="00B17D08">
        <w:rPr>
          <w:rFonts w:ascii="Times New Roman" w:hAnsi="Times New Roman"/>
          <w:color w:val="000000"/>
          <w:sz w:val="24"/>
          <w:szCs w:val="24"/>
        </w:rPr>
        <w:t>(</w:t>
      </w:r>
      <w:r w:rsidR="008E748B" w:rsidRPr="00B17D08">
        <w:rPr>
          <w:rFonts w:ascii="Times New Roman" w:hAnsi="Times New Roman"/>
          <w:color w:val="000000"/>
          <w:sz w:val="24"/>
          <w:szCs w:val="24"/>
          <w:lang w:val="en-US"/>
        </w:rPr>
        <w:t>III</w:t>
      </w:r>
      <w:r w:rsidR="008E748B" w:rsidRPr="00B17D08">
        <w:rPr>
          <w:rFonts w:ascii="Times New Roman" w:hAnsi="Times New Roman"/>
          <w:color w:val="000000"/>
          <w:sz w:val="24"/>
          <w:szCs w:val="24"/>
        </w:rPr>
        <w:t xml:space="preserve"> место)</w:t>
      </w:r>
    </w:p>
    <w:p w:rsidR="008E748B" w:rsidRPr="00B17D08" w:rsidRDefault="008E748B" w:rsidP="008E748B">
      <w:pPr>
        <w:spacing w:before="0" w:beforeAutospacing="0" w:after="0" w:afterAutospacing="0"/>
        <w:rPr>
          <w:rFonts w:ascii="Times New Roman" w:hAnsi="Times New Roman"/>
          <w:color w:val="000000"/>
          <w:sz w:val="24"/>
          <w:szCs w:val="24"/>
        </w:rPr>
      </w:pPr>
    </w:p>
    <w:p w:rsidR="008E748B" w:rsidRPr="00B17D08" w:rsidRDefault="008E748B" w:rsidP="008E748B">
      <w:pPr>
        <w:spacing w:before="0" w:beforeAutospacing="0" w:after="0" w:afterAutospacing="0"/>
        <w:jc w:val="center"/>
        <w:rPr>
          <w:rFonts w:ascii="Times New Roman" w:hAnsi="Times New Roman"/>
          <w:color w:val="000000"/>
          <w:sz w:val="24"/>
          <w:szCs w:val="24"/>
        </w:rPr>
      </w:pPr>
      <w:r w:rsidRPr="00B17D08">
        <w:rPr>
          <w:rFonts w:ascii="Times New Roman" w:hAnsi="Times New Roman"/>
          <w:color w:val="000000"/>
          <w:sz w:val="24"/>
          <w:szCs w:val="24"/>
        </w:rPr>
        <w:t>ЛЕГКАЯ АТЛЕТИКА:</w:t>
      </w:r>
    </w:p>
    <w:p w:rsidR="008E748B" w:rsidRPr="00B17D08" w:rsidRDefault="008E748B" w:rsidP="008E748B">
      <w:pPr>
        <w:spacing w:before="0" w:beforeAutospacing="0" w:after="0" w:afterAutospacing="0"/>
        <w:rPr>
          <w:rFonts w:ascii="Times New Roman" w:eastAsia="Times New Roman" w:hAnsi="Times New Roman"/>
          <w:color w:val="000000"/>
          <w:sz w:val="24"/>
          <w:szCs w:val="24"/>
          <w:lang w:eastAsia="ru-RU"/>
        </w:rPr>
      </w:pPr>
      <w:r w:rsidRPr="00B17D08">
        <w:rPr>
          <w:rFonts w:ascii="Times New Roman" w:eastAsia="Times New Roman" w:hAnsi="Times New Roman"/>
          <w:color w:val="000000"/>
          <w:sz w:val="24"/>
          <w:szCs w:val="24"/>
          <w:lang w:eastAsia="ru-RU"/>
        </w:rPr>
        <w:t>Деменев Виктор (</w:t>
      </w:r>
      <w:r w:rsidRPr="00B17D08">
        <w:rPr>
          <w:rFonts w:ascii="Times New Roman" w:eastAsia="Times New Roman" w:hAnsi="Times New Roman"/>
          <w:color w:val="000000"/>
          <w:sz w:val="24"/>
          <w:szCs w:val="24"/>
          <w:lang w:val="en-US" w:eastAsia="ru-RU"/>
        </w:rPr>
        <w:t>I</w:t>
      </w:r>
      <w:r w:rsidRPr="00B17D08">
        <w:rPr>
          <w:rFonts w:ascii="Times New Roman" w:eastAsia="Times New Roman" w:hAnsi="Times New Roman"/>
          <w:color w:val="000000"/>
          <w:sz w:val="24"/>
          <w:szCs w:val="24"/>
          <w:lang w:eastAsia="ru-RU"/>
        </w:rPr>
        <w:t xml:space="preserve"> место), </w:t>
      </w:r>
      <w:proofErr w:type="spellStart"/>
      <w:r w:rsidRPr="00B17D08">
        <w:rPr>
          <w:rFonts w:ascii="Times New Roman" w:eastAsia="Times New Roman" w:hAnsi="Times New Roman"/>
          <w:color w:val="000000"/>
          <w:sz w:val="24"/>
          <w:szCs w:val="24"/>
          <w:lang w:eastAsia="ru-RU"/>
        </w:rPr>
        <w:t>Ивчик</w:t>
      </w:r>
      <w:proofErr w:type="spellEnd"/>
      <w:r w:rsidRPr="00B17D08">
        <w:rPr>
          <w:rFonts w:ascii="Times New Roman" w:eastAsia="Times New Roman" w:hAnsi="Times New Roman"/>
          <w:color w:val="000000"/>
          <w:sz w:val="24"/>
          <w:szCs w:val="24"/>
          <w:lang w:eastAsia="ru-RU"/>
        </w:rPr>
        <w:t xml:space="preserve"> Андрей (II место), </w:t>
      </w:r>
      <w:r w:rsidRPr="00B17D08">
        <w:rPr>
          <w:rFonts w:ascii="Times New Roman" w:hAnsi="Times New Roman"/>
          <w:color w:val="000000"/>
          <w:sz w:val="24"/>
          <w:szCs w:val="24"/>
        </w:rPr>
        <w:t> </w:t>
      </w:r>
      <w:proofErr w:type="spellStart"/>
      <w:r w:rsidRPr="00B17D08">
        <w:rPr>
          <w:rFonts w:ascii="Times New Roman" w:hAnsi="Times New Roman"/>
          <w:color w:val="000000"/>
          <w:sz w:val="24"/>
          <w:szCs w:val="24"/>
        </w:rPr>
        <w:t>Гречкина</w:t>
      </w:r>
      <w:proofErr w:type="spellEnd"/>
      <w:r w:rsidRPr="00B17D08">
        <w:rPr>
          <w:rFonts w:ascii="Times New Roman" w:hAnsi="Times New Roman"/>
          <w:color w:val="000000"/>
          <w:sz w:val="24"/>
          <w:szCs w:val="24"/>
        </w:rPr>
        <w:t xml:space="preserve"> Анастасия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 Тетерева Юлия (</w:t>
      </w:r>
      <w:r w:rsidRPr="00B17D08">
        <w:rPr>
          <w:rFonts w:ascii="Times New Roman" w:hAnsi="Times New Roman"/>
          <w:color w:val="000000"/>
          <w:sz w:val="24"/>
          <w:szCs w:val="24"/>
          <w:lang w:val="en-US"/>
        </w:rPr>
        <w:t>I</w:t>
      </w:r>
      <w:r w:rsidRPr="00B17D08">
        <w:rPr>
          <w:rFonts w:ascii="Times New Roman" w:hAnsi="Times New Roman"/>
          <w:color w:val="000000"/>
          <w:sz w:val="24"/>
          <w:szCs w:val="24"/>
        </w:rPr>
        <w:t xml:space="preserve"> место), </w:t>
      </w:r>
      <w:proofErr w:type="spellStart"/>
      <w:r w:rsidRPr="00B17D08">
        <w:rPr>
          <w:rFonts w:ascii="Times New Roman" w:hAnsi="Times New Roman"/>
          <w:color w:val="000000"/>
          <w:sz w:val="24"/>
          <w:szCs w:val="24"/>
        </w:rPr>
        <w:t>Журихин</w:t>
      </w:r>
      <w:proofErr w:type="spellEnd"/>
      <w:r w:rsidRPr="00B17D08">
        <w:rPr>
          <w:rFonts w:ascii="Times New Roman" w:hAnsi="Times New Roman"/>
          <w:color w:val="000000"/>
          <w:sz w:val="24"/>
          <w:szCs w:val="24"/>
        </w:rPr>
        <w:t xml:space="preserve"> Данил (</w:t>
      </w:r>
      <w:r w:rsidRPr="00B17D08">
        <w:rPr>
          <w:rFonts w:ascii="Times New Roman" w:hAnsi="Times New Roman"/>
          <w:color w:val="000000"/>
          <w:sz w:val="24"/>
          <w:szCs w:val="24"/>
          <w:lang w:val="en-US"/>
        </w:rPr>
        <w:t>II</w:t>
      </w:r>
      <w:r w:rsidRPr="00B17D08">
        <w:rPr>
          <w:rFonts w:ascii="Times New Roman" w:hAnsi="Times New Roman"/>
          <w:color w:val="000000"/>
          <w:sz w:val="24"/>
          <w:szCs w:val="24"/>
        </w:rPr>
        <w:t xml:space="preserve"> место)</w:t>
      </w:r>
    </w:p>
    <w:p w:rsidR="008E748B" w:rsidRPr="00B17D08" w:rsidRDefault="008E748B" w:rsidP="008E748B">
      <w:pPr>
        <w:spacing w:before="0" w:beforeAutospacing="0" w:after="0" w:afterAutospacing="0"/>
        <w:rPr>
          <w:rFonts w:ascii="Times New Roman" w:hAnsi="Times New Roman"/>
          <w:sz w:val="24"/>
          <w:szCs w:val="24"/>
          <w:shd w:val="clear" w:color="auto" w:fill="FFFFFF"/>
        </w:rPr>
      </w:pPr>
    </w:p>
    <w:p w:rsidR="007A355B" w:rsidRPr="00B17D08" w:rsidRDefault="00FF6CB9" w:rsidP="007A355B">
      <w:pPr>
        <w:spacing w:before="0" w:beforeAutospacing="0" w:after="120" w:afterAutospacing="0"/>
        <w:jc w:val="center"/>
        <w:rPr>
          <w:rFonts w:ascii="Times New Roman" w:hAnsi="Times New Roman"/>
          <w:b/>
          <w:i/>
          <w:sz w:val="24"/>
          <w:szCs w:val="24"/>
          <w:shd w:val="clear" w:color="auto" w:fill="FFFFFF"/>
        </w:rPr>
      </w:pPr>
      <w:r w:rsidRPr="00B17D08">
        <w:rPr>
          <w:rFonts w:ascii="Times New Roman" w:hAnsi="Times New Roman"/>
          <w:b/>
          <w:i/>
          <w:sz w:val="24"/>
          <w:szCs w:val="24"/>
          <w:shd w:val="clear" w:color="auto" w:fill="FFFFFF"/>
        </w:rPr>
        <w:t>Открыти</w:t>
      </w:r>
      <w:r w:rsidR="00F566C2" w:rsidRPr="00B17D08">
        <w:rPr>
          <w:rFonts w:ascii="Times New Roman" w:hAnsi="Times New Roman"/>
          <w:b/>
          <w:i/>
          <w:sz w:val="24"/>
          <w:szCs w:val="24"/>
          <w:shd w:val="clear" w:color="auto" w:fill="FFFFFF"/>
        </w:rPr>
        <w:t>е нового здания администрации МО</w:t>
      </w:r>
      <w:r w:rsidRPr="00B17D08">
        <w:rPr>
          <w:rFonts w:ascii="Times New Roman" w:hAnsi="Times New Roman"/>
          <w:b/>
          <w:i/>
          <w:sz w:val="24"/>
          <w:szCs w:val="24"/>
          <w:shd w:val="clear" w:color="auto" w:fill="FFFFFF"/>
        </w:rPr>
        <w:t xml:space="preserve"> «Бохан»</w:t>
      </w:r>
    </w:p>
    <w:p w:rsidR="00FF6CB9" w:rsidRPr="00B17D08" w:rsidRDefault="00FF6CB9" w:rsidP="00FF6CB9">
      <w:pPr>
        <w:spacing w:after="0" w:line="330" w:lineRule="atLeast"/>
        <w:textAlignment w:val="baseline"/>
        <w:rPr>
          <w:rFonts w:ascii="Times New Roman" w:hAnsi="Times New Roman"/>
          <w:color w:val="000000"/>
          <w:sz w:val="24"/>
          <w:szCs w:val="24"/>
          <w:shd w:val="clear" w:color="auto" w:fill="FFFFFF"/>
        </w:rPr>
      </w:pPr>
      <w:r w:rsidRPr="00B17D08">
        <w:rPr>
          <w:rFonts w:ascii="Times New Roman" w:hAnsi="Times New Roman"/>
          <w:sz w:val="24"/>
          <w:szCs w:val="24"/>
          <w:shd w:val="clear" w:color="auto" w:fill="FFFFFF"/>
        </w:rPr>
        <w:t xml:space="preserve">     В сентябре состоялось открытие нового здания администрации Мо «Бохан». </w:t>
      </w:r>
      <w:r w:rsidRPr="00B17D08">
        <w:rPr>
          <w:rFonts w:ascii="Times New Roman" w:eastAsia="Times New Roman" w:hAnsi="Times New Roman"/>
          <w:color w:val="000000"/>
          <w:sz w:val="24"/>
          <w:szCs w:val="24"/>
          <w:lang w:eastAsia="ru-RU"/>
        </w:rPr>
        <w:t>Современное здание администрации, отвечающее новым стандартам качества, было построено в сжатые сроки. В</w:t>
      </w:r>
      <w:r w:rsidRPr="00B17D08">
        <w:rPr>
          <w:rFonts w:ascii="Times New Roman" w:hAnsi="Times New Roman"/>
          <w:sz w:val="24"/>
          <w:szCs w:val="24"/>
          <w:shd w:val="clear" w:color="auto" w:fill="FFFFFF"/>
        </w:rPr>
        <w:t>ысокой результативности работы администрации,</w:t>
      </w:r>
      <w:r w:rsidRPr="00B17D08">
        <w:rPr>
          <w:rFonts w:ascii="Helvetica" w:hAnsi="Helvetica"/>
          <w:color w:val="000000"/>
          <w:sz w:val="24"/>
          <w:szCs w:val="24"/>
          <w:shd w:val="clear" w:color="auto" w:fill="FFFFFF"/>
        </w:rPr>
        <w:t xml:space="preserve"> </w:t>
      </w:r>
      <w:r w:rsidRPr="00B17D08">
        <w:rPr>
          <w:rFonts w:ascii="Times New Roman" w:hAnsi="Times New Roman"/>
          <w:color w:val="000000"/>
          <w:sz w:val="24"/>
          <w:szCs w:val="24"/>
          <w:shd w:val="clear" w:color="auto" w:fill="FFFFFF"/>
        </w:rPr>
        <w:t>оптимальному и результативному решению вопросов местного значения</w:t>
      </w:r>
      <w:r w:rsidRPr="00B17D08">
        <w:rPr>
          <w:rFonts w:ascii="Times New Roman" w:hAnsi="Times New Roman"/>
          <w:sz w:val="24"/>
          <w:szCs w:val="24"/>
          <w:shd w:val="clear" w:color="auto" w:fill="FFFFFF"/>
        </w:rPr>
        <w:t xml:space="preserve"> </w:t>
      </w:r>
      <w:r w:rsidRPr="00B17D08">
        <w:rPr>
          <w:rFonts w:ascii="Times New Roman" w:eastAsia="Times New Roman" w:hAnsi="Times New Roman"/>
          <w:color w:val="000000"/>
          <w:sz w:val="24"/>
          <w:szCs w:val="24"/>
          <w:lang w:eastAsia="ru-RU"/>
        </w:rPr>
        <w:t xml:space="preserve">теперь будут способствовать удобные функциональные кабинеты, актовый зал, кабинет для общественных организаций. </w:t>
      </w:r>
      <w:r w:rsidRPr="00B17D08">
        <w:rPr>
          <w:rFonts w:ascii="Times New Roman" w:hAnsi="Times New Roman"/>
          <w:sz w:val="24"/>
          <w:szCs w:val="24"/>
        </w:rPr>
        <w:t xml:space="preserve">Помещение администрации вновь находится в центре поселка, что создает определенные удобства для жителей, особенно для людей пожилого возраста. </w:t>
      </w:r>
      <w:r w:rsidRPr="00B17D08">
        <w:rPr>
          <w:rFonts w:ascii="Times New Roman" w:hAnsi="Times New Roman"/>
          <w:color w:val="000000"/>
          <w:sz w:val="24"/>
          <w:szCs w:val="24"/>
          <w:shd w:val="clear" w:color="auto" w:fill="FFFFFF"/>
        </w:rPr>
        <w:t>Привлекательный вид нового здания поднимает его статус, а также вносит свой вклад в совершенствование и развитие образа нашего поселка</w:t>
      </w:r>
      <w:r w:rsidR="00035ADF" w:rsidRPr="00B17D08">
        <w:rPr>
          <w:rFonts w:ascii="Times New Roman" w:hAnsi="Times New Roman"/>
          <w:color w:val="000000"/>
          <w:sz w:val="24"/>
          <w:szCs w:val="24"/>
          <w:shd w:val="clear" w:color="auto" w:fill="FFFFFF"/>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gridCol w:w="4076"/>
        <w:gridCol w:w="2909"/>
      </w:tblGrid>
      <w:tr w:rsidR="00035ADF" w:rsidTr="004D009A">
        <w:tc>
          <w:tcPr>
            <w:tcW w:w="3152" w:type="dxa"/>
          </w:tcPr>
          <w:p w:rsidR="00035ADF" w:rsidRDefault="00035ADF" w:rsidP="00035ADF">
            <w:pPr>
              <w:spacing w:after="0" w:line="330" w:lineRule="atLeast"/>
              <w:jc w:val="center"/>
              <w:textAlignment w:val="baseline"/>
              <w:rPr>
                <w:rFonts w:ascii="Times New Roman" w:hAnsi="Times New Roman"/>
                <w:color w:val="000000"/>
                <w:sz w:val="28"/>
                <w:szCs w:val="28"/>
                <w:shd w:val="clear" w:color="auto" w:fill="FFFFFF"/>
              </w:rPr>
            </w:pPr>
            <w:r>
              <w:rPr>
                <w:noProof/>
                <w:lang w:eastAsia="ru-RU"/>
              </w:rPr>
              <w:lastRenderedPageBreak/>
              <w:drawing>
                <wp:inline distT="0" distB="0" distL="0" distR="0">
                  <wp:extent cx="1850197" cy="2067339"/>
                  <wp:effectExtent l="19050" t="0" r="0" b="0"/>
                  <wp:docPr id="40" name="Рисунок 8" descr="C:\Users\MO Bohan\AppData\Local\Microsoft\Windows\INetCache\Content.Word\20191018_11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20191018_112401.jpg"/>
                          <pic:cNvPicPr>
                            <a:picLocks noChangeAspect="1" noChangeArrowheads="1"/>
                          </pic:cNvPicPr>
                        </pic:nvPicPr>
                        <pic:blipFill>
                          <a:blip r:embed="rId68" cstate="print"/>
                          <a:srcRect/>
                          <a:stretch>
                            <a:fillRect/>
                          </a:stretch>
                        </pic:blipFill>
                        <pic:spPr bwMode="auto">
                          <a:xfrm>
                            <a:off x="0" y="0"/>
                            <a:ext cx="1855670" cy="2073454"/>
                          </a:xfrm>
                          <a:prstGeom prst="rect">
                            <a:avLst/>
                          </a:prstGeom>
                          <a:noFill/>
                          <a:ln w="9525">
                            <a:noFill/>
                            <a:miter lim="800000"/>
                            <a:headEnd/>
                            <a:tailEnd/>
                          </a:ln>
                        </pic:spPr>
                      </pic:pic>
                    </a:graphicData>
                  </a:graphic>
                </wp:inline>
              </w:drawing>
            </w:r>
          </w:p>
        </w:tc>
        <w:tc>
          <w:tcPr>
            <w:tcW w:w="4076" w:type="dxa"/>
          </w:tcPr>
          <w:p w:rsidR="00035ADF" w:rsidRDefault="00035ADF" w:rsidP="00035ADF">
            <w:pPr>
              <w:spacing w:after="0" w:line="330" w:lineRule="atLeast"/>
              <w:jc w:val="center"/>
              <w:textAlignment w:val="baseline"/>
              <w:rPr>
                <w:rFonts w:ascii="Times New Roman" w:hAnsi="Times New Roman"/>
                <w:color w:val="000000"/>
                <w:sz w:val="28"/>
                <w:szCs w:val="28"/>
                <w:shd w:val="clear" w:color="auto" w:fill="FFFFFF"/>
              </w:rPr>
            </w:pPr>
            <w:r>
              <w:rPr>
                <w:noProof/>
                <w:lang w:eastAsia="ru-RU"/>
              </w:rPr>
              <w:drawing>
                <wp:inline distT="0" distB="0" distL="0" distR="0">
                  <wp:extent cx="2432157" cy="1391478"/>
                  <wp:effectExtent l="19050" t="0" r="6243" b="0"/>
                  <wp:docPr id="39" name="Рисунок 5" descr="C:\Users\MO Bohan\AppData\Local\Microsoft\Windows\INetCache\Content.Word\20191113_14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AppData\Local\Microsoft\Windows\INetCache\Content.Word\20191113_140052.jpg"/>
                          <pic:cNvPicPr>
                            <a:picLocks noChangeAspect="1" noChangeArrowheads="1"/>
                          </pic:cNvPicPr>
                        </pic:nvPicPr>
                        <pic:blipFill>
                          <a:blip r:embed="rId69" cstate="print"/>
                          <a:srcRect/>
                          <a:stretch>
                            <a:fillRect/>
                          </a:stretch>
                        </pic:blipFill>
                        <pic:spPr bwMode="auto">
                          <a:xfrm>
                            <a:off x="0" y="0"/>
                            <a:ext cx="2438180" cy="1394924"/>
                          </a:xfrm>
                          <a:prstGeom prst="rect">
                            <a:avLst/>
                          </a:prstGeom>
                          <a:noFill/>
                          <a:ln w="9525">
                            <a:noFill/>
                            <a:miter lim="800000"/>
                            <a:headEnd/>
                            <a:tailEnd/>
                          </a:ln>
                        </pic:spPr>
                      </pic:pic>
                    </a:graphicData>
                  </a:graphic>
                </wp:inline>
              </w:drawing>
            </w:r>
          </w:p>
        </w:tc>
        <w:tc>
          <w:tcPr>
            <w:tcW w:w="2909" w:type="dxa"/>
          </w:tcPr>
          <w:p w:rsidR="00035ADF" w:rsidRDefault="00035ADF" w:rsidP="00035ADF">
            <w:pPr>
              <w:spacing w:after="0" w:line="330" w:lineRule="atLeast"/>
              <w:jc w:val="center"/>
              <w:textAlignment w:val="baseline"/>
              <w:rPr>
                <w:rFonts w:ascii="Times New Roman" w:hAnsi="Times New Roman"/>
                <w:color w:val="000000"/>
                <w:sz w:val="28"/>
                <w:szCs w:val="28"/>
                <w:shd w:val="clear" w:color="auto" w:fill="FFFFFF"/>
              </w:rPr>
            </w:pPr>
            <w:r>
              <w:rPr>
                <w:noProof/>
                <w:lang w:eastAsia="ru-RU"/>
              </w:rPr>
              <w:drawing>
                <wp:inline distT="0" distB="0" distL="0" distR="0">
                  <wp:extent cx="1693628" cy="2054406"/>
                  <wp:effectExtent l="19050" t="0" r="1822" b="0"/>
                  <wp:docPr id="36" name="Рисунок 11" descr="C:\Users\MO Bohan\AppData\Local\Microsoft\Windows\INetCache\Content.Word\20191018_11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AppData\Local\Microsoft\Windows\INetCache\Content.Word\20191018_112501.jpg"/>
                          <pic:cNvPicPr>
                            <a:picLocks noChangeAspect="1" noChangeArrowheads="1"/>
                          </pic:cNvPicPr>
                        </pic:nvPicPr>
                        <pic:blipFill>
                          <a:blip r:embed="rId70" cstate="print"/>
                          <a:srcRect/>
                          <a:stretch>
                            <a:fillRect/>
                          </a:stretch>
                        </pic:blipFill>
                        <pic:spPr bwMode="auto">
                          <a:xfrm>
                            <a:off x="0" y="0"/>
                            <a:ext cx="1696869" cy="2058337"/>
                          </a:xfrm>
                          <a:prstGeom prst="rect">
                            <a:avLst/>
                          </a:prstGeom>
                          <a:noFill/>
                          <a:ln w="9525">
                            <a:noFill/>
                            <a:miter lim="800000"/>
                            <a:headEnd/>
                            <a:tailEnd/>
                          </a:ln>
                        </pic:spPr>
                      </pic:pic>
                    </a:graphicData>
                  </a:graphic>
                </wp:inline>
              </w:drawing>
            </w:r>
          </w:p>
        </w:tc>
      </w:tr>
    </w:tbl>
    <w:p w:rsidR="00FF6CB9" w:rsidRPr="00FF6CB9" w:rsidRDefault="00FF6CB9" w:rsidP="00FF6CB9">
      <w:pPr>
        <w:spacing w:before="0" w:beforeAutospacing="0" w:after="120" w:afterAutospacing="0"/>
        <w:rPr>
          <w:rFonts w:ascii="Times New Roman" w:hAnsi="Times New Roman"/>
          <w:sz w:val="28"/>
          <w:szCs w:val="28"/>
          <w:shd w:val="clear" w:color="auto" w:fill="FFFFFF"/>
        </w:rPr>
      </w:pPr>
    </w:p>
    <w:p w:rsidR="001D0233" w:rsidRPr="00957518" w:rsidRDefault="001D0233" w:rsidP="001D0233">
      <w:pPr>
        <w:tabs>
          <w:tab w:val="left" w:pos="1995"/>
        </w:tabs>
        <w:spacing w:before="0" w:beforeAutospacing="0" w:after="0" w:afterAutospacing="0"/>
        <w:ind w:left="720"/>
        <w:jc w:val="center"/>
        <w:rPr>
          <w:rFonts w:ascii="Times New Roman" w:hAnsi="Times New Roman"/>
          <w:b/>
          <w:bCs/>
          <w:i/>
          <w:iCs/>
          <w:sz w:val="28"/>
          <w:szCs w:val="28"/>
        </w:rPr>
      </w:pPr>
    </w:p>
    <w:p w:rsidR="001D0233" w:rsidRPr="00B17D08" w:rsidRDefault="001D0233" w:rsidP="001D0233">
      <w:pPr>
        <w:spacing w:before="0" w:beforeAutospacing="0" w:after="0" w:afterAutospacing="0"/>
        <w:ind w:firstLine="708"/>
        <w:jc w:val="center"/>
        <w:rPr>
          <w:rFonts w:ascii="Times New Roman" w:eastAsia="Times New Roman" w:hAnsi="Times New Roman"/>
          <w:b/>
          <w:i/>
          <w:sz w:val="24"/>
          <w:szCs w:val="24"/>
          <w:lang w:eastAsia="ru-RU"/>
        </w:rPr>
      </w:pPr>
      <w:r w:rsidRPr="00B17D08">
        <w:rPr>
          <w:rFonts w:ascii="Times New Roman" w:eastAsia="Times New Roman" w:hAnsi="Times New Roman"/>
          <w:b/>
          <w:i/>
          <w:sz w:val="24"/>
          <w:szCs w:val="24"/>
          <w:lang w:eastAsia="ru-RU"/>
        </w:rPr>
        <w:t>Осенняя спартакиада муниципальных образований</w:t>
      </w:r>
    </w:p>
    <w:p w:rsidR="00A84B8C" w:rsidRPr="00B17D08" w:rsidRDefault="00A84B8C" w:rsidP="001D0233">
      <w:pPr>
        <w:spacing w:before="0" w:beforeAutospacing="0" w:after="0" w:afterAutospacing="0"/>
        <w:ind w:firstLine="708"/>
        <w:jc w:val="center"/>
        <w:rPr>
          <w:rFonts w:ascii="Times New Roman" w:eastAsia="Times New Roman" w:hAnsi="Times New Roman"/>
          <w:b/>
          <w:i/>
          <w:sz w:val="24"/>
          <w:szCs w:val="24"/>
          <w:lang w:eastAsia="ru-RU"/>
        </w:rPr>
      </w:pPr>
    </w:p>
    <w:p w:rsidR="00F566C2" w:rsidRPr="00B17D08" w:rsidRDefault="00F566C2" w:rsidP="00F566C2">
      <w:pPr>
        <w:spacing w:before="0" w:beforeAutospacing="0" w:after="0" w:afterAutospacing="0"/>
        <w:rPr>
          <w:rFonts w:ascii="Times New Roman" w:eastAsia="Times New Roman" w:hAnsi="Times New Roman"/>
          <w:sz w:val="24"/>
          <w:szCs w:val="24"/>
          <w:lang w:eastAsia="ru-RU"/>
        </w:rPr>
      </w:pPr>
      <w:r w:rsidRPr="00B17D08">
        <w:rPr>
          <w:rFonts w:ascii="Times New Roman" w:eastAsia="Times New Roman" w:hAnsi="Times New Roman"/>
          <w:b/>
          <w:sz w:val="24"/>
          <w:szCs w:val="24"/>
          <w:lang w:eastAsia="ru-RU"/>
        </w:rPr>
        <w:t xml:space="preserve">     </w:t>
      </w:r>
      <w:r w:rsidRPr="00B17D08">
        <w:rPr>
          <w:rFonts w:ascii="Times New Roman" w:eastAsia="Times New Roman" w:hAnsi="Times New Roman"/>
          <w:sz w:val="24"/>
          <w:szCs w:val="24"/>
          <w:lang w:eastAsia="ru-RU"/>
        </w:rPr>
        <w:t xml:space="preserve">26 октября на базе ФСК «Дружба» прошла осенняя спартакиада среди муниципальных образований </w:t>
      </w:r>
      <w:proofErr w:type="spellStart"/>
      <w:r w:rsidRPr="00B17D08">
        <w:rPr>
          <w:rFonts w:ascii="Times New Roman" w:eastAsia="Times New Roman" w:hAnsi="Times New Roman"/>
          <w:sz w:val="24"/>
          <w:szCs w:val="24"/>
          <w:lang w:eastAsia="ru-RU"/>
        </w:rPr>
        <w:t>Боханского</w:t>
      </w:r>
      <w:proofErr w:type="spellEnd"/>
      <w:r w:rsidRPr="00B17D08">
        <w:rPr>
          <w:rFonts w:ascii="Times New Roman" w:eastAsia="Times New Roman" w:hAnsi="Times New Roman"/>
          <w:sz w:val="24"/>
          <w:szCs w:val="24"/>
          <w:lang w:eastAsia="ru-RU"/>
        </w:rPr>
        <w:t xml:space="preserve"> района по 6 видам спорта.</w:t>
      </w:r>
    </w:p>
    <w:p w:rsidR="00F566C2" w:rsidRPr="00B17D08" w:rsidRDefault="00F566C2" w:rsidP="00F566C2">
      <w:pPr>
        <w:spacing w:after="0" w:line="0" w:lineRule="atLeast"/>
        <w:rPr>
          <w:rFonts w:ascii="Times New Roman" w:hAnsi="Times New Roman"/>
          <w:sz w:val="24"/>
          <w:szCs w:val="24"/>
        </w:rPr>
      </w:pPr>
      <w:r w:rsidRPr="00B17D08">
        <w:rPr>
          <w:rFonts w:ascii="Times New Roman" w:hAnsi="Times New Roman"/>
          <w:b/>
          <w:sz w:val="24"/>
          <w:szCs w:val="24"/>
        </w:rPr>
        <w:t xml:space="preserve">     </w:t>
      </w:r>
      <w:r w:rsidRPr="00B17D08">
        <w:rPr>
          <w:rFonts w:ascii="Times New Roman" w:hAnsi="Times New Roman"/>
          <w:sz w:val="24"/>
          <w:szCs w:val="24"/>
        </w:rPr>
        <w:t>Победителями и призерами  осенней спартакиады муниципальных образований «</w:t>
      </w:r>
      <w:proofErr w:type="spellStart"/>
      <w:r w:rsidRPr="00B17D08">
        <w:rPr>
          <w:rFonts w:ascii="Times New Roman" w:hAnsi="Times New Roman"/>
          <w:sz w:val="24"/>
          <w:szCs w:val="24"/>
        </w:rPr>
        <w:t>Боханский</w:t>
      </w:r>
      <w:proofErr w:type="spellEnd"/>
      <w:r w:rsidRPr="00B17D08">
        <w:rPr>
          <w:rFonts w:ascii="Times New Roman" w:hAnsi="Times New Roman"/>
          <w:sz w:val="24"/>
          <w:szCs w:val="24"/>
        </w:rPr>
        <w:t xml:space="preserve"> район» по видам спорта стали следующие представители МО «Бохан»:</w:t>
      </w:r>
    </w:p>
    <w:p w:rsidR="00F566C2" w:rsidRPr="00B17D08" w:rsidRDefault="00F566C2" w:rsidP="00F566C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Шашки</w:t>
      </w:r>
      <w:r w:rsidRPr="00B17D08">
        <w:rPr>
          <w:rFonts w:ascii="Times New Roman" w:hAnsi="Times New Roman"/>
          <w:sz w:val="24"/>
          <w:szCs w:val="24"/>
        </w:rPr>
        <w:t xml:space="preserve">:     </w:t>
      </w:r>
      <w:r w:rsidR="008B1E72" w:rsidRPr="00B17D08">
        <w:rPr>
          <w:rFonts w:ascii="Times New Roman" w:hAnsi="Times New Roman"/>
          <w:sz w:val="24"/>
          <w:szCs w:val="24"/>
        </w:rPr>
        <w:t xml:space="preserve">    </w:t>
      </w:r>
      <w:r w:rsidRPr="00B17D08">
        <w:rPr>
          <w:rFonts w:ascii="Times New Roman" w:hAnsi="Times New Roman"/>
          <w:sz w:val="24"/>
          <w:szCs w:val="24"/>
        </w:rPr>
        <w:t xml:space="preserve">2 место - </w:t>
      </w:r>
      <w:proofErr w:type="spellStart"/>
      <w:r w:rsidRPr="00B17D08">
        <w:rPr>
          <w:rFonts w:ascii="Times New Roman" w:hAnsi="Times New Roman"/>
          <w:sz w:val="24"/>
          <w:szCs w:val="24"/>
        </w:rPr>
        <w:t>Тарнуева</w:t>
      </w:r>
      <w:proofErr w:type="spellEnd"/>
      <w:r w:rsidRPr="00B17D08">
        <w:rPr>
          <w:rFonts w:ascii="Times New Roman" w:hAnsi="Times New Roman"/>
          <w:sz w:val="24"/>
          <w:szCs w:val="24"/>
        </w:rPr>
        <w:t xml:space="preserve"> Дина </w:t>
      </w:r>
    </w:p>
    <w:p w:rsidR="00F566C2" w:rsidRPr="00B17D08" w:rsidRDefault="00F566C2" w:rsidP="008B1E72">
      <w:pPr>
        <w:pStyle w:val="a6"/>
        <w:numPr>
          <w:ilvl w:val="0"/>
          <w:numId w:val="18"/>
        </w:numPr>
        <w:spacing w:after="0"/>
        <w:rPr>
          <w:rFonts w:ascii="Times New Roman" w:hAnsi="Times New Roman"/>
          <w:sz w:val="24"/>
          <w:szCs w:val="24"/>
          <w:u w:val="single"/>
        </w:rPr>
      </w:pPr>
      <w:r w:rsidRPr="00B17D08">
        <w:rPr>
          <w:rFonts w:ascii="Times New Roman" w:hAnsi="Times New Roman"/>
          <w:sz w:val="24"/>
          <w:szCs w:val="24"/>
        </w:rPr>
        <w:t>место -  Кунгуров Евгений</w:t>
      </w:r>
    </w:p>
    <w:p w:rsidR="008B1E72" w:rsidRPr="00B17D08" w:rsidRDefault="00F566C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Шахматы</w:t>
      </w:r>
      <w:r w:rsidR="008B1E72" w:rsidRPr="00B17D08">
        <w:rPr>
          <w:rFonts w:ascii="Times New Roman" w:hAnsi="Times New Roman"/>
          <w:sz w:val="24"/>
          <w:szCs w:val="24"/>
        </w:rPr>
        <w:t>:      2 место -</w:t>
      </w:r>
      <w:r w:rsidR="008B1E72" w:rsidRPr="00B17D08">
        <w:rPr>
          <w:rFonts w:ascii="Times New Roman" w:hAnsi="Times New Roman"/>
          <w:sz w:val="24"/>
          <w:szCs w:val="24"/>
          <w:u w:val="single"/>
        </w:rPr>
        <w:t xml:space="preserve"> </w:t>
      </w:r>
      <w:proofErr w:type="spellStart"/>
      <w:r w:rsidR="008B1E72" w:rsidRPr="00B17D08">
        <w:rPr>
          <w:rFonts w:ascii="Times New Roman" w:hAnsi="Times New Roman"/>
          <w:sz w:val="24"/>
          <w:szCs w:val="24"/>
        </w:rPr>
        <w:t>Холхунова</w:t>
      </w:r>
      <w:proofErr w:type="spellEnd"/>
      <w:r w:rsidR="008B1E72" w:rsidRPr="00B17D08">
        <w:rPr>
          <w:rFonts w:ascii="Times New Roman" w:hAnsi="Times New Roman"/>
          <w:sz w:val="24"/>
          <w:szCs w:val="24"/>
        </w:rPr>
        <w:t xml:space="preserve"> Диана</w:t>
      </w:r>
    </w:p>
    <w:p w:rsidR="008B1E72" w:rsidRPr="00B17D08" w:rsidRDefault="008B1E7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2 место - </w:t>
      </w:r>
      <w:proofErr w:type="spellStart"/>
      <w:r w:rsidRPr="00B17D08">
        <w:rPr>
          <w:rFonts w:ascii="Times New Roman" w:hAnsi="Times New Roman"/>
          <w:sz w:val="24"/>
          <w:szCs w:val="24"/>
        </w:rPr>
        <w:t>Амагаева</w:t>
      </w:r>
      <w:proofErr w:type="spellEnd"/>
      <w:r w:rsidRPr="00B17D08">
        <w:rPr>
          <w:rFonts w:ascii="Times New Roman" w:hAnsi="Times New Roman"/>
          <w:sz w:val="24"/>
          <w:szCs w:val="24"/>
        </w:rPr>
        <w:t xml:space="preserve"> Лилия</w:t>
      </w:r>
    </w:p>
    <w:p w:rsidR="008B1E72" w:rsidRPr="00B17D08" w:rsidRDefault="008B1E7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3 место - Додонов Илья</w:t>
      </w:r>
    </w:p>
    <w:p w:rsidR="00F566C2" w:rsidRPr="00B17D08" w:rsidRDefault="00F566C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Настольный теннис</w:t>
      </w:r>
      <w:r w:rsidR="008B1E72" w:rsidRPr="00B17D08">
        <w:rPr>
          <w:rFonts w:ascii="Times New Roman" w:hAnsi="Times New Roman"/>
          <w:sz w:val="24"/>
          <w:szCs w:val="24"/>
        </w:rPr>
        <w:t>:   1 место -</w:t>
      </w:r>
      <w:r w:rsidR="008B1E72" w:rsidRPr="00B17D08">
        <w:rPr>
          <w:rFonts w:ascii="Times New Roman" w:hAnsi="Times New Roman"/>
          <w:sz w:val="24"/>
          <w:szCs w:val="24"/>
          <w:u w:val="single"/>
        </w:rPr>
        <w:t xml:space="preserve"> </w:t>
      </w:r>
      <w:proofErr w:type="spellStart"/>
      <w:r w:rsidR="008B1E72" w:rsidRPr="00B17D08">
        <w:rPr>
          <w:rFonts w:ascii="Times New Roman" w:hAnsi="Times New Roman"/>
          <w:sz w:val="24"/>
          <w:szCs w:val="24"/>
        </w:rPr>
        <w:t>Тарнуев</w:t>
      </w:r>
      <w:proofErr w:type="spellEnd"/>
      <w:r w:rsidR="008B1E72" w:rsidRPr="00B17D08">
        <w:rPr>
          <w:rFonts w:ascii="Times New Roman" w:hAnsi="Times New Roman"/>
          <w:sz w:val="24"/>
          <w:szCs w:val="24"/>
        </w:rPr>
        <w:t xml:space="preserve"> Алексей</w:t>
      </w:r>
    </w:p>
    <w:p w:rsidR="008B1E72" w:rsidRPr="00B17D08" w:rsidRDefault="008B1E7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3 место - </w:t>
      </w:r>
      <w:proofErr w:type="spellStart"/>
      <w:r w:rsidRPr="00B17D08">
        <w:rPr>
          <w:rFonts w:ascii="Times New Roman" w:hAnsi="Times New Roman"/>
          <w:sz w:val="24"/>
          <w:szCs w:val="24"/>
        </w:rPr>
        <w:t>Бахаева</w:t>
      </w:r>
      <w:proofErr w:type="spellEnd"/>
      <w:r w:rsidRPr="00B17D08">
        <w:rPr>
          <w:rFonts w:ascii="Times New Roman" w:hAnsi="Times New Roman"/>
          <w:sz w:val="24"/>
          <w:szCs w:val="24"/>
        </w:rPr>
        <w:t xml:space="preserve"> Александра</w:t>
      </w:r>
    </w:p>
    <w:p w:rsidR="00A84B8C" w:rsidRPr="00B17D08" w:rsidRDefault="00A84B8C" w:rsidP="008B1E72">
      <w:pPr>
        <w:spacing w:before="0" w:beforeAutospacing="0" w:after="0" w:afterAutospacing="0"/>
        <w:rPr>
          <w:rFonts w:ascii="Times New Roman" w:hAnsi="Times New Roman"/>
          <w:sz w:val="24"/>
          <w:szCs w:val="24"/>
        </w:rPr>
      </w:pPr>
      <w:r w:rsidRPr="00B17D08">
        <w:rPr>
          <w:rFonts w:ascii="Times New Roman" w:hAnsi="Times New Roman"/>
          <w:sz w:val="24"/>
          <w:szCs w:val="24"/>
        </w:rPr>
        <w:t>По видам спорта места распределились следующим образом:</w:t>
      </w:r>
    </w:p>
    <w:p w:rsidR="008B1E72" w:rsidRPr="00B17D08" w:rsidRDefault="00A84B8C"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 xml:space="preserve">Мини-футбол </w:t>
      </w:r>
      <w:r w:rsidRPr="00B17D08">
        <w:rPr>
          <w:rFonts w:ascii="Times New Roman" w:hAnsi="Times New Roman"/>
          <w:sz w:val="24"/>
          <w:szCs w:val="24"/>
        </w:rPr>
        <w:t>-</w:t>
      </w:r>
      <w:r w:rsidR="008B1E72" w:rsidRPr="00B17D08">
        <w:rPr>
          <w:rFonts w:ascii="Times New Roman" w:hAnsi="Times New Roman"/>
          <w:sz w:val="24"/>
          <w:szCs w:val="24"/>
        </w:rPr>
        <w:t xml:space="preserve">  7-8 место</w:t>
      </w:r>
    </w:p>
    <w:p w:rsidR="008B1E72" w:rsidRPr="00B17D08" w:rsidRDefault="008B1E72"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Волейбол:</w:t>
      </w:r>
      <w:r w:rsidR="002873ED" w:rsidRPr="00B17D08">
        <w:rPr>
          <w:rFonts w:ascii="Times New Roman" w:hAnsi="Times New Roman"/>
          <w:sz w:val="24"/>
          <w:szCs w:val="24"/>
        </w:rPr>
        <w:t xml:space="preserve">  мужчины – 5-6 место</w:t>
      </w:r>
      <w:r w:rsidR="00A84B8C" w:rsidRPr="00B17D08">
        <w:rPr>
          <w:rFonts w:ascii="Times New Roman" w:hAnsi="Times New Roman"/>
          <w:sz w:val="24"/>
          <w:szCs w:val="24"/>
        </w:rPr>
        <w:t xml:space="preserve">, женщины – 1 место </w:t>
      </w:r>
    </w:p>
    <w:p w:rsidR="00A84B8C" w:rsidRPr="00B17D08" w:rsidRDefault="00A84B8C"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 xml:space="preserve">Шахматы </w:t>
      </w:r>
      <w:r w:rsidRPr="00B17D08">
        <w:rPr>
          <w:rFonts w:ascii="Times New Roman" w:hAnsi="Times New Roman"/>
          <w:sz w:val="24"/>
          <w:szCs w:val="24"/>
        </w:rPr>
        <w:t xml:space="preserve">– 2 место, </w:t>
      </w:r>
      <w:r w:rsidRPr="00B17D08">
        <w:rPr>
          <w:rFonts w:ascii="Times New Roman" w:hAnsi="Times New Roman"/>
          <w:sz w:val="24"/>
          <w:szCs w:val="24"/>
          <w:u w:val="single"/>
        </w:rPr>
        <w:t>шашки</w:t>
      </w:r>
      <w:r w:rsidRPr="00B17D08">
        <w:rPr>
          <w:rFonts w:ascii="Times New Roman" w:hAnsi="Times New Roman"/>
          <w:sz w:val="24"/>
          <w:szCs w:val="24"/>
        </w:rPr>
        <w:t xml:space="preserve"> – 5 место</w:t>
      </w:r>
    </w:p>
    <w:p w:rsidR="00A84B8C" w:rsidRPr="00B17D08" w:rsidRDefault="00A84B8C" w:rsidP="008B1E72">
      <w:pPr>
        <w:spacing w:before="0" w:beforeAutospacing="0" w:after="0" w:afterAutospacing="0"/>
        <w:rPr>
          <w:rFonts w:ascii="Times New Roman" w:hAnsi="Times New Roman"/>
          <w:sz w:val="24"/>
          <w:szCs w:val="24"/>
        </w:rPr>
      </w:pPr>
      <w:r w:rsidRPr="00B17D08">
        <w:rPr>
          <w:rFonts w:ascii="Times New Roman" w:hAnsi="Times New Roman"/>
          <w:sz w:val="24"/>
          <w:szCs w:val="24"/>
          <w:u w:val="single"/>
        </w:rPr>
        <w:t>Настольный теннис</w:t>
      </w:r>
      <w:r w:rsidRPr="00B17D08">
        <w:rPr>
          <w:rFonts w:ascii="Times New Roman" w:hAnsi="Times New Roman"/>
          <w:sz w:val="24"/>
          <w:szCs w:val="24"/>
        </w:rPr>
        <w:t xml:space="preserve"> – 4 место</w:t>
      </w:r>
    </w:p>
    <w:p w:rsidR="00A84B8C" w:rsidRPr="00B17D08" w:rsidRDefault="00A84B8C" w:rsidP="008B1E72">
      <w:pPr>
        <w:spacing w:before="0" w:beforeAutospacing="0" w:after="0" w:afterAutospacing="0"/>
        <w:rPr>
          <w:rFonts w:ascii="Times New Roman" w:hAnsi="Times New Roman"/>
          <w:sz w:val="24"/>
          <w:szCs w:val="24"/>
        </w:rPr>
      </w:pPr>
    </w:p>
    <w:p w:rsidR="00A84B8C" w:rsidRPr="00B17D08" w:rsidRDefault="00A84B8C" w:rsidP="008B1E72">
      <w:pPr>
        <w:spacing w:before="0" w:beforeAutospacing="0" w:after="0" w:afterAutospacing="0"/>
        <w:rPr>
          <w:rFonts w:ascii="Times New Roman" w:hAnsi="Times New Roman"/>
          <w:sz w:val="24"/>
          <w:szCs w:val="24"/>
        </w:rPr>
      </w:pPr>
      <w:r w:rsidRPr="00B17D08">
        <w:rPr>
          <w:rFonts w:ascii="Times New Roman" w:hAnsi="Times New Roman"/>
          <w:sz w:val="24"/>
          <w:szCs w:val="24"/>
        </w:rPr>
        <w:t>Общекомандное место - 4</w:t>
      </w:r>
    </w:p>
    <w:p w:rsidR="001D0233" w:rsidRPr="00B17D08" w:rsidRDefault="00F566C2" w:rsidP="00384CE3">
      <w:pPr>
        <w:spacing w:after="0" w:line="0" w:lineRule="atLeast"/>
        <w:rPr>
          <w:rFonts w:ascii="Times New Roman" w:hAnsi="Times New Roman"/>
          <w:sz w:val="24"/>
          <w:szCs w:val="24"/>
        </w:rPr>
      </w:pPr>
      <w:r w:rsidRPr="00B17D08">
        <w:rPr>
          <w:rFonts w:ascii="Times New Roman" w:hAnsi="Times New Roman"/>
          <w:sz w:val="24"/>
          <w:szCs w:val="24"/>
        </w:rPr>
        <w:t>По итогам соревнований  победители и призеры  были  награждены  кубками, грамотами,  денежными призами от администрации МО «</w:t>
      </w:r>
      <w:proofErr w:type="spellStart"/>
      <w:r w:rsidRPr="00B17D08">
        <w:rPr>
          <w:rFonts w:ascii="Times New Roman" w:hAnsi="Times New Roman"/>
          <w:sz w:val="24"/>
          <w:szCs w:val="24"/>
        </w:rPr>
        <w:t>Боханский</w:t>
      </w:r>
      <w:proofErr w:type="spellEnd"/>
      <w:r w:rsidRPr="00B17D08">
        <w:rPr>
          <w:rFonts w:ascii="Times New Roman" w:hAnsi="Times New Roman"/>
          <w:sz w:val="24"/>
          <w:szCs w:val="24"/>
        </w:rPr>
        <w:t xml:space="preserve">  район». </w:t>
      </w:r>
    </w:p>
    <w:p w:rsidR="001D0233" w:rsidRPr="00B17D08" w:rsidRDefault="001D0233" w:rsidP="001D0233">
      <w:pPr>
        <w:spacing w:before="0" w:beforeAutospacing="0" w:after="0" w:afterAutospacing="0"/>
        <w:jc w:val="center"/>
        <w:rPr>
          <w:rFonts w:ascii="Times New Roman" w:hAnsi="Times New Roman"/>
          <w:b/>
          <w:i/>
          <w:sz w:val="24"/>
          <w:szCs w:val="24"/>
        </w:rPr>
      </w:pPr>
      <w:r w:rsidRPr="00B17D08">
        <w:rPr>
          <w:rFonts w:ascii="Times New Roman" w:hAnsi="Times New Roman"/>
          <w:b/>
          <w:i/>
          <w:sz w:val="24"/>
          <w:szCs w:val="24"/>
        </w:rPr>
        <w:t>Юбиляры</w:t>
      </w:r>
    </w:p>
    <w:p w:rsidR="001D0233" w:rsidRPr="00B17D08" w:rsidRDefault="001D0233" w:rsidP="001D0233">
      <w:pPr>
        <w:spacing w:before="0" w:beforeAutospacing="0" w:after="0" w:afterAutospacing="0"/>
        <w:rPr>
          <w:rFonts w:ascii="Times New Roman" w:hAnsi="Times New Roman"/>
          <w:sz w:val="24"/>
          <w:szCs w:val="24"/>
        </w:rPr>
      </w:pPr>
    </w:p>
    <w:p w:rsidR="001D0233" w:rsidRPr="00B17D08" w:rsidRDefault="001D0233" w:rsidP="001D0233">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В течение года чествовали юбиляров-долгожителей поселка: </w:t>
      </w:r>
      <w:r w:rsidR="004D009A" w:rsidRPr="00B17D08">
        <w:rPr>
          <w:rFonts w:ascii="Times New Roman" w:hAnsi="Times New Roman"/>
          <w:sz w:val="24"/>
          <w:szCs w:val="24"/>
        </w:rPr>
        <w:t xml:space="preserve">Воронина Василия Максимовича, Протасову Валентину Михайловну, Полякова Николая Ивановича, Исакову Раису Даниловну, </w:t>
      </w:r>
      <w:proofErr w:type="spellStart"/>
      <w:r w:rsidR="004D009A" w:rsidRPr="00B17D08">
        <w:rPr>
          <w:rFonts w:ascii="Times New Roman" w:hAnsi="Times New Roman"/>
          <w:sz w:val="24"/>
          <w:szCs w:val="24"/>
        </w:rPr>
        <w:t>Ахтямова</w:t>
      </w:r>
      <w:proofErr w:type="spellEnd"/>
      <w:r w:rsidR="004D009A" w:rsidRPr="00B17D08">
        <w:rPr>
          <w:rFonts w:ascii="Times New Roman" w:hAnsi="Times New Roman"/>
          <w:sz w:val="24"/>
          <w:szCs w:val="24"/>
        </w:rPr>
        <w:t xml:space="preserve"> Федора Григорьевича, </w:t>
      </w:r>
      <w:proofErr w:type="spellStart"/>
      <w:r w:rsidR="004D009A" w:rsidRPr="00B17D08">
        <w:rPr>
          <w:rFonts w:ascii="Times New Roman" w:hAnsi="Times New Roman"/>
          <w:sz w:val="24"/>
          <w:szCs w:val="24"/>
        </w:rPr>
        <w:t>Бодоева</w:t>
      </w:r>
      <w:proofErr w:type="spellEnd"/>
      <w:r w:rsidR="004D009A" w:rsidRPr="00B17D08">
        <w:rPr>
          <w:rFonts w:ascii="Times New Roman" w:hAnsi="Times New Roman"/>
          <w:sz w:val="24"/>
          <w:szCs w:val="24"/>
        </w:rPr>
        <w:t xml:space="preserve"> Илью </w:t>
      </w:r>
      <w:proofErr w:type="spellStart"/>
      <w:r w:rsidR="004D009A" w:rsidRPr="00B17D08">
        <w:rPr>
          <w:rFonts w:ascii="Times New Roman" w:hAnsi="Times New Roman"/>
          <w:sz w:val="24"/>
          <w:szCs w:val="24"/>
        </w:rPr>
        <w:t>Бальбуровича</w:t>
      </w:r>
      <w:proofErr w:type="spellEnd"/>
      <w:r w:rsidR="004D009A" w:rsidRPr="00B17D08">
        <w:rPr>
          <w:rFonts w:ascii="Times New Roman" w:hAnsi="Times New Roman"/>
          <w:sz w:val="24"/>
          <w:szCs w:val="24"/>
        </w:rPr>
        <w:t xml:space="preserve">, </w:t>
      </w:r>
      <w:proofErr w:type="spellStart"/>
      <w:r w:rsidR="004D009A" w:rsidRPr="00B17D08">
        <w:rPr>
          <w:rFonts w:ascii="Times New Roman" w:hAnsi="Times New Roman"/>
          <w:sz w:val="24"/>
          <w:szCs w:val="24"/>
        </w:rPr>
        <w:t>Асалханова</w:t>
      </w:r>
      <w:proofErr w:type="spellEnd"/>
      <w:r w:rsidR="004D009A" w:rsidRPr="00B17D08">
        <w:rPr>
          <w:rFonts w:ascii="Times New Roman" w:hAnsi="Times New Roman"/>
          <w:sz w:val="24"/>
          <w:szCs w:val="24"/>
        </w:rPr>
        <w:t xml:space="preserve"> Николая </w:t>
      </w:r>
      <w:proofErr w:type="spellStart"/>
      <w:r w:rsidR="004D009A" w:rsidRPr="00B17D08">
        <w:rPr>
          <w:rFonts w:ascii="Times New Roman" w:hAnsi="Times New Roman"/>
          <w:sz w:val="24"/>
          <w:szCs w:val="24"/>
        </w:rPr>
        <w:t>Куприяновича</w:t>
      </w:r>
      <w:proofErr w:type="spellEnd"/>
      <w:r w:rsidR="004D009A" w:rsidRPr="00B17D08">
        <w:rPr>
          <w:rFonts w:ascii="Times New Roman" w:hAnsi="Times New Roman"/>
          <w:sz w:val="24"/>
          <w:szCs w:val="24"/>
        </w:rPr>
        <w:t>, Зайцеву Дарью Григорьевну,</w:t>
      </w:r>
      <w:r w:rsidR="00A55F04" w:rsidRPr="00B17D08">
        <w:rPr>
          <w:rFonts w:ascii="Times New Roman" w:hAnsi="Times New Roman"/>
          <w:sz w:val="24"/>
          <w:szCs w:val="24"/>
        </w:rPr>
        <w:t xml:space="preserve"> </w:t>
      </w:r>
      <w:proofErr w:type="spellStart"/>
      <w:r w:rsidR="00A55F04" w:rsidRPr="00B17D08">
        <w:rPr>
          <w:rFonts w:ascii="Times New Roman" w:hAnsi="Times New Roman"/>
          <w:sz w:val="24"/>
          <w:szCs w:val="24"/>
        </w:rPr>
        <w:t>Беляевского</w:t>
      </w:r>
      <w:proofErr w:type="spellEnd"/>
      <w:r w:rsidR="00A55F04" w:rsidRPr="00B17D08">
        <w:rPr>
          <w:rFonts w:ascii="Times New Roman" w:hAnsi="Times New Roman"/>
          <w:sz w:val="24"/>
          <w:szCs w:val="24"/>
        </w:rPr>
        <w:t xml:space="preserve"> Константина Васильевича – всего 38 человек</w:t>
      </w:r>
      <w:r w:rsidRPr="00B17D08">
        <w:rPr>
          <w:rFonts w:ascii="Times New Roman" w:hAnsi="Times New Roman"/>
          <w:sz w:val="24"/>
          <w:szCs w:val="24"/>
        </w:rPr>
        <w:t>.</w:t>
      </w:r>
    </w:p>
    <w:p w:rsidR="001D0233" w:rsidRPr="00B17D08" w:rsidRDefault="001D0233" w:rsidP="001D0233">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w:t>
      </w:r>
    </w:p>
    <w:p w:rsidR="001D0233" w:rsidRPr="00B17D08" w:rsidRDefault="001D0233" w:rsidP="001D0233">
      <w:pPr>
        <w:spacing w:before="0" w:beforeAutospacing="0" w:after="0" w:afterAutospacing="0"/>
        <w:jc w:val="center"/>
        <w:rPr>
          <w:rFonts w:ascii="Times New Roman" w:hAnsi="Times New Roman"/>
          <w:b/>
          <w:i/>
          <w:sz w:val="24"/>
          <w:szCs w:val="24"/>
        </w:rPr>
      </w:pPr>
      <w:r w:rsidRPr="00B17D08">
        <w:rPr>
          <w:rFonts w:ascii="Times New Roman" w:hAnsi="Times New Roman"/>
          <w:b/>
          <w:i/>
          <w:sz w:val="24"/>
          <w:szCs w:val="24"/>
        </w:rPr>
        <w:t>Совет профилактики</w:t>
      </w:r>
    </w:p>
    <w:p w:rsidR="001D0233" w:rsidRPr="00B17D08" w:rsidRDefault="001D0233" w:rsidP="001D0233">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В целях обследования мест проживания семей с детьми, находящимися в социально опасном положении, определения мест потенциального риска, для обследования на предмет безопасного состояния электрохозяйства, пожарной безопасности, профилактической работы с родителями, лицами, состоящими на учете в совете профилактики, в течение года проводились рейды с </w:t>
      </w:r>
      <w:r w:rsidRPr="00B17D08">
        <w:rPr>
          <w:rFonts w:ascii="Times New Roman" w:hAnsi="Times New Roman"/>
          <w:sz w:val="24"/>
          <w:szCs w:val="24"/>
        </w:rPr>
        <w:lastRenderedPageBreak/>
        <w:t>участием специалистов КДН и ЗП МО «</w:t>
      </w:r>
      <w:proofErr w:type="spellStart"/>
      <w:r w:rsidRPr="00B17D08">
        <w:rPr>
          <w:rFonts w:ascii="Times New Roman" w:hAnsi="Times New Roman"/>
          <w:sz w:val="24"/>
          <w:szCs w:val="24"/>
        </w:rPr>
        <w:t>Боханский</w:t>
      </w:r>
      <w:proofErr w:type="spellEnd"/>
      <w:r w:rsidRPr="00B17D08">
        <w:rPr>
          <w:rFonts w:ascii="Times New Roman" w:hAnsi="Times New Roman"/>
          <w:sz w:val="24"/>
          <w:szCs w:val="24"/>
        </w:rPr>
        <w:t xml:space="preserve"> район», </w:t>
      </w:r>
      <w:proofErr w:type="spellStart"/>
      <w:r w:rsidRPr="00B17D08">
        <w:rPr>
          <w:rFonts w:ascii="Times New Roman" w:hAnsi="Times New Roman"/>
          <w:sz w:val="24"/>
          <w:szCs w:val="24"/>
        </w:rPr>
        <w:t>Боханского</w:t>
      </w:r>
      <w:proofErr w:type="spellEnd"/>
      <w:r w:rsidRPr="00B17D08">
        <w:rPr>
          <w:rFonts w:ascii="Times New Roman" w:hAnsi="Times New Roman"/>
          <w:sz w:val="24"/>
          <w:szCs w:val="24"/>
        </w:rPr>
        <w:t xml:space="preserve"> КЦСОН, участковым уполномоченным полиции.</w:t>
      </w:r>
    </w:p>
    <w:p w:rsidR="001D0233" w:rsidRDefault="001D0233" w:rsidP="001D0233">
      <w:pPr>
        <w:spacing w:before="0" w:beforeAutospacing="0" w:after="0" w:afterAutospacing="0"/>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5"/>
        <w:gridCol w:w="2242"/>
        <w:gridCol w:w="1989"/>
        <w:gridCol w:w="2941"/>
      </w:tblGrid>
      <w:tr w:rsidR="001D0233" w:rsidTr="00F566C2">
        <w:tc>
          <w:tcPr>
            <w:tcW w:w="2534" w:type="dxa"/>
          </w:tcPr>
          <w:p w:rsidR="001D0233" w:rsidRDefault="005416F8" w:rsidP="00F566C2">
            <w:pPr>
              <w:spacing w:before="0" w:beforeAutospacing="0" w:after="0" w:afterAutospacing="0"/>
              <w:jc w:val="center"/>
              <w:rPr>
                <w:rFonts w:ascii="Times New Roman" w:hAnsi="Times New Roman"/>
                <w:sz w:val="28"/>
                <w:szCs w:val="28"/>
              </w:rPr>
            </w:pPr>
            <w:r>
              <w:rPr>
                <w:noProof/>
                <w:lang w:eastAsia="ru-RU"/>
              </w:rPr>
              <w:drawing>
                <wp:inline distT="0" distB="0" distL="0" distR="0">
                  <wp:extent cx="1904022" cy="1427645"/>
                  <wp:effectExtent l="19050" t="0" r="978" b="0"/>
                  <wp:docPr id="41" name="Рисунок 2" descr="C:\Users\MO Bohan\AppData\Local\Microsoft\Windows\INetCache\Content.Word\20191204_11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 Bohan\AppData\Local\Microsoft\Windows\INetCache\Content.Word\20191204_110521.jpg"/>
                          <pic:cNvPicPr>
                            <a:picLocks noChangeAspect="1" noChangeArrowheads="1"/>
                          </pic:cNvPicPr>
                        </pic:nvPicPr>
                        <pic:blipFill>
                          <a:blip r:embed="rId71" cstate="print"/>
                          <a:srcRect/>
                          <a:stretch>
                            <a:fillRect/>
                          </a:stretch>
                        </pic:blipFill>
                        <pic:spPr bwMode="auto">
                          <a:xfrm>
                            <a:off x="0" y="0"/>
                            <a:ext cx="1912339" cy="1433881"/>
                          </a:xfrm>
                          <a:prstGeom prst="rect">
                            <a:avLst/>
                          </a:prstGeom>
                          <a:noFill/>
                          <a:ln w="9525">
                            <a:noFill/>
                            <a:miter lim="800000"/>
                            <a:headEnd/>
                            <a:tailEnd/>
                          </a:ln>
                        </pic:spPr>
                      </pic:pic>
                    </a:graphicData>
                  </a:graphic>
                </wp:inline>
              </w:drawing>
            </w:r>
          </w:p>
        </w:tc>
        <w:tc>
          <w:tcPr>
            <w:tcW w:w="2534" w:type="dxa"/>
          </w:tcPr>
          <w:p w:rsidR="001D0233" w:rsidRDefault="005416F8" w:rsidP="00F566C2">
            <w:pPr>
              <w:spacing w:before="0" w:beforeAutospacing="0" w:after="0" w:afterAutospacing="0"/>
              <w:jc w:val="center"/>
              <w:rPr>
                <w:rFonts w:ascii="Times New Roman" w:hAnsi="Times New Roman"/>
                <w:sz w:val="28"/>
                <w:szCs w:val="28"/>
              </w:rPr>
            </w:pPr>
            <w:r>
              <w:rPr>
                <w:noProof/>
                <w:lang w:eastAsia="ru-RU"/>
              </w:rPr>
              <w:drawing>
                <wp:inline distT="0" distB="0" distL="0" distR="0">
                  <wp:extent cx="1398807" cy="1415564"/>
                  <wp:effectExtent l="19050" t="0" r="0" b="0"/>
                  <wp:docPr id="42" name="Рисунок 5" descr="C:\Users\MO Bohan\AppData\Local\Microsoft\Windows\INetCache\Content.Word\20191204_11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AppData\Local\Microsoft\Windows\INetCache\Content.Word\20191204_110449.jpg"/>
                          <pic:cNvPicPr>
                            <a:picLocks noChangeAspect="1" noChangeArrowheads="1"/>
                          </pic:cNvPicPr>
                        </pic:nvPicPr>
                        <pic:blipFill>
                          <a:blip r:embed="rId72" cstate="print"/>
                          <a:srcRect/>
                          <a:stretch>
                            <a:fillRect/>
                          </a:stretch>
                        </pic:blipFill>
                        <pic:spPr bwMode="auto">
                          <a:xfrm>
                            <a:off x="0" y="0"/>
                            <a:ext cx="1402992" cy="1419799"/>
                          </a:xfrm>
                          <a:prstGeom prst="rect">
                            <a:avLst/>
                          </a:prstGeom>
                          <a:noFill/>
                          <a:ln w="9525">
                            <a:noFill/>
                            <a:miter lim="800000"/>
                            <a:headEnd/>
                            <a:tailEnd/>
                          </a:ln>
                        </pic:spPr>
                      </pic:pic>
                    </a:graphicData>
                  </a:graphic>
                </wp:inline>
              </w:drawing>
            </w:r>
          </w:p>
        </w:tc>
        <w:tc>
          <w:tcPr>
            <w:tcW w:w="2534" w:type="dxa"/>
          </w:tcPr>
          <w:p w:rsidR="001D0233" w:rsidRDefault="005416F8" w:rsidP="00F566C2">
            <w:pPr>
              <w:spacing w:before="0" w:beforeAutospacing="0" w:after="0" w:afterAutospacing="0"/>
              <w:jc w:val="center"/>
              <w:rPr>
                <w:rFonts w:ascii="Times New Roman" w:hAnsi="Times New Roman"/>
                <w:sz w:val="28"/>
                <w:szCs w:val="28"/>
              </w:rPr>
            </w:pPr>
            <w:r>
              <w:rPr>
                <w:noProof/>
                <w:lang w:eastAsia="ru-RU"/>
              </w:rPr>
              <w:drawing>
                <wp:inline distT="0" distB="0" distL="0" distR="0">
                  <wp:extent cx="1221354" cy="1429790"/>
                  <wp:effectExtent l="19050" t="0" r="0" b="0"/>
                  <wp:docPr id="43" name="Рисунок 8" descr="C:\Users\MO Bohan\AppData\Local\Microsoft\Windows\INetCache\Content.Word\20191204_11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20191204_110614.jpg"/>
                          <pic:cNvPicPr>
                            <a:picLocks noChangeAspect="1" noChangeArrowheads="1"/>
                          </pic:cNvPicPr>
                        </pic:nvPicPr>
                        <pic:blipFill>
                          <a:blip r:embed="rId73" cstate="print"/>
                          <a:srcRect/>
                          <a:stretch>
                            <a:fillRect/>
                          </a:stretch>
                        </pic:blipFill>
                        <pic:spPr bwMode="auto">
                          <a:xfrm>
                            <a:off x="0" y="0"/>
                            <a:ext cx="1226587" cy="1435916"/>
                          </a:xfrm>
                          <a:prstGeom prst="rect">
                            <a:avLst/>
                          </a:prstGeom>
                          <a:noFill/>
                          <a:ln w="9525">
                            <a:noFill/>
                            <a:miter lim="800000"/>
                            <a:headEnd/>
                            <a:tailEnd/>
                          </a:ln>
                        </pic:spPr>
                      </pic:pic>
                    </a:graphicData>
                  </a:graphic>
                </wp:inline>
              </w:drawing>
            </w:r>
          </w:p>
        </w:tc>
        <w:tc>
          <w:tcPr>
            <w:tcW w:w="2535" w:type="dxa"/>
          </w:tcPr>
          <w:p w:rsidR="001D0233" w:rsidRDefault="005416F8" w:rsidP="00F566C2">
            <w:pPr>
              <w:spacing w:before="0" w:beforeAutospacing="0" w:after="0" w:afterAutospacing="0"/>
              <w:jc w:val="center"/>
              <w:rPr>
                <w:rFonts w:ascii="Times New Roman" w:hAnsi="Times New Roman"/>
                <w:sz w:val="28"/>
                <w:szCs w:val="28"/>
              </w:rPr>
            </w:pPr>
            <w:r>
              <w:rPr>
                <w:noProof/>
                <w:lang w:eastAsia="ru-RU"/>
              </w:rPr>
              <w:drawing>
                <wp:inline distT="0" distB="0" distL="0" distR="0">
                  <wp:extent cx="1887602" cy="1415332"/>
                  <wp:effectExtent l="19050" t="0" r="0" b="0"/>
                  <wp:docPr id="44" name="Рисунок 11" descr="C:\Users\MO Bohan\AppData\Local\Microsoft\Windows\INetCache\Content.Word\20191204_11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AppData\Local\Microsoft\Windows\INetCache\Content.Word\20191204_115137.jpg"/>
                          <pic:cNvPicPr>
                            <a:picLocks noChangeAspect="1" noChangeArrowheads="1"/>
                          </pic:cNvPicPr>
                        </pic:nvPicPr>
                        <pic:blipFill>
                          <a:blip r:embed="rId74" cstate="print"/>
                          <a:srcRect/>
                          <a:stretch>
                            <a:fillRect/>
                          </a:stretch>
                        </pic:blipFill>
                        <pic:spPr bwMode="auto">
                          <a:xfrm>
                            <a:off x="0" y="0"/>
                            <a:ext cx="1895888" cy="1421545"/>
                          </a:xfrm>
                          <a:prstGeom prst="rect">
                            <a:avLst/>
                          </a:prstGeom>
                          <a:noFill/>
                          <a:ln w="9525">
                            <a:noFill/>
                            <a:miter lim="800000"/>
                            <a:headEnd/>
                            <a:tailEnd/>
                          </a:ln>
                        </pic:spPr>
                      </pic:pic>
                    </a:graphicData>
                  </a:graphic>
                </wp:inline>
              </w:drawing>
            </w:r>
          </w:p>
        </w:tc>
      </w:tr>
    </w:tbl>
    <w:p w:rsidR="001D0233" w:rsidRPr="00F02775" w:rsidRDefault="001D0233" w:rsidP="001D0233">
      <w:pPr>
        <w:pStyle w:val="a4"/>
        <w:jc w:val="both"/>
        <w:rPr>
          <w:rFonts w:ascii="Times New Roman" w:hAnsi="Times New Roman"/>
          <w:bCs/>
          <w:sz w:val="28"/>
          <w:szCs w:val="28"/>
        </w:rPr>
      </w:pPr>
    </w:p>
    <w:p w:rsidR="001D0233" w:rsidRPr="00B17D08" w:rsidRDefault="001D0233" w:rsidP="001D0233">
      <w:p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     Также по представлениям МО МВД России «</w:t>
      </w:r>
      <w:proofErr w:type="spellStart"/>
      <w:r w:rsidRPr="00B17D08">
        <w:rPr>
          <w:rFonts w:ascii="Times New Roman" w:hAnsi="Times New Roman"/>
          <w:sz w:val="24"/>
          <w:szCs w:val="24"/>
        </w:rPr>
        <w:t>Боханский</w:t>
      </w:r>
      <w:proofErr w:type="spellEnd"/>
      <w:r w:rsidRPr="00B17D08">
        <w:rPr>
          <w:rFonts w:ascii="Times New Roman" w:hAnsi="Times New Roman"/>
          <w:sz w:val="24"/>
          <w:szCs w:val="24"/>
        </w:rPr>
        <w:t>» о принятии мер по устранению обстоятельств, способствовавших совершению преступления, по материалам проверки, зарегистрированным в КУСП, соответствующая работа проводилась с гражданами, совершившими то или иное преступление или проступок.</w:t>
      </w:r>
    </w:p>
    <w:p w:rsidR="001E534F" w:rsidRPr="00B17D08" w:rsidRDefault="001E534F" w:rsidP="001D0233">
      <w:pPr>
        <w:spacing w:before="0" w:beforeAutospacing="0" w:after="0" w:afterAutospacing="0"/>
        <w:rPr>
          <w:rFonts w:ascii="Times New Roman" w:hAnsi="Times New Roman"/>
          <w:sz w:val="24"/>
          <w:szCs w:val="24"/>
        </w:rPr>
      </w:pPr>
    </w:p>
    <w:p w:rsidR="001E534F" w:rsidRPr="00B17D08" w:rsidRDefault="001E534F" w:rsidP="001E534F">
      <w:pPr>
        <w:tabs>
          <w:tab w:val="left" w:pos="1020"/>
          <w:tab w:val="left" w:pos="1875"/>
        </w:tabs>
        <w:jc w:val="center"/>
        <w:rPr>
          <w:rFonts w:ascii="Times New Roman" w:hAnsi="Times New Roman"/>
          <w:sz w:val="24"/>
          <w:szCs w:val="24"/>
        </w:rPr>
      </w:pPr>
      <w:r w:rsidRPr="00B17D08">
        <w:rPr>
          <w:rFonts w:ascii="Times New Roman" w:hAnsi="Times New Roman"/>
          <w:sz w:val="24"/>
          <w:szCs w:val="24"/>
        </w:rPr>
        <w:t>О состоянии первичного воинского учета в МО « Бохан »</w:t>
      </w:r>
    </w:p>
    <w:p w:rsidR="001E534F" w:rsidRPr="00B17D08" w:rsidRDefault="001E534F" w:rsidP="001E534F">
      <w:pPr>
        <w:pStyle w:val="a6"/>
        <w:numPr>
          <w:ilvl w:val="0"/>
          <w:numId w:val="21"/>
        </w:numPr>
        <w:rPr>
          <w:rFonts w:ascii="Times New Roman" w:hAnsi="Times New Roman"/>
          <w:sz w:val="24"/>
          <w:szCs w:val="24"/>
        </w:rPr>
      </w:pPr>
      <w:r w:rsidRPr="00B17D08">
        <w:rPr>
          <w:rFonts w:ascii="Times New Roman" w:hAnsi="Times New Roman"/>
          <w:sz w:val="24"/>
          <w:szCs w:val="24"/>
        </w:rPr>
        <w:t xml:space="preserve">На территории МО « Бохан » расположено </w:t>
      </w:r>
      <w:r w:rsidRPr="00B17D08">
        <w:rPr>
          <w:rFonts w:ascii="Times New Roman" w:hAnsi="Times New Roman" w:cs="Times New Roman"/>
          <w:sz w:val="24"/>
          <w:szCs w:val="24"/>
        </w:rPr>
        <w:t>27 организаций, включенных в единый государственный реестр юридических лиц, в т.ч. 15 организаций, не имеющих военно-учетных столов, освобожденных работников для ведения воинского учета и работников, выполняющих обязанности по ведению воинского учета по с</w:t>
      </w:r>
      <w:r w:rsidR="00B67DA6" w:rsidRPr="00B17D08">
        <w:rPr>
          <w:rFonts w:ascii="Times New Roman" w:hAnsi="Times New Roman" w:cs="Times New Roman"/>
          <w:sz w:val="24"/>
          <w:szCs w:val="24"/>
        </w:rPr>
        <w:t>овместительству</w:t>
      </w:r>
      <w:r w:rsidRPr="00B17D08">
        <w:rPr>
          <w:rFonts w:ascii="Times New Roman" w:hAnsi="Times New Roman" w:cs="Times New Roman"/>
          <w:sz w:val="24"/>
          <w:szCs w:val="24"/>
        </w:rPr>
        <w:t xml:space="preserve">. В каждой организации разработан и </w:t>
      </w:r>
      <w:r w:rsidR="00B67DA6" w:rsidRPr="00B17D08">
        <w:rPr>
          <w:rFonts w:ascii="Times New Roman" w:hAnsi="Times New Roman" w:cs="Times New Roman"/>
          <w:sz w:val="24"/>
          <w:szCs w:val="24"/>
        </w:rPr>
        <w:t xml:space="preserve"> </w:t>
      </w:r>
      <w:r w:rsidRPr="00B17D08">
        <w:rPr>
          <w:rFonts w:ascii="Times New Roman" w:hAnsi="Times New Roman" w:cs="Times New Roman"/>
          <w:sz w:val="24"/>
          <w:szCs w:val="24"/>
        </w:rPr>
        <w:t xml:space="preserve">согласован </w:t>
      </w:r>
      <w:r w:rsidR="00B67DA6" w:rsidRPr="00B17D08">
        <w:rPr>
          <w:rFonts w:ascii="Times New Roman" w:hAnsi="Times New Roman" w:cs="Times New Roman"/>
          <w:sz w:val="24"/>
          <w:szCs w:val="24"/>
        </w:rPr>
        <w:t xml:space="preserve">с </w:t>
      </w:r>
      <w:r w:rsidRPr="00B17D08">
        <w:rPr>
          <w:rFonts w:ascii="Times New Roman" w:hAnsi="Times New Roman" w:cs="Times New Roman"/>
          <w:sz w:val="24"/>
          <w:szCs w:val="24"/>
        </w:rPr>
        <w:t xml:space="preserve">военным комиссаром </w:t>
      </w:r>
      <w:proofErr w:type="spellStart"/>
      <w:r w:rsidRPr="00B17D08">
        <w:rPr>
          <w:rFonts w:ascii="Times New Roman" w:hAnsi="Times New Roman" w:cs="Times New Roman"/>
          <w:sz w:val="24"/>
          <w:szCs w:val="24"/>
        </w:rPr>
        <w:t>Эхирит-Булагатского</w:t>
      </w:r>
      <w:proofErr w:type="spellEnd"/>
      <w:r w:rsidRPr="00B17D08">
        <w:rPr>
          <w:rFonts w:ascii="Times New Roman" w:hAnsi="Times New Roman" w:cs="Times New Roman"/>
          <w:sz w:val="24"/>
          <w:szCs w:val="24"/>
        </w:rPr>
        <w:t xml:space="preserve">, </w:t>
      </w:r>
      <w:proofErr w:type="spellStart"/>
      <w:r w:rsidRPr="00B17D08">
        <w:rPr>
          <w:rFonts w:ascii="Times New Roman" w:hAnsi="Times New Roman" w:cs="Times New Roman"/>
          <w:sz w:val="24"/>
          <w:szCs w:val="24"/>
        </w:rPr>
        <w:t>Баяндаевского</w:t>
      </w:r>
      <w:proofErr w:type="spellEnd"/>
      <w:r w:rsidRPr="00B17D08">
        <w:rPr>
          <w:rFonts w:ascii="Times New Roman" w:hAnsi="Times New Roman" w:cs="Times New Roman"/>
          <w:sz w:val="24"/>
          <w:szCs w:val="24"/>
        </w:rPr>
        <w:t xml:space="preserve">, </w:t>
      </w:r>
      <w:proofErr w:type="spellStart"/>
      <w:r w:rsidRPr="00B17D08">
        <w:rPr>
          <w:rFonts w:ascii="Times New Roman" w:hAnsi="Times New Roman" w:cs="Times New Roman"/>
          <w:sz w:val="24"/>
          <w:szCs w:val="24"/>
        </w:rPr>
        <w:t>Боханского</w:t>
      </w:r>
      <w:proofErr w:type="spellEnd"/>
      <w:r w:rsidRPr="00B17D08">
        <w:rPr>
          <w:rFonts w:ascii="Times New Roman" w:hAnsi="Times New Roman" w:cs="Times New Roman"/>
          <w:sz w:val="24"/>
          <w:szCs w:val="24"/>
        </w:rPr>
        <w:t xml:space="preserve"> и </w:t>
      </w:r>
      <w:proofErr w:type="spellStart"/>
      <w:r w:rsidRPr="00B17D08">
        <w:rPr>
          <w:rFonts w:ascii="Times New Roman" w:hAnsi="Times New Roman" w:cs="Times New Roman"/>
          <w:sz w:val="24"/>
          <w:szCs w:val="24"/>
        </w:rPr>
        <w:t>Осинского</w:t>
      </w:r>
      <w:proofErr w:type="spellEnd"/>
      <w:r w:rsidRPr="00B17D08">
        <w:rPr>
          <w:rFonts w:ascii="Times New Roman" w:hAnsi="Times New Roman" w:cs="Times New Roman"/>
          <w:sz w:val="24"/>
          <w:szCs w:val="24"/>
        </w:rPr>
        <w:t xml:space="preserve"> районов план работы по ведению воинского учета и бронирования граждан, пребывающих в запасе. </w:t>
      </w:r>
    </w:p>
    <w:p w:rsidR="00B67DA6" w:rsidRPr="00B17D08" w:rsidRDefault="00B67DA6" w:rsidP="001E534F">
      <w:pPr>
        <w:numPr>
          <w:ilvl w:val="0"/>
          <w:numId w:val="21"/>
        </w:num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С </w:t>
      </w:r>
      <w:r w:rsidR="001E534F" w:rsidRPr="00B17D08">
        <w:rPr>
          <w:rFonts w:ascii="Times New Roman" w:hAnsi="Times New Roman"/>
          <w:sz w:val="24"/>
          <w:szCs w:val="24"/>
        </w:rPr>
        <w:t xml:space="preserve">29.01 по 31.01.2019г. на базе ОГБУЗ « </w:t>
      </w:r>
      <w:proofErr w:type="spellStart"/>
      <w:r w:rsidR="001E534F" w:rsidRPr="00B17D08">
        <w:rPr>
          <w:rFonts w:ascii="Times New Roman" w:hAnsi="Times New Roman"/>
          <w:sz w:val="24"/>
          <w:szCs w:val="24"/>
        </w:rPr>
        <w:t>Боханская</w:t>
      </w:r>
      <w:proofErr w:type="spellEnd"/>
      <w:r w:rsidR="001E534F" w:rsidRPr="00B17D08">
        <w:rPr>
          <w:rFonts w:ascii="Times New Roman" w:hAnsi="Times New Roman"/>
          <w:sz w:val="24"/>
          <w:szCs w:val="24"/>
        </w:rPr>
        <w:t xml:space="preserve"> РБ» проведена пе</w:t>
      </w:r>
      <w:r w:rsidRPr="00B17D08">
        <w:rPr>
          <w:rFonts w:ascii="Times New Roman" w:hAnsi="Times New Roman"/>
          <w:sz w:val="24"/>
          <w:szCs w:val="24"/>
        </w:rPr>
        <w:t>р</w:t>
      </w:r>
      <w:r w:rsidR="001E534F" w:rsidRPr="00B17D08">
        <w:rPr>
          <w:rFonts w:ascii="Times New Roman" w:hAnsi="Times New Roman"/>
          <w:sz w:val="24"/>
          <w:szCs w:val="24"/>
        </w:rPr>
        <w:t>воначальная постановка граждан 2002г.</w:t>
      </w:r>
      <w:r w:rsidRPr="00B17D08">
        <w:rPr>
          <w:rFonts w:ascii="Times New Roman" w:hAnsi="Times New Roman"/>
          <w:sz w:val="24"/>
          <w:szCs w:val="24"/>
        </w:rPr>
        <w:t xml:space="preserve">р.- поставлено на воинский учет </w:t>
      </w:r>
      <w:r w:rsidR="001E534F" w:rsidRPr="00B17D08">
        <w:rPr>
          <w:rFonts w:ascii="Times New Roman" w:hAnsi="Times New Roman"/>
          <w:sz w:val="24"/>
          <w:szCs w:val="24"/>
        </w:rPr>
        <w:t xml:space="preserve">53 чел.  </w:t>
      </w:r>
      <w:r w:rsidRPr="00B17D08">
        <w:rPr>
          <w:rFonts w:ascii="Times New Roman" w:hAnsi="Times New Roman"/>
          <w:sz w:val="24"/>
          <w:szCs w:val="24"/>
        </w:rPr>
        <w:t xml:space="preserve">Со </w:t>
      </w:r>
      <w:r w:rsidR="001E534F" w:rsidRPr="00B17D08">
        <w:rPr>
          <w:rFonts w:ascii="Times New Roman" w:hAnsi="Times New Roman"/>
          <w:sz w:val="24"/>
          <w:szCs w:val="24"/>
        </w:rPr>
        <w:t>02.04. по 04.04.2019г. проведена работа весенней призывной комиссии.</w:t>
      </w:r>
      <w:r w:rsidRPr="00B17D08">
        <w:rPr>
          <w:rFonts w:ascii="Times New Roman" w:hAnsi="Times New Roman"/>
          <w:sz w:val="24"/>
          <w:szCs w:val="24"/>
        </w:rPr>
        <w:t xml:space="preserve"> План призыва на район - 41чел., призвано-69 чел. По МО </w:t>
      </w:r>
    </w:p>
    <w:p w:rsidR="001E534F" w:rsidRPr="00B17D08" w:rsidRDefault="00B67DA6" w:rsidP="00B67DA6">
      <w:pPr>
        <w:spacing w:before="0" w:beforeAutospacing="0" w:after="0" w:afterAutospacing="0"/>
        <w:ind w:left="720"/>
        <w:rPr>
          <w:rFonts w:ascii="Times New Roman" w:hAnsi="Times New Roman"/>
          <w:sz w:val="24"/>
          <w:szCs w:val="24"/>
        </w:rPr>
      </w:pPr>
      <w:r w:rsidRPr="00B17D08">
        <w:rPr>
          <w:rFonts w:ascii="Times New Roman" w:hAnsi="Times New Roman"/>
          <w:sz w:val="24"/>
          <w:szCs w:val="24"/>
        </w:rPr>
        <w:t>« Бохан</w:t>
      </w:r>
      <w:r w:rsidR="001E534F" w:rsidRPr="00B17D08">
        <w:rPr>
          <w:rFonts w:ascii="Times New Roman" w:hAnsi="Times New Roman"/>
          <w:sz w:val="24"/>
          <w:szCs w:val="24"/>
        </w:rPr>
        <w:t>»</w:t>
      </w:r>
      <w:r w:rsidRPr="00B17D08">
        <w:rPr>
          <w:rFonts w:ascii="Times New Roman" w:hAnsi="Times New Roman"/>
          <w:sz w:val="24"/>
          <w:szCs w:val="24"/>
        </w:rPr>
        <w:t xml:space="preserve"> </w:t>
      </w:r>
      <w:r w:rsidR="001E534F" w:rsidRPr="00B17D08">
        <w:rPr>
          <w:rFonts w:ascii="Times New Roman" w:hAnsi="Times New Roman"/>
          <w:sz w:val="24"/>
          <w:szCs w:val="24"/>
        </w:rPr>
        <w:t>-</w:t>
      </w:r>
      <w:r w:rsidRPr="00B17D08">
        <w:rPr>
          <w:rFonts w:ascii="Times New Roman" w:hAnsi="Times New Roman"/>
          <w:sz w:val="24"/>
          <w:szCs w:val="24"/>
        </w:rPr>
        <w:t xml:space="preserve"> </w:t>
      </w:r>
      <w:r w:rsidR="001E534F" w:rsidRPr="00B17D08">
        <w:rPr>
          <w:rFonts w:ascii="Times New Roman" w:hAnsi="Times New Roman"/>
          <w:sz w:val="24"/>
          <w:szCs w:val="24"/>
        </w:rPr>
        <w:t>9чел.</w:t>
      </w:r>
    </w:p>
    <w:p w:rsidR="001E534F" w:rsidRPr="00B17D08" w:rsidRDefault="001E534F" w:rsidP="001E534F">
      <w:pPr>
        <w:numPr>
          <w:ilvl w:val="0"/>
          <w:numId w:val="21"/>
        </w:numPr>
        <w:spacing w:before="0" w:beforeAutospacing="0" w:after="0" w:afterAutospacing="0"/>
        <w:rPr>
          <w:rFonts w:ascii="Times New Roman" w:hAnsi="Times New Roman"/>
          <w:sz w:val="24"/>
          <w:szCs w:val="24"/>
        </w:rPr>
      </w:pPr>
      <w:r w:rsidRPr="00B17D08">
        <w:rPr>
          <w:rFonts w:ascii="Times New Roman" w:hAnsi="Times New Roman"/>
          <w:sz w:val="24"/>
          <w:szCs w:val="24"/>
        </w:rPr>
        <w:t xml:space="preserve">05.09.2019г. комиссией военного комиссариата была проведена плановая проверка осуществления первичного воинского учета военнообязанных и призывников. Оценка проверки </w:t>
      </w:r>
      <w:r w:rsidR="00B67DA6" w:rsidRPr="00B17D08">
        <w:rPr>
          <w:rFonts w:ascii="Times New Roman" w:hAnsi="Times New Roman"/>
          <w:sz w:val="24"/>
          <w:szCs w:val="24"/>
        </w:rPr>
        <w:t xml:space="preserve">- </w:t>
      </w:r>
      <w:r w:rsidRPr="00B17D08">
        <w:rPr>
          <w:rFonts w:ascii="Times New Roman" w:hAnsi="Times New Roman"/>
          <w:sz w:val="24"/>
          <w:szCs w:val="24"/>
        </w:rPr>
        <w:t>« хорошо». 16.10.2019г. в ДК проведено районно</w:t>
      </w:r>
      <w:r w:rsidR="00B67DA6" w:rsidRPr="00B17D08">
        <w:rPr>
          <w:rFonts w:ascii="Times New Roman" w:hAnsi="Times New Roman"/>
          <w:sz w:val="24"/>
          <w:szCs w:val="24"/>
        </w:rPr>
        <w:t>е мероприятие «День призывника</w:t>
      </w:r>
      <w:r w:rsidRPr="00B17D08">
        <w:rPr>
          <w:rFonts w:ascii="Times New Roman" w:hAnsi="Times New Roman"/>
          <w:sz w:val="24"/>
          <w:szCs w:val="24"/>
        </w:rPr>
        <w:t xml:space="preserve">». Были приглашены 23 призывника </w:t>
      </w:r>
      <w:proofErr w:type="spellStart"/>
      <w:r w:rsidRPr="00B17D08">
        <w:rPr>
          <w:rFonts w:ascii="Times New Roman" w:hAnsi="Times New Roman"/>
          <w:sz w:val="24"/>
          <w:szCs w:val="24"/>
        </w:rPr>
        <w:t>Боханского</w:t>
      </w:r>
      <w:proofErr w:type="spellEnd"/>
      <w:r w:rsidRPr="00B17D08">
        <w:rPr>
          <w:rFonts w:ascii="Times New Roman" w:hAnsi="Times New Roman"/>
          <w:sz w:val="24"/>
          <w:szCs w:val="24"/>
        </w:rPr>
        <w:t xml:space="preserve"> района.</w:t>
      </w:r>
      <w:r w:rsidR="00B67DA6" w:rsidRPr="00B17D08">
        <w:rPr>
          <w:rFonts w:ascii="Times New Roman" w:hAnsi="Times New Roman"/>
          <w:sz w:val="24"/>
          <w:szCs w:val="24"/>
        </w:rPr>
        <w:t xml:space="preserve"> С </w:t>
      </w:r>
      <w:r w:rsidRPr="00B17D08">
        <w:rPr>
          <w:rFonts w:ascii="Times New Roman" w:hAnsi="Times New Roman"/>
          <w:sz w:val="24"/>
          <w:szCs w:val="24"/>
        </w:rPr>
        <w:t xml:space="preserve">01.10. по 03.10.2019 на базе ОГБУЗ « </w:t>
      </w:r>
      <w:proofErr w:type="spellStart"/>
      <w:r w:rsidRPr="00B17D08">
        <w:rPr>
          <w:rFonts w:ascii="Times New Roman" w:hAnsi="Times New Roman"/>
          <w:sz w:val="24"/>
          <w:szCs w:val="24"/>
        </w:rPr>
        <w:t>Боханская</w:t>
      </w:r>
      <w:proofErr w:type="spellEnd"/>
      <w:r w:rsidRPr="00B17D08">
        <w:rPr>
          <w:rFonts w:ascii="Times New Roman" w:hAnsi="Times New Roman"/>
          <w:sz w:val="24"/>
          <w:szCs w:val="24"/>
        </w:rPr>
        <w:t xml:space="preserve"> РБ» проведена осенняя призывная медицинская комиссия. План призыва на осень</w:t>
      </w:r>
      <w:r w:rsidR="00B67DA6" w:rsidRPr="00B17D08">
        <w:rPr>
          <w:rFonts w:ascii="Times New Roman" w:hAnsi="Times New Roman"/>
          <w:sz w:val="24"/>
          <w:szCs w:val="24"/>
        </w:rPr>
        <w:t xml:space="preserve"> </w:t>
      </w:r>
      <w:r w:rsidRPr="00B17D08">
        <w:rPr>
          <w:rFonts w:ascii="Times New Roman" w:hAnsi="Times New Roman"/>
          <w:sz w:val="24"/>
          <w:szCs w:val="24"/>
        </w:rPr>
        <w:t>-</w:t>
      </w:r>
      <w:r w:rsidR="00B67DA6" w:rsidRPr="00B17D08">
        <w:rPr>
          <w:rFonts w:ascii="Times New Roman" w:hAnsi="Times New Roman"/>
          <w:sz w:val="24"/>
          <w:szCs w:val="24"/>
        </w:rPr>
        <w:t xml:space="preserve"> </w:t>
      </w:r>
      <w:r w:rsidRPr="00B17D08">
        <w:rPr>
          <w:rFonts w:ascii="Times New Roman" w:hAnsi="Times New Roman"/>
          <w:sz w:val="24"/>
          <w:szCs w:val="24"/>
        </w:rPr>
        <w:t>30чел.</w:t>
      </w:r>
      <w:r w:rsidR="00B67DA6" w:rsidRPr="00B17D08">
        <w:rPr>
          <w:rFonts w:ascii="Times New Roman" w:hAnsi="Times New Roman"/>
          <w:sz w:val="24"/>
          <w:szCs w:val="24"/>
        </w:rPr>
        <w:t>,</w:t>
      </w:r>
      <w:r w:rsidRPr="00B17D08">
        <w:rPr>
          <w:rFonts w:ascii="Times New Roman" w:hAnsi="Times New Roman"/>
          <w:sz w:val="24"/>
          <w:szCs w:val="24"/>
        </w:rPr>
        <w:t xml:space="preserve"> фактически призвано 33чел.</w:t>
      </w:r>
    </w:p>
    <w:p w:rsidR="001E534F" w:rsidRPr="00B17D08" w:rsidRDefault="001E534F" w:rsidP="001E534F">
      <w:pPr>
        <w:numPr>
          <w:ilvl w:val="0"/>
          <w:numId w:val="21"/>
        </w:numPr>
        <w:spacing w:before="0" w:beforeAutospacing="0" w:after="0" w:afterAutospacing="0"/>
        <w:rPr>
          <w:rFonts w:ascii="Times New Roman" w:hAnsi="Times New Roman"/>
          <w:sz w:val="24"/>
          <w:szCs w:val="24"/>
        </w:rPr>
      </w:pPr>
      <w:r w:rsidRPr="00B17D08">
        <w:rPr>
          <w:rFonts w:ascii="Times New Roman" w:hAnsi="Times New Roman"/>
          <w:sz w:val="24"/>
          <w:szCs w:val="24"/>
        </w:rPr>
        <w:t>На 01.01.2020года состоит на воинском учете 1191чел. За от</w:t>
      </w:r>
      <w:r w:rsidR="00B67DA6" w:rsidRPr="00B17D08">
        <w:rPr>
          <w:rFonts w:ascii="Times New Roman" w:hAnsi="Times New Roman"/>
          <w:sz w:val="24"/>
          <w:szCs w:val="24"/>
        </w:rPr>
        <w:t>четный период прибыло 34 чел.,</w:t>
      </w:r>
      <w:r w:rsidRPr="00B17D08">
        <w:rPr>
          <w:rFonts w:ascii="Times New Roman" w:hAnsi="Times New Roman"/>
          <w:sz w:val="24"/>
          <w:szCs w:val="24"/>
        </w:rPr>
        <w:t xml:space="preserve"> убыло 17 чел. </w:t>
      </w:r>
    </w:p>
    <w:p w:rsidR="001E534F" w:rsidRPr="00B17D08" w:rsidRDefault="00B67DA6" w:rsidP="001E534F">
      <w:pPr>
        <w:numPr>
          <w:ilvl w:val="0"/>
          <w:numId w:val="21"/>
        </w:numPr>
        <w:spacing w:before="0" w:beforeAutospacing="0" w:after="0" w:afterAutospacing="0"/>
        <w:rPr>
          <w:rFonts w:ascii="Times New Roman" w:hAnsi="Times New Roman"/>
          <w:sz w:val="24"/>
          <w:szCs w:val="24"/>
        </w:rPr>
      </w:pPr>
      <w:r w:rsidRPr="00B17D08">
        <w:rPr>
          <w:rFonts w:ascii="Times New Roman" w:hAnsi="Times New Roman"/>
          <w:sz w:val="24"/>
          <w:szCs w:val="24"/>
        </w:rPr>
        <w:t>Проводится разъ</w:t>
      </w:r>
      <w:r w:rsidR="001E534F" w:rsidRPr="00B17D08">
        <w:rPr>
          <w:rFonts w:ascii="Times New Roman" w:hAnsi="Times New Roman"/>
          <w:sz w:val="24"/>
          <w:szCs w:val="24"/>
        </w:rPr>
        <w:t xml:space="preserve">яснительная работа с </w:t>
      </w:r>
      <w:r w:rsidRPr="00B17D08">
        <w:rPr>
          <w:rFonts w:ascii="Times New Roman" w:hAnsi="Times New Roman"/>
          <w:sz w:val="24"/>
          <w:szCs w:val="24"/>
        </w:rPr>
        <w:t>гражданами по вопросам, касающим</w:t>
      </w:r>
      <w:r w:rsidR="001E534F" w:rsidRPr="00B17D08">
        <w:rPr>
          <w:rFonts w:ascii="Times New Roman" w:hAnsi="Times New Roman"/>
          <w:sz w:val="24"/>
          <w:szCs w:val="24"/>
        </w:rPr>
        <w:t>ся воинского учета.</w:t>
      </w:r>
    </w:p>
    <w:p w:rsidR="001E534F" w:rsidRPr="00B17D08" w:rsidRDefault="001E534F" w:rsidP="00B67DA6">
      <w:pPr>
        <w:tabs>
          <w:tab w:val="left" w:pos="3293"/>
        </w:tabs>
        <w:spacing w:before="0" w:beforeAutospacing="0" w:after="0" w:afterAutospacing="0"/>
        <w:rPr>
          <w:rFonts w:ascii="Times New Roman" w:hAnsi="Times New Roman"/>
          <w:sz w:val="24"/>
          <w:szCs w:val="24"/>
        </w:rPr>
      </w:pPr>
    </w:p>
    <w:p w:rsidR="00B12805" w:rsidRDefault="00B12805"/>
    <w:sectPr w:rsidR="00B12805" w:rsidSect="002B33F9">
      <w:pgSz w:w="11906" w:h="16838"/>
      <w:pgMar w:top="851" w:right="851"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D4F1B"/>
    <w:multiLevelType w:val="hybridMultilevel"/>
    <w:tmpl w:val="0B726338"/>
    <w:lvl w:ilvl="0" w:tplc="E392DE2A">
      <w:start w:val="1"/>
      <w:numFmt w:val="bullet"/>
      <w:lvlText w:val="•"/>
      <w:lvlJc w:val="left"/>
      <w:pPr>
        <w:tabs>
          <w:tab w:val="num" w:pos="720"/>
        </w:tabs>
        <w:ind w:left="720" w:hanging="360"/>
      </w:pPr>
      <w:rPr>
        <w:rFonts w:ascii="Arial" w:hAnsi="Arial" w:hint="default"/>
      </w:rPr>
    </w:lvl>
    <w:lvl w:ilvl="1" w:tplc="7F927DF4" w:tentative="1">
      <w:start w:val="1"/>
      <w:numFmt w:val="bullet"/>
      <w:lvlText w:val="•"/>
      <w:lvlJc w:val="left"/>
      <w:pPr>
        <w:tabs>
          <w:tab w:val="num" w:pos="1440"/>
        </w:tabs>
        <w:ind w:left="1440" w:hanging="360"/>
      </w:pPr>
      <w:rPr>
        <w:rFonts w:ascii="Arial" w:hAnsi="Arial" w:hint="default"/>
      </w:rPr>
    </w:lvl>
    <w:lvl w:ilvl="2" w:tplc="99302AAE" w:tentative="1">
      <w:start w:val="1"/>
      <w:numFmt w:val="bullet"/>
      <w:lvlText w:val="•"/>
      <w:lvlJc w:val="left"/>
      <w:pPr>
        <w:tabs>
          <w:tab w:val="num" w:pos="2160"/>
        </w:tabs>
        <w:ind w:left="2160" w:hanging="360"/>
      </w:pPr>
      <w:rPr>
        <w:rFonts w:ascii="Arial" w:hAnsi="Arial" w:hint="default"/>
      </w:rPr>
    </w:lvl>
    <w:lvl w:ilvl="3" w:tplc="AD2603E8" w:tentative="1">
      <w:start w:val="1"/>
      <w:numFmt w:val="bullet"/>
      <w:lvlText w:val="•"/>
      <w:lvlJc w:val="left"/>
      <w:pPr>
        <w:tabs>
          <w:tab w:val="num" w:pos="2880"/>
        </w:tabs>
        <w:ind w:left="2880" w:hanging="360"/>
      </w:pPr>
      <w:rPr>
        <w:rFonts w:ascii="Arial" w:hAnsi="Arial" w:hint="default"/>
      </w:rPr>
    </w:lvl>
    <w:lvl w:ilvl="4" w:tplc="2056EA7C" w:tentative="1">
      <w:start w:val="1"/>
      <w:numFmt w:val="bullet"/>
      <w:lvlText w:val="•"/>
      <w:lvlJc w:val="left"/>
      <w:pPr>
        <w:tabs>
          <w:tab w:val="num" w:pos="3600"/>
        </w:tabs>
        <w:ind w:left="3600" w:hanging="360"/>
      </w:pPr>
      <w:rPr>
        <w:rFonts w:ascii="Arial" w:hAnsi="Arial" w:hint="default"/>
      </w:rPr>
    </w:lvl>
    <w:lvl w:ilvl="5" w:tplc="1FCC37EE" w:tentative="1">
      <w:start w:val="1"/>
      <w:numFmt w:val="bullet"/>
      <w:lvlText w:val="•"/>
      <w:lvlJc w:val="left"/>
      <w:pPr>
        <w:tabs>
          <w:tab w:val="num" w:pos="4320"/>
        </w:tabs>
        <w:ind w:left="4320" w:hanging="360"/>
      </w:pPr>
      <w:rPr>
        <w:rFonts w:ascii="Arial" w:hAnsi="Arial" w:hint="default"/>
      </w:rPr>
    </w:lvl>
    <w:lvl w:ilvl="6" w:tplc="1924E088" w:tentative="1">
      <w:start w:val="1"/>
      <w:numFmt w:val="bullet"/>
      <w:lvlText w:val="•"/>
      <w:lvlJc w:val="left"/>
      <w:pPr>
        <w:tabs>
          <w:tab w:val="num" w:pos="5040"/>
        </w:tabs>
        <w:ind w:left="5040" w:hanging="360"/>
      </w:pPr>
      <w:rPr>
        <w:rFonts w:ascii="Arial" w:hAnsi="Arial" w:hint="default"/>
      </w:rPr>
    </w:lvl>
    <w:lvl w:ilvl="7" w:tplc="85D0FD94" w:tentative="1">
      <w:start w:val="1"/>
      <w:numFmt w:val="bullet"/>
      <w:lvlText w:val="•"/>
      <w:lvlJc w:val="left"/>
      <w:pPr>
        <w:tabs>
          <w:tab w:val="num" w:pos="5760"/>
        </w:tabs>
        <w:ind w:left="5760" w:hanging="360"/>
      </w:pPr>
      <w:rPr>
        <w:rFonts w:ascii="Arial" w:hAnsi="Arial" w:hint="default"/>
      </w:rPr>
    </w:lvl>
    <w:lvl w:ilvl="8" w:tplc="B06E061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9B5F61"/>
    <w:multiLevelType w:val="hybridMultilevel"/>
    <w:tmpl w:val="6576D570"/>
    <w:lvl w:ilvl="0" w:tplc="30B6FB90">
      <w:start w:val="1"/>
      <w:numFmt w:val="decimal"/>
      <w:lvlText w:val="%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 w15:restartNumberingAfterBreak="0">
    <w:nsid w:val="1D865B04"/>
    <w:multiLevelType w:val="hybridMultilevel"/>
    <w:tmpl w:val="4BB85CC0"/>
    <w:lvl w:ilvl="0" w:tplc="A8FEB294">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 w15:restartNumberingAfterBreak="0">
    <w:nsid w:val="1E780FDA"/>
    <w:multiLevelType w:val="hybridMultilevel"/>
    <w:tmpl w:val="C916C9D6"/>
    <w:lvl w:ilvl="0" w:tplc="9706398A">
      <w:start w:val="1"/>
      <w:numFmt w:val="decimal"/>
      <w:lvlText w:val="%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4" w15:restartNumberingAfterBreak="0">
    <w:nsid w:val="270B168B"/>
    <w:multiLevelType w:val="hybridMultilevel"/>
    <w:tmpl w:val="09AE94F8"/>
    <w:lvl w:ilvl="0" w:tplc="78D022CE">
      <w:start w:val="1"/>
      <w:numFmt w:val="bullet"/>
      <w:lvlText w:val=""/>
      <w:lvlJc w:val="left"/>
      <w:pPr>
        <w:tabs>
          <w:tab w:val="num" w:pos="720"/>
        </w:tabs>
        <w:ind w:left="720" w:hanging="360"/>
      </w:pPr>
      <w:rPr>
        <w:rFonts w:ascii="Wingdings 2" w:hAnsi="Wingdings 2" w:hint="default"/>
      </w:rPr>
    </w:lvl>
    <w:lvl w:ilvl="1" w:tplc="B6706C6C" w:tentative="1">
      <w:start w:val="1"/>
      <w:numFmt w:val="bullet"/>
      <w:lvlText w:val=""/>
      <w:lvlJc w:val="left"/>
      <w:pPr>
        <w:tabs>
          <w:tab w:val="num" w:pos="1440"/>
        </w:tabs>
        <w:ind w:left="1440" w:hanging="360"/>
      </w:pPr>
      <w:rPr>
        <w:rFonts w:ascii="Wingdings 2" w:hAnsi="Wingdings 2" w:hint="default"/>
      </w:rPr>
    </w:lvl>
    <w:lvl w:ilvl="2" w:tplc="DBD04536" w:tentative="1">
      <w:start w:val="1"/>
      <w:numFmt w:val="bullet"/>
      <w:lvlText w:val=""/>
      <w:lvlJc w:val="left"/>
      <w:pPr>
        <w:tabs>
          <w:tab w:val="num" w:pos="2160"/>
        </w:tabs>
        <w:ind w:left="2160" w:hanging="360"/>
      </w:pPr>
      <w:rPr>
        <w:rFonts w:ascii="Wingdings 2" w:hAnsi="Wingdings 2" w:hint="default"/>
      </w:rPr>
    </w:lvl>
    <w:lvl w:ilvl="3" w:tplc="8F80C482" w:tentative="1">
      <w:start w:val="1"/>
      <w:numFmt w:val="bullet"/>
      <w:lvlText w:val=""/>
      <w:lvlJc w:val="left"/>
      <w:pPr>
        <w:tabs>
          <w:tab w:val="num" w:pos="2880"/>
        </w:tabs>
        <w:ind w:left="2880" w:hanging="360"/>
      </w:pPr>
      <w:rPr>
        <w:rFonts w:ascii="Wingdings 2" w:hAnsi="Wingdings 2" w:hint="default"/>
      </w:rPr>
    </w:lvl>
    <w:lvl w:ilvl="4" w:tplc="5C186FDC" w:tentative="1">
      <w:start w:val="1"/>
      <w:numFmt w:val="bullet"/>
      <w:lvlText w:val=""/>
      <w:lvlJc w:val="left"/>
      <w:pPr>
        <w:tabs>
          <w:tab w:val="num" w:pos="3600"/>
        </w:tabs>
        <w:ind w:left="3600" w:hanging="360"/>
      </w:pPr>
      <w:rPr>
        <w:rFonts w:ascii="Wingdings 2" w:hAnsi="Wingdings 2" w:hint="default"/>
      </w:rPr>
    </w:lvl>
    <w:lvl w:ilvl="5" w:tplc="D48CC118" w:tentative="1">
      <w:start w:val="1"/>
      <w:numFmt w:val="bullet"/>
      <w:lvlText w:val=""/>
      <w:lvlJc w:val="left"/>
      <w:pPr>
        <w:tabs>
          <w:tab w:val="num" w:pos="4320"/>
        </w:tabs>
        <w:ind w:left="4320" w:hanging="360"/>
      </w:pPr>
      <w:rPr>
        <w:rFonts w:ascii="Wingdings 2" w:hAnsi="Wingdings 2" w:hint="default"/>
      </w:rPr>
    </w:lvl>
    <w:lvl w:ilvl="6" w:tplc="2C9CC0FA" w:tentative="1">
      <w:start w:val="1"/>
      <w:numFmt w:val="bullet"/>
      <w:lvlText w:val=""/>
      <w:lvlJc w:val="left"/>
      <w:pPr>
        <w:tabs>
          <w:tab w:val="num" w:pos="5040"/>
        </w:tabs>
        <w:ind w:left="5040" w:hanging="360"/>
      </w:pPr>
      <w:rPr>
        <w:rFonts w:ascii="Wingdings 2" w:hAnsi="Wingdings 2" w:hint="default"/>
      </w:rPr>
    </w:lvl>
    <w:lvl w:ilvl="7" w:tplc="EB0E2A02" w:tentative="1">
      <w:start w:val="1"/>
      <w:numFmt w:val="bullet"/>
      <w:lvlText w:val=""/>
      <w:lvlJc w:val="left"/>
      <w:pPr>
        <w:tabs>
          <w:tab w:val="num" w:pos="5760"/>
        </w:tabs>
        <w:ind w:left="5760" w:hanging="360"/>
      </w:pPr>
      <w:rPr>
        <w:rFonts w:ascii="Wingdings 2" w:hAnsi="Wingdings 2" w:hint="default"/>
      </w:rPr>
    </w:lvl>
    <w:lvl w:ilvl="8" w:tplc="1BC0EFEC"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29E56076"/>
    <w:multiLevelType w:val="hybridMultilevel"/>
    <w:tmpl w:val="B2EA5D08"/>
    <w:lvl w:ilvl="0" w:tplc="FACE4D44">
      <w:start w:val="1"/>
      <w:numFmt w:val="bullet"/>
      <w:lvlText w:val=""/>
      <w:lvlJc w:val="left"/>
      <w:pPr>
        <w:ind w:left="720" w:hanging="360"/>
      </w:pPr>
      <w:rPr>
        <w:rFonts w:ascii="Symbol" w:eastAsia="Calibri" w:hAnsi="Symbol" w:cs="Times New Roman" w:hint="default"/>
        <w:b w:val="0"/>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3AF0BF0"/>
    <w:multiLevelType w:val="hybridMultilevel"/>
    <w:tmpl w:val="FD122686"/>
    <w:lvl w:ilvl="0" w:tplc="88E2CD0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7" w15:restartNumberingAfterBreak="0">
    <w:nsid w:val="360054EC"/>
    <w:multiLevelType w:val="hybridMultilevel"/>
    <w:tmpl w:val="39D861C4"/>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42F90AAA"/>
    <w:multiLevelType w:val="hybridMultilevel"/>
    <w:tmpl w:val="AC7229DE"/>
    <w:lvl w:ilvl="0" w:tplc="78607DFC">
      <w:start w:val="1"/>
      <w:numFmt w:val="bullet"/>
      <w:lvlText w:val=""/>
      <w:lvlJc w:val="left"/>
      <w:pPr>
        <w:tabs>
          <w:tab w:val="num" w:pos="720"/>
        </w:tabs>
        <w:ind w:left="720" w:hanging="360"/>
      </w:pPr>
      <w:rPr>
        <w:rFonts w:ascii="Wingdings 2" w:hAnsi="Wingdings 2" w:hint="default"/>
      </w:rPr>
    </w:lvl>
    <w:lvl w:ilvl="1" w:tplc="95E8941E" w:tentative="1">
      <w:start w:val="1"/>
      <w:numFmt w:val="bullet"/>
      <w:lvlText w:val=""/>
      <w:lvlJc w:val="left"/>
      <w:pPr>
        <w:tabs>
          <w:tab w:val="num" w:pos="1440"/>
        </w:tabs>
        <w:ind w:left="1440" w:hanging="360"/>
      </w:pPr>
      <w:rPr>
        <w:rFonts w:ascii="Wingdings 2" w:hAnsi="Wingdings 2" w:hint="default"/>
      </w:rPr>
    </w:lvl>
    <w:lvl w:ilvl="2" w:tplc="ED56A2AA" w:tentative="1">
      <w:start w:val="1"/>
      <w:numFmt w:val="bullet"/>
      <w:lvlText w:val=""/>
      <w:lvlJc w:val="left"/>
      <w:pPr>
        <w:tabs>
          <w:tab w:val="num" w:pos="2160"/>
        </w:tabs>
        <w:ind w:left="2160" w:hanging="360"/>
      </w:pPr>
      <w:rPr>
        <w:rFonts w:ascii="Wingdings 2" w:hAnsi="Wingdings 2" w:hint="default"/>
      </w:rPr>
    </w:lvl>
    <w:lvl w:ilvl="3" w:tplc="D00A9DEE" w:tentative="1">
      <w:start w:val="1"/>
      <w:numFmt w:val="bullet"/>
      <w:lvlText w:val=""/>
      <w:lvlJc w:val="left"/>
      <w:pPr>
        <w:tabs>
          <w:tab w:val="num" w:pos="2880"/>
        </w:tabs>
        <w:ind w:left="2880" w:hanging="360"/>
      </w:pPr>
      <w:rPr>
        <w:rFonts w:ascii="Wingdings 2" w:hAnsi="Wingdings 2" w:hint="default"/>
      </w:rPr>
    </w:lvl>
    <w:lvl w:ilvl="4" w:tplc="4A725780" w:tentative="1">
      <w:start w:val="1"/>
      <w:numFmt w:val="bullet"/>
      <w:lvlText w:val=""/>
      <w:lvlJc w:val="left"/>
      <w:pPr>
        <w:tabs>
          <w:tab w:val="num" w:pos="3600"/>
        </w:tabs>
        <w:ind w:left="3600" w:hanging="360"/>
      </w:pPr>
      <w:rPr>
        <w:rFonts w:ascii="Wingdings 2" w:hAnsi="Wingdings 2" w:hint="default"/>
      </w:rPr>
    </w:lvl>
    <w:lvl w:ilvl="5" w:tplc="2DAA3EC6" w:tentative="1">
      <w:start w:val="1"/>
      <w:numFmt w:val="bullet"/>
      <w:lvlText w:val=""/>
      <w:lvlJc w:val="left"/>
      <w:pPr>
        <w:tabs>
          <w:tab w:val="num" w:pos="4320"/>
        </w:tabs>
        <w:ind w:left="4320" w:hanging="360"/>
      </w:pPr>
      <w:rPr>
        <w:rFonts w:ascii="Wingdings 2" w:hAnsi="Wingdings 2" w:hint="default"/>
      </w:rPr>
    </w:lvl>
    <w:lvl w:ilvl="6" w:tplc="9C5262F6" w:tentative="1">
      <w:start w:val="1"/>
      <w:numFmt w:val="bullet"/>
      <w:lvlText w:val=""/>
      <w:lvlJc w:val="left"/>
      <w:pPr>
        <w:tabs>
          <w:tab w:val="num" w:pos="5040"/>
        </w:tabs>
        <w:ind w:left="5040" w:hanging="360"/>
      </w:pPr>
      <w:rPr>
        <w:rFonts w:ascii="Wingdings 2" w:hAnsi="Wingdings 2" w:hint="default"/>
      </w:rPr>
    </w:lvl>
    <w:lvl w:ilvl="7" w:tplc="E9DC600C" w:tentative="1">
      <w:start w:val="1"/>
      <w:numFmt w:val="bullet"/>
      <w:lvlText w:val=""/>
      <w:lvlJc w:val="left"/>
      <w:pPr>
        <w:tabs>
          <w:tab w:val="num" w:pos="5760"/>
        </w:tabs>
        <w:ind w:left="5760" w:hanging="360"/>
      </w:pPr>
      <w:rPr>
        <w:rFonts w:ascii="Wingdings 2" w:hAnsi="Wingdings 2" w:hint="default"/>
      </w:rPr>
    </w:lvl>
    <w:lvl w:ilvl="8" w:tplc="1BBE91E6"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444844D9"/>
    <w:multiLevelType w:val="hybridMultilevel"/>
    <w:tmpl w:val="518E14D0"/>
    <w:lvl w:ilvl="0" w:tplc="E248918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0" w15:restartNumberingAfterBreak="0">
    <w:nsid w:val="4BDA261D"/>
    <w:multiLevelType w:val="hybridMultilevel"/>
    <w:tmpl w:val="96142138"/>
    <w:lvl w:ilvl="0" w:tplc="1DAE23E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1" w15:restartNumberingAfterBreak="0">
    <w:nsid w:val="51F853E2"/>
    <w:multiLevelType w:val="hybridMultilevel"/>
    <w:tmpl w:val="628068C0"/>
    <w:lvl w:ilvl="0" w:tplc="AD68FD9E">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2" w15:restartNumberingAfterBreak="0">
    <w:nsid w:val="56164D22"/>
    <w:multiLevelType w:val="hybridMultilevel"/>
    <w:tmpl w:val="965CBDD2"/>
    <w:lvl w:ilvl="0" w:tplc="B17A1012">
      <w:start w:val="1"/>
      <w:numFmt w:val="bullet"/>
      <w:lvlText w:val=""/>
      <w:lvlJc w:val="left"/>
      <w:pPr>
        <w:tabs>
          <w:tab w:val="num" w:pos="720"/>
        </w:tabs>
        <w:ind w:left="720" w:hanging="360"/>
      </w:pPr>
      <w:rPr>
        <w:rFonts w:ascii="Wingdings 2" w:hAnsi="Wingdings 2" w:hint="default"/>
      </w:rPr>
    </w:lvl>
    <w:lvl w:ilvl="1" w:tplc="DE587AD4" w:tentative="1">
      <w:start w:val="1"/>
      <w:numFmt w:val="bullet"/>
      <w:lvlText w:val=""/>
      <w:lvlJc w:val="left"/>
      <w:pPr>
        <w:tabs>
          <w:tab w:val="num" w:pos="1440"/>
        </w:tabs>
        <w:ind w:left="1440" w:hanging="360"/>
      </w:pPr>
      <w:rPr>
        <w:rFonts w:ascii="Wingdings 2" w:hAnsi="Wingdings 2" w:hint="default"/>
      </w:rPr>
    </w:lvl>
    <w:lvl w:ilvl="2" w:tplc="A0F436A6" w:tentative="1">
      <w:start w:val="1"/>
      <w:numFmt w:val="bullet"/>
      <w:lvlText w:val=""/>
      <w:lvlJc w:val="left"/>
      <w:pPr>
        <w:tabs>
          <w:tab w:val="num" w:pos="2160"/>
        </w:tabs>
        <w:ind w:left="2160" w:hanging="360"/>
      </w:pPr>
      <w:rPr>
        <w:rFonts w:ascii="Wingdings 2" w:hAnsi="Wingdings 2" w:hint="default"/>
      </w:rPr>
    </w:lvl>
    <w:lvl w:ilvl="3" w:tplc="D3D2B932" w:tentative="1">
      <w:start w:val="1"/>
      <w:numFmt w:val="bullet"/>
      <w:lvlText w:val=""/>
      <w:lvlJc w:val="left"/>
      <w:pPr>
        <w:tabs>
          <w:tab w:val="num" w:pos="2880"/>
        </w:tabs>
        <w:ind w:left="2880" w:hanging="360"/>
      </w:pPr>
      <w:rPr>
        <w:rFonts w:ascii="Wingdings 2" w:hAnsi="Wingdings 2" w:hint="default"/>
      </w:rPr>
    </w:lvl>
    <w:lvl w:ilvl="4" w:tplc="40C2BCB4" w:tentative="1">
      <w:start w:val="1"/>
      <w:numFmt w:val="bullet"/>
      <w:lvlText w:val=""/>
      <w:lvlJc w:val="left"/>
      <w:pPr>
        <w:tabs>
          <w:tab w:val="num" w:pos="3600"/>
        </w:tabs>
        <w:ind w:left="3600" w:hanging="360"/>
      </w:pPr>
      <w:rPr>
        <w:rFonts w:ascii="Wingdings 2" w:hAnsi="Wingdings 2" w:hint="default"/>
      </w:rPr>
    </w:lvl>
    <w:lvl w:ilvl="5" w:tplc="B67641EA" w:tentative="1">
      <w:start w:val="1"/>
      <w:numFmt w:val="bullet"/>
      <w:lvlText w:val=""/>
      <w:lvlJc w:val="left"/>
      <w:pPr>
        <w:tabs>
          <w:tab w:val="num" w:pos="4320"/>
        </w:tabs>
        <w:ind w:left="4320" w:hanging="360"/>
      </w:pPr>
      <w:rPr>
        <w:rFonts w:ascii="Wingdings 2" w:hAnsi="Wingdings 2" w:hint="default"/>
      </w:rPr>
    </w:lvl>
    <w:lvl w:ilvl="6" w:tplc="27F09ADA" w:tentative="1">
      <w:start w:val="1"/>
      <w:numFmt w:val="bullet"/>
      <w:lvlText w:val=""/>
      <w:lvlJc w:val="left"/>
      <w:pPr>
        <w:tabs>
          <w:tab w:val="num" w:pos="5040"/>
        </w:tabs>
        <w:ind w:left="5040" w:hanging="360"/>
      </w:pPr>
      <w:rPr>
        <w:rFonts w:ascii="Wingdings 2" w:hAnsi="Wingdings 2" w:hint="default"/>
      </w:rPr>
    </w:lvl>
    <w:lvl w:ilvl="7" w:tplc="350A34CC" w:tentative="1">
      <w:start w:val="1"/>
      <w:numFmt w:val="bullet"/>
      <w:lvlText w:val=""/>
      <w:lvlJc w:val="left"/>
      <w:pPr>
        <w:tabs>
          <w:tab w:val="num" w:pos="5760"/>
        </w:tabs>
        <w:ind w:left="5760" w:hanging="360"/>
      </w:pPr>
      <w:rPr>
        <w:rFonts w:ascii="Wingdings 2" w:hAnsi="Wingdings 2" w:hint="default"/>
      </w:rPr>
    </w:lvl>
    <w:lvl w:ilvl="8" w:tplc="C2666700"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5D6B2121"/>
    <w:multiLevelType w:val="hybridMultilevel"/>
    <w:tmpl w:val="F1C24892"/>
    <w:lvl w:ilvl="0" w:tplc="92507318">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4" w15:restartNumberingAfterBreak="0">
    <w:nsid w:val="60C248DC"/>
    <w:multiLevelType w:val="hybridMultilevel"/>
    <w:tmpl w:val="5DD89BD6"/>
    <w:lvl w:ilvl="0" w:tplc="52A29FF0">
      <w:start w:val="3"/>
      <w:numFmt w:val="decimal"/>
      <w:lvlText w:val="%1"/>
      <w:lvlJc w:val="left"/>
      <w:pPr>
        <w:ind w:left="2010" w:hanging="360"/>
      </w:pPr>
      <w:rPr>
        <w:rFonts w:hint="default"/>
        <w:u w:val="none"/>
      </w:rPr>
    </w:lvl>
    <w:lvl w:ilvl="1" w:tplc="04190019" w:tentative="1">
      <w:start w:val="1"/>
      <w:numFmt w:val="lowerLetter"/>
      <w:lvlText w:val="%2."/>
      <w:lvlJc w:val="left"/>
      <w:pPr>
        <w:ind w:left="2730" w:hanging="360"/>
      </w:pPr>
    </w:lvl>
    <w:lvl w:ilvl="2" w:tplc="0419001B" w:tentative="1">
      <w:start w:val="1"/>
      <w:numFmt w:val="lowerRoman"/>
      <w:lvlText w:val="%3."/>
      <w:lvlJc w:val="right"/>
      <w:pPr>
        <w:ind w:left="3450" w:hanging="180"/>
      </w:pPr>
    </w:lvl>
    <w:lvl w:ilvl="3" w:tplc="0419000F" w:tentative="1">
      <w:start w:val="1"/>
      <w:numFmt w:val="decimal"/>
      <w:lvlText w:val="%4."/>
      <w:lvlJc w:val="left"/>
      <w:pPr>
        <w:ind w:left="4170" w:hanging="360"/>
      </w:pPr>
    </w:lvl>
    <w:lvl w:ilvl="4" w:tplc="04190019" w:tentative="1">
      <w:start w:val="1"/>
      <w:numFmt w:val="lowerLetter"/>
      <w:lvlText w:val="%5."/>
      <w:lvlJc w:val="left"/>
      <w:pPr>
        <w:ind w:left="4890" w:hanging="360"/>
      </w:pPr>
    </w:lvl>
    <w:lvl w:ilvl="5" w:tplc="0419001B" w:tentative="1">
      <w:start w:val="1"/>
      <w:numFmt w:val="lowerRoman"/>
      <w:lvlText w:val="%6."/>
      <w:lvlJc w:val="right"/>
      <w:pPr>
        <w:ind w:left="5610" w:hanging="180"/>
      </w:pPr>
    </w:lvl>
    <w:lvl w:ilvl="6" w:tplc="0419000F" w:tentative="1">
      <w:start w:val="1"/>
      <w:numFmt w:val="decimal"/>
      <w:lvlText w:val="%7."/>
      <w:lvlJc w:val="left"/>
      <w:pPr>
        <w:ind w:left="6330" w:hanging="360"/>
      </w:pPr>
    </w:lvl>
    <w:lvl w:ilvl="7" w:tplc="04190019" w:tentative="1">
      <w:start w:val="1"/>
      <w:numFmt w:val="lowerLetter"/>
      <w:lvlText w:val="%8."/>
      <w:lvlJc w:val="left"/>
      <w:pPr>
        <w:ind w:left="7050" w:hanging="360"/>
      </w:pPr>
    </w:lvl>
    <w:lvl w:ilvl="8" w:tplc="0419001B" w:tentative="1">
      <w:start w:val="1"/>
      <w:numFmt w:val="lowerRoman"/>
      <w:lvlText w:val="%9."/>
      <w:lvlJc w:val="right"/>
      <w:pPr>
        <w:ind w:left="7770" w:hanging="180"/>
      </w:pPr>
    </w:lvl>
  </w:abstractNum>
  <w:abstractNum w:abstractNumId="15" w15:restartNumberingAfterBreak="0">
    <w:nsid w:val="65D32708"/>
    <w:multiLevelType w:val="hybridMultilevel"/>
    <w:tmpl w:val="1808716A"/>
    <w:lvl w:ilvl="0" w:tplc="2F3C849E">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6" w15:restartNumberingAfterBreak="0">
    <w:nsid w:val="68C228C6"/>
    <w:multiLevelType w:val="hybridMultilevel"/>
    <w:tmpl w:val="F8883ECC"/>
    <w:lvl w:ilvl="0" w:tplc="0419000F">
      <w:start w:val="1"/>
      <w:numFmt w:val="decimal"/>
      <w:lvlText w:val="%1."/>
      <w:lvlJc w:val="left"/>
      <w:pPr>
        <w:tabs>
          <w:tab w:val="num" w:pos="780"/>
        </w:tabs>
        <w:ind w:left="7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15:restartNumberingAfterBreak="0">
    <w:nsid w:val="6C3C12EA"/>
    <w:multiLevelType w:val="hybridMultilevel"/>
    <w:tmpl w:val="A7F043D2"/>
    <w:lvl w:ilvl="0" w:tplc="62C20DD2">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8" w15:restartNumberingAfterBreak="0">
    <w:nsid w:val="745106FE"/>
    <w:multiLevelType w:val="hybridMultilevel"/>
    <w:tmpl w:val="A08A6F66"/>
    <w:lvl w:ilvl="0" w:tplc="3ECA5FAC">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9" w15:restartNumberingAfterBreak="0">
    <w:nsid w:val="7A7536C2"/>
    <w:multiLevelType w:val="hybridMultilevel"/>
    <w:tmpl w:val="4FC6E876"/>
    <w:lvl w:ilvl="0" w:tplc="64FA3818">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0" w15:restartNumberingAfterBreak="0">
    <w:nsid w:val="7D8B160C"/>
    <w:multiLevelType w:val="hybridMultilevel"/>
    <w:tmpl w:val="F31041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4"/>
  </w:num>
  <w:num w:numId="4">
    <w:abstractNumId w:val="5"/>
  </w:num>
  <w:num w:numId="5">
    <w:abstractNumId w:val="3"/>
  </w:num>
  <w:num w:numId="6">
    <w:abstractNumId w:val="2"/>
  </w:num>
  <w:num w:numId="7">
    <w:abstractNumId w:val="11"/>
  </w:num>
  <w:num w:numId="8">
    <w:abstractNumId w:val="1"/>
  </w:num>
  <w:num w:numId="9">
    <w:abstractNumId w:val="15"/>
  </w:num>
  <w:num w:numId="10">
    <w:abstractNumId w:val="17"/>
  </w:num>
  <w:num w:numId="11">
    <w:abstractNumId w:val="10"/>
  </w:num>
  <w:num w:numId="12">
    <w:abstractNumId w:val="18"/>
  </w:num>
  <w:num w:numId="13">
    <w:abstractNumId w:val="9"/>
  </w:num>
  <w:num w:numId="14">
    <w:abstractNumId w:val="19"/>
  </w:num>
  <w:num w:numId="15">
    <w:abstractNumId w:val="13"/>
  </w:num>
  <w:num w:numId="16">
    <w:abstractNumId w:val="6"/>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6"/>
  </w:num>
  <w:num w:numId="20">
    <w:abstractNumId w:val="0"/>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233"/>
    <w:rsid w:val="00035ADF"/>
    <w:rsid w:val="00086023"/>
    <w:rsid w:val="00090145"/>
    <w:rsid w:val="00093557"/>
    <w:rsid w:val="00095BB3"/>
    <w:rsid w:val="000F4051"/>
    <w:rsid w:val="00174537"/>
    <w:rsid w:val="001975C4"/>
    <w:rsid w:val="001A2073"/>
    <w:rsid w:val="001D0233"/>
    <w:rsid w:val="001E534F"/>
    <w:rsid w:val="00251448"/>
    <w:rsid w:val="00274C48"/>
    <w:rsid w:val="002873ED"/>
    <w:rsid w:val="00294558"/>
    <w:rsid w:val="002B33F9"/>
    <w:rsid w:val="002D3FF1"/>
    <w:rsid w:val="002F635F"/>
    <w:rsid w:val="00351567"/>
    <w:rsid w:val="003676B7"/>
    <w:rsid w:val="00384CE3"/>
    <w:rsid w:val="003902A1"/>
    <w:rsid w:val="003A2BEC"/>
    <w:rsid w:val="003B4A76"/>
    <w:rsid w:val="003E0444"/>
    <w:rsid w:val="004336C2"/>
    <w:rsid w:val="004927BC"/>
    <w:rsid w:val="004B4153"/>
    <w:rsid w:val="004D009A"/>
    <w:rsid w:val="004D7EBD"/>
    <w:rsid w:val="004F2502"/>
    <w:rsid w:val="004F285A"/>
    <w:rsid w:val="0053637C"/>
    <w:rsid w:val="005416F8"/>
    <w:rsid w:val="005D13F4"/>
    <w:rsid w:val="0069693B"/>
    <w:rsid w:val="006E6EFF"/>
    <w:rsid w:val="006E7142"/>
    <w:rsid w:val="00764690"/>
    <w:rsid w:val="007914EA"/>
    <w:rsid w:val="007A355B"/>
    <w:rsid w:val="007C2587"/>
    <w:rsid w:val="007F0FAC"/>
    <w:rsid w:val="00802C5D"/>
    <w:rsid w:val="00884C21"/>
    <w:rsid w:val="00894E11"/>
    <w:rsid w:val="008B1E72"/>
    <w:rsid w:val="008E606C"/>
    <w:rsid w:val="008E748B"/>
    <w:rsid w:val="008F24FF"/>
    <w:rsid w:val="00907073"/>
    <w:rsid w:val="009848E1"/>
    <w:rsid w:val="009923E1"/>
    <w:rsid w:val="009F27F6"/>
    <w:rsid w:val="009F58A5"/>
    <w:rsid w:val="00A239ED"/>
    <w:rsid w:val="00A5401D"/>
    <w:rsid w:val="00A55F04"/>
    <w:rsid w:val="00A84B8C"/>
    <w:rsid w:val="00A91BF2"/>
    <w:rsid w:val="00AD436C"/>
    <w:rsid w:val="00AF3054"/>
    <w:rsid w:val="00B12805"/>
    <w:rsid w:val="00B1597B"/>
    <w:rsid w:val="00B17D08"/>
    <w:rsid w:val="00B461D3"/>
    <w:rsid w:val="00B67DA6"/>
    <w:rsid w:val="00B81D5E"/>
    <w:rsid w:val="00B92A49"/>
    <w:rsid w:val="00C149A8"/>
    <w:rsid w:val="00C642D4"/>
    <w:rsid w:val="00C87677"/>
    <w:rsid w:val="00C91F5E"/>
    <w:rsid w:val="00CC24E2"/>
    <w:rsid w:val="00CF2B11"/>
    <w:rsid w:val="00CF63D2"/>
    <w:rsid w:val="00CF64BE"/>
    <w:rsid w:val="00D10224"/>
    <w:rsid w:val="00D12ABC"/>
    <w:rsid w:val="00D362C5"/>
    <w:rsid w:val="00D477CC"/>
    <w:rsid w:val="00D62E8C"/>
    <w:rsid w:val="00D65C59"/>
    <w:rsid w:val="00D73BCC"/>
    <w:rsid w:val="00DB5989"/>
    <w:rsid w:val="00DB6967"/>
    <w:rsid w:val="00DE72B7"/>
    <w:rsid w:val="00DF507F"/>
    <w:rsid w:val="00E15E41"/>
    <w:rsid w:val="00E2064B"/>
    <w:rsid w:val="00E32C1B"/>
    <w:rsid w:val="00E40BA4"/>
    <w:rsid w:val="00E479F6"/>
    <w:rsid w:val="00ED1568"/>
    <w:rsid w:val="00EE57A5"/>
    <w:rsid w:val="00F10888"/>
    <w:rsid w:val="00F35735"/>
    <w:rsid w:val="00F37C76"/>
    <w:rsid w:val="00F566C2"/>
    <w:rsid w:val="00F56AFF"/>
    <w:rsid w:val="00F60DCE"/>
    <w:rsid w:val="00F64DE7"/>
    <w:rsid w:val="00F711B8"/>
    <w:rsid w:val="00F94C45"/>
    <w:rsid w:val="00FB1BF2"/>
    <w:rsid w:val="00FD6D9F"/>
    <w:rsid w:val="00FF11E2"/>
    <w:rsid w:val="00FF6C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051620D-2CC6-49C8-A918-9F1765C63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D0233"/>
    <w:pPr>
      <w:spacing w:before="100" w:beforeAutospacing="1" w:after="100" w:afterAutospacing="1" w:line="240" w:lineRule="auto"/>
      <w:jc w:val="both"/>
    </w:pPr>
    <w:rPr>
      <w:rFonts w:ascii="Calibri" w:eastAsia="Calibri" w:hAnsi="Calibri" w:cs="Times New Roman"/>
    </w:rPr>
  </w:style>
  <w:style w:type="paragraph" w:styleId="1">
    <w:name w:val="heading 1"/>
    <w:basedOn w:val="a"/>
    <w:next w:val="a"/>
    <w:link w:val="10"/>
    <w:uiPriority w:val="9"/>
    <w:qFormat/>
    <w:rsid w:val="009F58A5"/>
    <w:pPr>
      <w:keepNext/>
      <w:keepLines/>
      <w:spacing w:before="480" w:beforeAutospacing="0" w:after="0" w:afterAutospacing="0"/>
      <w:jc w:val="left"/>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D0233"/>
    <w:pPr>
      <w:jc w:val="left"/>
    </w:pPr>
    <w:rPr>
      <w:rFonts w:ascii="Times New Roman" w:eastAsia="Times New Roman" w:hAnsi="Times New Roman"/>
      <w:sz w:val="24"/>
      <w:szCs w:val="24"/>
      <w:lang w:eastAsia="ru-RU"/>
    </w:rPr>
  </w:style>
  <w:style w:type="paragraph" w:styleId="a4">
    <w:name w:val="No Spacing"/>
    <w:uiPriority w:val="1"/>
    <w:qFormat/>
    <w:rsid w:val="001D0233"/>
    <w:pPr>
      <w:spacing w:after="0" w:line="240" w:lineRule="auto"/>
    </w:pPr>
    <w:rPr>
      <w:rFonts w:ascii="Calibri" w:eastAsia="Times New Roman" w:hAnsi="Calibri" w:cs="Times New Roman"/>
      <w:lang w:eastAsia="ru-RU"/>
    </w:rPr>
  </w:style>
  <w:style w:type="table" w:styleId="a5">
    <w:name w:val="Table Grid"/>
    <w:basedOn w:val="a1"/>
    <w:uiPriority w:val="59"/>
    <w:rsid w:val="001D02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1D0233"/>
    <w:pPr>
      <w:spacing w:before="0" w:beforeAutospacing="0" w:after="200" w:afterAutospacing="0" w:line="276" w:lineRule="auto"/>
      <w:ind w:left="720"/>
      <w:contextualSpacing/>
      <w:jc w:val="left"/>
    </w:pPr>
    <w:rPr>
      <w:rFonts w:asciiTheme="minorHAnsi" w:eastAsiaTheme="minorEastAsia" w:hAnsiTheme="minorHAnsi" w:cstheme="minorBidi"/>
      <w:lang w:eastAsia="ru-RU"/>
    </w:rPr>
  </w:style>
  <w:style w:type="character" w:customStyle="1" w:styleId="link">
    <w:name w:val="link"/>
    <w:basedOn w:val="a0"/>
    <w:rsid w:val="001D0233"/>
  </w:style>
  <w:style w:type="paragraph" w:styleId="a7">
    <w:name w:val="Balloon Text"/>
    <w:basedOn w:val="a"/>
    <w:link w:val="a8"/>
    <w:uiPriority w:val="99"/>
    <w:semiHidden/>
    <w:unhideWhenUsed/>
    <w:rsid w:val="001D0233"/>
    <w:pPr>
      <w:spacing w:before="0" w:after="0"/>
    </w:pPr>
    <w:rPr>
      <w:rFonts w:ascii="Tahoma" w:hAnsi="Tahoma" w:cs="Tahoma"/>
      <w:sz w:val="16"/>
      <w:szCs w:val="16"/>
    </w:rPr>
  </w:style>
  <w:style w:type="character" w:customStyle="1" w:styleId="a8">
    <w:name w:val="Текст выноски Знак"/>
    <w:basedOn w:val="a0"/>
    <w:link w:val="a7"/>
    <w:uiPriority w:val="99"/>
    <w:semiHidden/>
    <w:rsid w:val="001D0233"/>
    <w:rPr>
      <w:rFonts w:ascii="Tahoma" w:eastAsia="Calibri" w:hAnsi="Tahoma" w:cs="Tahoma"/>
      <w:sz w:val="16"/>
      <w:szCs w:val="16"/>
    </w:rPr>
  </w:style>
  <w:style w:type="paragraph" w:customStyle="1" w:styleId="Default">
    <w:name w:val="Default"/>
    <w:rsid w:val="00AF305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0"/>
    <w:link w:val="1"/>
    <w:uiPriority w:val="9"/>
    <w:rsid w:val="009F58A5"/>
    <w:rPr>
      <w:rFonts w:asciiTheme="majorHAnsi" w:eastAsiaTheme="majorEastAsia" w:hAnsiTheme="majorHAnsi" w:cstheme="majorBidi"/>
      <w:b/>
      <w:bCs/>
      <w:color w:val="365F91" w:themeColor="accent1" w:themeShade="BF"/>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22472">
      <w:bodyDiv w:val="1"/>
      <w:marLeft w:val="0"/>
      <w:marRight w:val="0"/>
      <w:marTop w:val="0"/>
      <w:marBottom w:val="0"/>
      <w:divBdr>
        <w:top w:val="none" w:sz="0" w:space="0" w:color="auto"/>
        <w:left w:val="none" w:sz="0" w:space="0" w:color="auto"/>
        <w:bottom w:val="none" w:sz="0" w:space="0" w:color="auto"/>
        <w:right w:val="none" w:sz="0" w:space="0" w:color="auto"/>
      </w:divBdr>
    </w:div>
    <w:div w:id="46145849">
      <w:bodyDiv w:val="1"/>
      <w:marLeft w:val="0"/>
      <w:marRight w:val="0"/>
      <w:marTop w:val="0"/>
      <w:marBottom w:val="0"/>
      <w:divBdr>
        <w:top w:val="none" w:sz="0" w:space="0" w:color="auto"/>
        <w:left w:val="none" w:sz="0" w:space="0" w:color="auto"/>
        <w:bottom w:val="none" w:sz="0" w:space="0" w:color="auto"/>
        <w:right w:val="none" w:sz="0" w:space="0" w:color="auto"/>
      </w:divBdr>
    </w:div>
    <w:div w:id="123356532">
      <w:bodyDiv w:val="1"/>
      <w:marLeft w:val="0"/>
      <w:marRight w:val="0"/>
      <w:marTop w:val="0"/>
      <w:marBottom w:val="0"/>
      <w:divBdr>
        <w:top w:val="none" w:sz="0" w:space="0" w:color="auto"/>
        <w:left w:val="none" w:sz="0" w:space="0" w:color="auto"/>
        <w:bottom w:val="none" w:sz="0" w:space="0" w:color="auto"/>
        <w:right w:val="none" w:sz="0" w:space="0" w:color="auto"/>
      </w:divBdr>
    </w:div>
    <w:div w:id="447480069">
      <w:bodyDiv w:val="1"/>
      <w:marLeft w:val="0"/>
      <w:marRight w:val="0"/>
      <w:marTop w:val="0"/>
      <w:marBottom w:val="0"/>
      <w:divBdr>
        <w:top w:val="none" w:sz="0" w:space="0" w:color="auto"/>
        <w:left w:val="none" w:sz="0" w:space="0" w:color="auto"/>
        <w:bottom w:val="none" w:sz="0" w:space="0" w:color="auto"/>
        <w:right w:val="none" w:sz="0" w:space="0" w:color="auto"/>
      </w:divBdr>
    </w:div>
    <w:div w:id="479804977">
      <w:bodyDiv w:val="1"/>
      <w:marLeft w:val="0"/>
      <w:marRight w:val="0"/>
      <w:marTop w:val="0"/>
      <w:marBottom w:val="0"/>
      <w:divBdr>
        <w:top w:val="none" w:sz="0" w:space="0" w:color="auto"/>
        <w:left w:val="none" w:sz="0" w:space="0" w:color="auto"/>
        <w:bottom w:val="none" w:sz="0" w:space="0" w:color="auto"/>
        <w:right w:val="none" w:sz="0" w:space="0" w:color="auto"/>
      </w:divBdr>
    </w:div>
    <w:div w:id="506483890">
      <w:bodyDiv w:val="1"/>
      <w:marLeft w:val="0"/>
      <w:marRight w:val="0"/>
      <w:marTop w:val="0"/>
      <w:marBottom w:val="0"/>
      <w:divBdr>
        <w:top w:val="none" w:sz="0" w:space="0" w:color="auto"/>
        <w:left w:val="none" w:sz="0" w:space="0" w:color="auto"/>
        <w:bottom w:val="none" w:sz="0" w:space="0" w:color="auto"/>
        <w:right w:val="none" w:sz="0" w:space="0" w:color="auto"/>
      </w:divBdr>
    </w:div>
    <w:div w:id="654914754">
      <w:bodyDiv w:val="1"/>
      <w:marLeft w:val="0"/>
      <w:marRight w:val="0"/>
      <w:marTop w:val="0"/>
      <w:marBottom w:val="0"/>
      <w:divBdr>
        <w:top w:val="none" w:sz="0" w:space="0" w:color="auto"/>
        <w:left w:val="none" w:sz="0" w:space="0" w:color="auto"/>
        <w:bottom w:val="none" w:sz="0" w:space="0" w:color="auto"/>
        <w:right w:val="none" w:sz="0" w:space="0" w:color="auto"/>
      </w:divBdr>
    </w:div>
    <w:div w:id="709766319">
      <w:bodyDiv w:val="1"/>
      <w:marLeft w:val="0"/>
      <w:marRight w:val="0"/>
      <w:marTop w:val="0"/>
      <w:marBottom w:val="0"/>
      <w:divBdr>
        <w:top w:val="none" w:sz="0" w:space="0" w:color="auto"/>
        <w:left w:val="none" w:sz="0" w:space="0" w:color="auto"/>
        <w:bottom w:val="none" w:sz="0" w:space="0" w:color="auto"/>
        <w:right w:val="none" w:sz="0" w:space="0" w:color="auto"/>
      </w:divBdr>
    </w:div>
    <w:div w:id="825168922">
      <w:bodyDiv w:val="1"/>
      <w:marLeft w:val="0"/>
      <w:marRight w:val="0"/>
      <w:marTop w:val="0"/>
      <w:marBottom w:val="0"/>
      <w:divBdr>
        <w:top w:val="none" w:sz="0" w:space="0" w:color="auto"/>
        <w:left w:val="none" w:sz="0" w:space="0" w:color="auto"/>
        <w:bottom w:val="none" w:sz="0" w:space="0" w:color="auto"/>
        <w:right w:val="none" w:sz="0" w:space="0" w:color="auto"/>
      </w:divBdr>
    </w:div>
    <w:div w:id="1107042389">
      <w:bodyDiv w:val="1"/>
      <w:marLeft w:val="0"/>
      <w:marRight w:val="0"/>
      <w:marTop w:val="0"/>
      <w:marBottom w:val="0"/>
      <w:divBdr>
        <w:top w:val="none" w:sz="0" w:space="0" w:color="auto"/>
        <w:left w:val="none" w:sz="0" w:space="0" w:color="auto"/>
        <w:bottom w:val="none" w:sz="0" w:space="0" w:color="auto"/>
        <w:right w:val="none" w:sz="0" w:space="0" w:color="auto"/>
      </w:divBdr>
    </w:div>
    <w:div w:id="1332488973">
      <w:bodyDiv w:val="1"/>
      <w:marLeft w:val="0"/>
      <w:marRight w:val="0"/>
      <w:marTop w:val="0"/>
      <w:marBottom w:val="0"/>
      <w:divBdr>
        <w:top w:val="none" w:sz="0" w:space="0" w:color="auto"/>
        <w:left w:val="none" w:sz="0" w:space="0" w:color="auto"/>
        <w:bottom w:val="none" w:sz="0" w:space="0" w:color="auto"/>
        <w:right w:val="none" w:sz="0" w:space="0" w:color="auto"/>
      </w:divBdr>
    </w:div>
    <w:div w:id="1512644775">
      <w:bodyDiv w:val="1"/>
      <w:marLeft w:val="0"/>
      <w:marRight w:val="0"/>
      <w:marTop w:val="0"/>
      <w:marBottom w:val="0"/>
      <w:divBdr>
        <w:top w:val="none" w:sz="0" w:space="0" w:color="auto"/>
        <w:left w:val="none" w:sz="0" w:space="0" w:color="auto"/>
        <w:bottom w:val="none" w:sz="0" w:space="0" w:color="auto"/>
        <w:right w:val="none" w:sz="0" w:space="0" w:color="auto"/>
      </w:divBdr>
    </w:div>
    <w:div w:id="1677152092">
      <w:bodyDiv w:val="1"/>
      <w:marLeft w:val="0"/>
      <w:marRight w:val="0"/>
      <w:marTop w:val="0"/>
      <w:marBottom w:val="0"/>
      <w:divBdr>
        <w:top w:val="none" w:sz="0" w:space="0" w:color="auto"/>
        <w:left w:val="none" w:sz="0" w:space="0" w:color="auto"/>
        <w:bottom w:val="none" w:sz="0" w:space="0" w:color="auto"/>
        <w:right w:val="none" w:sz="0" w:space="0" w:color="auto"/>
      </w:divBdr>
    </w:div>
    <w:div w:id="1892106425">
      <w:bodyDiv w:val="1"/>
      <w:marLeft w:val="0"/>
      <w:marRight w:val="0"/>
      <w:marTop w:val="0"/>
      <w:marBottom w:val="0"/>
      <w:divBdr>
        <w:top w:val="none" w:sz="0" w:space="0" w:color="auto"/>
        <w:left w:val="none" w:sz="0" w:space="0" w:color="auto"/>
        <w:bottom w:val="none" w:sz="0" w:space="0" w:color="auto"/>
        <w:right w:val="none" w:sz="0" w:space="0" w:color="auto"/>
      </w:divBdr>
    </w:div>
    <w:div w:id="2027098367">
      <w:bodyDiv w:val="1"/>
      <w:marLeft w:val="0"/>
      <w:marRight w:val="0"/>
      <w:marTop w:val="0"/>
      <w:marBottom w:val="0"/>
      <w:divBdr>
        <w:top w:val="none" w:sz="0" w:space="0" w:color="auto"/>
        <w:left w:val="none" w:sz="0" w:space="0" w:color="auto"/>
        <w:bottom w:val="none" w:sz="0" w:space="0" w:color="auto"/>
        <w:right w:val="none" w:sz="0" w:space="0" w:color="auto"/>
      </w:divBdr>
      <w:divsChild>
        <w:div w:id="876771322">
          <w:marLeft w:val="547"/>
          <w:marRight w:val="0"/>
          <w:marTop w:val="154"/>
          <w:marBottom w:val="0"/>
          <w:divBdr>
            <w:top w:val="none" w:sz="0" w:space="0" w:color="auto"/>
            <w:left w:val="none" w:sz="0" w:space="0" w:color="auto"/>
            <w:bottom w:val="none" w:sz="0" w:space="0" w:color="auto"/>
            <w:right w:val="none" w:sz="0" w:space="0" w:color="auto"/>
          </w:divBdr>
        </w:div>
        <w:div w:id="1579170127">
          <w:marLeft w:val="547"/>
          <w:marRight w:val="0"/>
          <w:marTop w:val="154"/>
          <w:marBottom w:val="0"/>
          <w:divBdr>
            <w:top w:val="none" w:sz="0" w:space="0" w:color="auto"/>
            <w:left w:val="none" w:sz="0" w:space="0" w:color="auto"/>
            <w:bottom w:val="none" w:sz="0" w:space="0" w:color="auto"/>
            <w:right w:val="none" w:sz="0" w:space="0" w:color="auto"/>
          </w:divBdr>
        </w:div>
        <w:div w:id="575288777">
          <w:marLeft w:val="547"/>
          <w:marRight w:val="0"/>
          <w:marTop w:val="154"/>
          <w:marBottom w:val="0"/>
          <w:divBdr>
            <w:top w:val="none" w:sz="0" w:space="0" w:color="auto"/>
            <w:left w:val="none" w:sz="0" w:space="0" w:color="auto"/>
            <w:bottom w:val="none" w:sz="0" w:space="0" w:color="auto"/>
            <w:right w:val="none" w:sz="0" w:space="0" w:color="auto"/>
          </w:divBdr>
        </w:div>
      </w:divsChild>
    </w:div>
    <w:div w:id="2127112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package" Target="embeddings/Microsoft_PowerPoint_Slide.sldx"/><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chart" Target="charts/chart1.xml"/><Relationship Id="rId61" Type="http://schemas.openxmlformats.org/officeDocument/2006/relationships/image" Target="media/image53.jpeg"/><Relationship Id="rId19" Type="http://schemas.openxmlformats.org/officeDocument/2006/relationships/chart" Target="charts/chart3.xml"/><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e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chart" Target="charts/chart2.xml"/><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9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092715231788078"/>
          <c:y val="6.8119891008174394E-2"/>
          <c:w val="0.52814569536423861"/>
          <c:h val="0.79019073569482912"/>
        </c:manualLayout>
      </c:layout>
      <c:bar3DChart>
        <c:barDir val="col"/>
        <c:grouping val="stacked"/>
        <c:varyColors val="0"/>
        <c:ser>
          <c:idx val="0"/>
          <c:order val="0"/>
          <c:tx>
            <c:strRef>
              <c:f>Sheet1!$A$2</c:f>
              <c:strCache>
                <c:ptCount val="1"/>
                <c:pt idx="0">
                  <c:v>НДФЛ</c:v>
                </c:pt>
              </c:strCache>
            </c:strRef>
          </c:tx>
          <c:spPr>
            <a:solidFill>
              <a:srgbClr val="FFFF00"/>
            </a:solidFill>
            <a:ln w="10512">
              <a:solidFill>
                <a:srgbClr val="000000"/>
              </a:solidFill>
              <a:prstDash val="solid"/>
            </a:ln>
          </c:spPr>
          <c:invertIfNegative val="0"/>
          <c:cat>
            <c:numRef>
              <c:f>Sheet1!$B$1:$D$1</c:f>
              <c:numCache>
                <c:formatCode>General</c:formatCode>
                <c:ptCount val="3"/>
                <c:pt idx="0">
                  <c:v>2017</c:v>
                </c:pt>
                <c:pt idx="1">
                  <c:v>2018</c:v>
                </c:pt>
                <c:pt idx="2">
                  <c:v>2019</c:v>
                </c:pt>
              </c:numCache>
            </c:numRef>
          </c:cat>
          <c:val>
            <c:numRef>
              <c:f>Sheet1!$B$2:$D$2</c:f>
              <c:numCache>
                <c:formatCode>General</c:formatCode>
                <c:ptCount val="3"/>
                <c:pt idx="0">
                  <c:v>4624</c:v>
                </c:pt>
                <c:pt idx="1">
                  <c:v>5327</c:v>
                </c:pt>
                <c:pt idx="2">
                  <c:v>6095</c:v>
                </c:pt>
              </c:numCache>
            </c:numRef>
          </c:val>
          <c:extLst>
            <c:ext xmlns:c16="http://schemas.microsoft.com/office/drawing/2014/chart" uri="{C3380CC4-5D6E-409C-BE32-E72D297353CC}">
              <c16:uniqueId val="{00000000-F6D6-4A60-B0AD-C7D96E35A00A}"/>
            </c:ext>
          </c:extLst>
        </c:ser>
        <c:ser>
          <c:idx val="1"/>
          <c:order val="1"/>
          <c:tx>
            <c:strRef>
              <c:f>Sheet1!$A$3</c:f>
              <c:strCache>
                <c:ptCount val="1"/>
                <c:pt idx="0">
                  <c:v>ННИ</c:v>
                </c:pt>
              </c:strCache>
            </c:strRef>
          </c:tx>
          <c:spPr>
            <a:solidFill>
              <a:srgbClr val="0000FF"/>
            </a:solidFill>
            <a:ln w="10512">
              <a:solidFill>
                <a:srgbClr val="000000"/>
              </a:solidFill>
              <a:prstDash val="solid"/>
            </a:ln>
          </c:spPr>
          <c:invertIfNegative val="0"/>
          <c:cat>
            <c:numRef>
              <c:f>Sheet1!$B$1:$D$1</c:f>
              <c:numCache>
                <c:formatCode>General</c:formatCode>
                <c:ptCount val="3"/>
                <c:pt idx="0">
                  <c:v>2017</c:v>
                </c:pt>
                <c:pt idx="1">
                  <c:v>2018</c:v>
                </c:pt>
                <c:pt idx="2">
                  <c:v>2019</c:v>
                </c:pt>
              </c:numCache>
            </c:numRef>
          </c:cat>
          <c:val>
            <c:numRef>
              <c:f>Sheet1!$B$3:$D$3</c:f>
              <c:numCache>
                <c:formatCode>General</c:formatCode>
                <c:ptCount val="3"/>
                <c:pt idx="0">
                  <c:v>408</c:v>
                </c:pt>
                <c:pt idx="1">
                  <c:v>369</c:v>
                </c:pt>
                <c:pt idx="2">
                  <c:v>534</c:v>
                </c:pt>
              </c:numCache>
            </c:numRef>
          </c:val>
          <c:extLst>
            <c:ext xmlns:c16="http://schemas.microsoft.com/office/drawing/2014/chart" uri="{C3380CC4-5D6E-409C-BE32-E72D297353CC}">
              <c16:uniqueId val="{00000001-F6D6-4A60-B0AD-C7D96E35A00A}"/>
            </c:ext>
          </c:extLst>
        </c:ser>
        <c:ser>
          <c:idx val="2"/>
          <c:order val="2"/>
          <c:tx>
            <c:strRef>
              <c:f>Sheet1!$A$4</c:f>
              <c:strCache>
                <c:ptCount val="1"/>
                <c:pt idx="0">
                  <c:v>Земельный налог</c:v>
                </c:pt>
              </c:strCache>
            </c:strRef>
          </c:tx>
          <c:spPr>
            <a:solidFill>
              <a:srgbClr val="00FF00"/>
            </a:solidFill>
            <a:ln w="10512">
              <a:solidFill>
                <a:srgbClr val="000000"/>
              </a:solidFill>
              <a:prstDash val="solid"/>
            </a:ln>
          </c:spPr>
          <c:invertIfNegative val="0"/>
          <c:cat>
            <c:numRef>
              <c:f>Sheet1!$B$1:$D$1</c:f>
              <c:numCache>
                <c:formatCode>General</c:formatCode>
                <c:ptCount val="3"/>
                <c:pt idx="0">
                  <c:v>2017</c:v>
                </c:pt>
                <c:pt idx="1">
                  <c:v>2018</c:v>
                </c:pt>
                <c:pt idx="2">
                  <c:v>2019</c:v>
                </c:pt>
              </c:numCache>
            </c:numRef>
          </c:cat>
          <c:val>
            <c:numRef>
              <c:f>Sheet1!$B$4:$D$4</c:f>
              <c:numCache>
                <c:formatCode>General</c:formatCode>
                <c:ptCount val="3"/>
                <c:pt idx="0">
                  <c:v>4359</c:v>
                </c:pt>
                <c:pt idx="1">
                  <c:v>4239</c:v>
                </c:pt>
                <c:pt idx="2">
                  <c:v>4430</c:v>
                </c:pt>
              </c:numCache>
            </c:numRef>
          </c:val>
          <c:extLst>
            <c:ext xmlns:c16="http://schemas.microsoft.com/office/drawing/2014/chart" uri="{C3380CC4-5D6E-409C-BE32-E72D297353CC}">
              <c16:uniqueId val="{00000002-F6D6-4A60-B0AD-C7D96E35A00A}"/>
            </c:ext>
          </c:extLst>
        </c:ser>
        <c:ser>
          <c:idx val="4"/>
          <c:order val="3"/>
          <c:spPr>
            <a:solidFill>
              <a:srgbClr val="660066"/>
            </a:solidFill>
            <a:ln w="10512">
              <a:solidFill>
                <a:srgbClr val="000000"/>
              </a:solidFill>
              <a:prstDash val="solid"/>
            </a:ln>
          </c:spPr>
          <c:invertIfNegative val="0"/>
          <c:cat>
            <c:numRef>
              <c:f>Sheet1!$B$1:$D$1</c:f>
              <c:numCache>
                <c:formatCode>General</c:formatCode>
                <c:ptCount val="3"/>
                <c:pt idx="0">
                  <c:v>2017</c:v>
                </c:pt>
                <c:pt idx="1">
                  <c:v>2018</c:v>
                </c:pt>
                <c:pt idx="2">
                  <c:v>2019</c:v>
                </c:pt>
              </c:numCache>
            </c:numRef>
          </c:cat>
          <c:val>
            <c:numLit>
              <c:formatCode>General</c:formatCode>
              <c:ptCount val="1"/>
              <c:pt idx="0">
                <c:v>0</c:v>
              </c:pt>
            </c:numLit>
          </c:val>
          <c:extLst>
            <c:ext xmlns:c16="http://schemas.microsoft.com/office/drawing/2014/chart" uri="{C3380CC4-5D6E-409C-BE32-E72D297353CC}">
              <c16:uniqueId val="{00000003-F6D6-4A60-B0AD-C7D96E35A00A}"/>
            </c:ext>
          </c:extLst>
        </c:ser>
        <c:ser>
          <c:idx val="3"/>
          <c:order val="4"/>
          <c:tx>
            <c:strRef>
              <c:f>Sheet1!$A$5</c:f>
              <c:strCache>
                <c:ptCount val="1"/>
                <c:pt idx="0">
                  <c:v>Акцизы</c:v>
                </c:pt>
              </c:strCache>
            </c:strRef>
          </c:tx>
          <c:spPr>
            <a:solidFill>
              <a:srgbClr val="FF0000"/>
            </a:solidFill>
            <a:ln w="10512">
              <a:solidFill>
                <a:srgbClr val="000000"/>
              </a:solidFill>
              <a:prstDash val="solid"/>
            </a:ln>
          </c:spPr>
          <c:invertIfNegative val="0"/>
          <c:cat>
            <c:numRef>
              <c:f>Sheet1!$B$1:$D$1</c:f>
              <c:numCache>
                <c:formatCode>General</c:formatCode>
                <c:ptCount val="3"/>
                <c:pt idx="0">
                  <c:v>2017</c:v>
                </c:pt>
                <c:pt idx="1">
                  <c:v>2018</c:v>
                </c:pt>
                <c:pt idx="2">
                  <c:v>2019</c:v>
                </c:pt>
              </c:numCache>
            </c:numRef>
          </c:cat>
          <c:val>
            <c:numRef>
              <c:f>Sheet1!$B$5:$D$5</c:f>
              <c:numCache>
                <c:formatCode>General</c:formatCode>
                <c:ptCount val="3"/>
                <c:pt idx="0">
                  <c:v>2386</c:v>
                </c:pt>
                <c:pt idx="1">
                  <c:v>2540</c:v>
                </c:pt>
                <c:pt idx="2">
                  <c:v>2780</c:v>
                </c:pt>
              </c:numCache>
            </c:numRef>
          </c:val>
          <c:extLst>
            <c:ext xmlns:c16="http://schemas.microsoft.com/office/drawing/2014/chart" uri="{C3380CC4-5D6E-409C-BE32-E72D297353CC}">
              <c16:uniqueId val="{00000004-F6D6-4A60-B0AD-C7D96E35A00A}"/>
            </c:ext>
          </c:extLst>
        </c:ser>
        <c:dLbls>
          <c:showLegendKey val="0"/>
          <c:showVal val="0"/>
          <c:showCatName val="0"/>
          <c:showSerName val="0"/>
          <c:showPercent val="0"/>
          <c:showBubbleSize val="0"/>
        </c:dLbls>
        <c:gapWidth val="150"/>
        <c:gapDepth val="0"/>
        <c:shape val="box"/>
        <c:axId val="41980672"/>
        <c:axId val="41982208"/>
        <c:axId val="0"/>
      </c:bar3DChart>
      <c:catAx>
        <c:axId val="41980672"/>
        <c:scaling>
          <c:orientation val="minMax"/>
        </c:scaling>
        <c:delete val="0"/>
        <c:axPos val="b"/>
        <c:numFmt formatCode="General" sourceLinked="1"/>
        <c:majorTickMark val="out"/>
        <c:minorTickMark val="none"/>
        <c:tickLblPos val="low"/>
        <c:spPr>
          <a:ln w="2628">
            <a:solidFill>
              <a:srgbClr val="000000"/>
            </a:solidFill>
            <a:prstDash val="solid"/>
          </a:ln>
        </c:spPr>
        <c:txPr>
          <a:bodyPr rot="0" vert="horz"/>
          <a:lstStyle/>
          <a:p>
            <a:pPr>
              <a:defRPr sz="1345" b="1" i="0" u="none" strike="noStrike" baseline="0">
                <a:solidFill>
                  <a:srgbClr val="000000"/>
                </a:solidFill>
                <a:latin typeface="Arial Cyr"/>
                <a:ea typeface="Arial Cyr"/>
                <a:cs typeface="Arial Cyr"/>
              </a:defRPr>
            </a:pPr>
            <a:endParaRPr lang="ru-RU"/>
          </a:p>
        </c:txPr>
        <c:crossAx val="41982208"/>
        <c:crosses val="autoZero"/>
        <c:auto val="1"/>
        <c:lblAlgn val="ctr"/>
        <c:lblOffset val="100"/>
        <c:tickLblSkip val="1"/>
        <c:tickMarkSkip val="1"/>
        <c:noMultiLvlLbl val="0"/>
      </c:catAx>
      <c:valAx>
        <c:axId val="41982208"/>
        <c:scaling>
          <c:orientation val="minMax"/>
        </c:scaling>
        <c:delete val="0"/>
        <c:axPos val="l"/>
        <c:numFmt formatCode="General" sourceLinked="1"/>
        <c:majorTickMark val="out"/>
        <c:minorTickMark val="none"/>
        <c:tickLblPos val="nextTo"/>
        <c:spPr>
          <a:ln w="2628">
            <a:solidFill>
              <a:srgbClr val="000000"/>
            </a:solidFill>
            <a:prstDash val="solid"/>
          </a:ln>
        </c:spPr>
        <c:txPr>
          <a:bodyPr rot="0" vert="horz"/>
          <a:lstStyle/>
          <a:p>
            <a:pPr>
              <a:defRPr sz="1345" b="1" i="0" u="none" strike="noStrike" baseline="0">
                <a:solidFill>
                  <a:srgbClr val="000000"/>
                </a:solidFill>
                <a:latin typeface="Arial Cyr"/>
                <a:ea typeface="Arial Cyr"/>
                <a:cs typeface="Arial Cyr"/>
              </a:defRPr>
            </a:pPr>
            <a:endParaRPr lang="ru-RU"/>
          </a:p>
        </c:txPr>
        <c:crossAx val="41980672"/>
        <c:crosses val="autoZero"/>
        <c:crossBetween val="between"/>
      </c:valAx>
    </c:plotArea>
    <c:legend>
      <c:legendPos val="r"/>
      <c:legendEntry>
        <c:idx val="0"/>
        <c:txPr>
          <a:bodyPr/>
          <a:lstStyle/>
          <a:p>
            <a:pPr>
              <a:defRPr sz="1237" b="1" i="0" u="none" strike="noStrike" baseline="0">
                <a:solidFill>
                  <a:srgbClr val="000000"/>
                </a:solidFill>
                <a:latin typeface="Arial Cyr"/>
                <a:ea typeface="Arial Cyr"/>
                <a:cs typeface="Arial Cyr"/>
              </a:defRPr>
            </a:pPr>
            <a:endParaRPr lang="ru-RU"/>
          </a:p>
        </c:txPr>
      </c:legendEntry>
      <c:legendEntry>
        <c:idx val="1"/>
        <c:delete val="1"/>
      </c:legendEntry>
      <c:layout>
        <c:manualLayout>
          <c:xMode val="edge"/>
          <c:yMode val="edge"/>
          <c:x val="0.6577351564162629"/>
          <c:y val="8.3874290994525119E-2"/>
          <c:w val="0.27849276441796278"/>
          <c:h val="0.41928953826620058"/>
        </c:manualLayout>
      </c:layout>
      <c:overlay val="0"/>
      <c:spPr>
        <a:noFill/>
        <a:ln w="2628">
          <a:solidFill>
            <a:srgbClr val="000000"/>
          </a:solidFill>
          <a:prstDash val="solid"/>
        </a:ln>
      </c:spPr>
      <c:txPr>
        <a:bodyPr/>
        <a:lstStyle/>
        <a:p>
          <a:pPr>
            <a:defRPr sz="1237"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34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5615339749198032E-2"/>
          <c:y val="2.4216347956505617E-2"/>
          <c:w val="0.80984871682706361"/>
          <c:h val="0.73018497687789063"/>
        </c:manualLayout>
      </c:layout>
      <c:barChart>
        <c:barDir val="col"/>
        <c:grouping val="clustered"/>
        <c:varyColors val="0"/>
        <c:ser>
          <c:idx val="0"/>
          <c:order val="0"/>
          <c:tx>
            <c:strRef>
              <c:f>Лист1!$B$1</c:f>
              <c:strCache>
                <c:ptCount val="1"/>
                <c:pt idx="0">
                  <c:v>Столбец2</c:v>
                </c:pt>
              </c:strCache>
            </c:strRef>
          </c:tx>
          <c:invertIfNegative val="0"/>
          <c:cat>
            <c:strRef>
              <c:f>Лист1!$A$2:$A$5</c:f>
              <c:strCache>
                <c:ptCount val="4"/>
                <c:pt idx="0">
                  <c:v>молодая семья</c:v>
                </c:pt>
                <c:pt idx="1">
                  <c:v>спец-ты мед., образ., культуры, с/х пр-ва</c:v>
                </c:pt>
                <c:pt idx="2">
                  <c:v>многдетная семья</c:v>
                </c:pt>
                <c:pt idx="3">
                  <c:v>неполная семья</c:v>
                </c:pt>
              </c:strCache>
            </c:strRef>
          </c:cat>
          <c:val>
            <c:numRef>
              <c:f>Лист1!$B$2:$B$5</c:f>
              <c:numCache>
                <c:formatCode>General</c:formatCode>
                <c:ptCount val="4"/>
              </c:numCache>
            </c:numRef>
          </c:val>
          <c:extLst>
            <c:ext xmlns:c16="http://schemas.microsoft.com/office/drawing/2014/chart" uri="{C3380CC4-5D6E-409C-BE32-E72D297353CC}">
              <c16:uniqueId val="{00000000-38FE-4C06-84B0-22B7A75B5373}"/>
            </c:ext>
          </c:extLst>
        </c:ser>
        <c:ser>
          <c:idx val="1"/>
          <c:order val="1"/>
          <c:tx>
            <c:strRef>
              <c:f>Лист1!$C$1</c:f>
              <c:strCache>
                <c:ptCount val="1"/>
                <c:pt idx="0">
                  <c:v>2019</c:v>
                </c:pt>
              </c:strCache>
            </c:strRef>
          </c:tx>
          <c:invertIfNegative val="0"/>
          <c:cat>
            <c:strRef>
              <c:f>Лист1!$A$2:$A$5</c:f>
              <c:strCache>
                <c:ptCount val="4"/>
                <c:pt idx="0">
                  <c:v>молодая семья</c:v>
                </c:pt>
                <c:pt idx="1">
                  <c:v>спец-ты мед., образ., культуры, с/х пр-ва</c:v>
                </c:pt>
                <c:pt idx="2">
                  <c:v>многдетная семья</c:v>
                </c:pt>
                <c:pt idx="3">
                  <c:v>неполная семья</c:v>
                </c:pt>
              </c:strCache>
            </c:strRef>
          </c:cat>
          <c:val>
            <c:numRef>
              <c:f>Лист1!$C$2:$C$5</c:f>
              <c:numCache>
                <c:formatCode>General</c:formatCode>
                <c:ptCount val="4"/>
                <c:pt idx="0">
                  <c:v>1</c:v>
                </c:pt>
                <c:pt idx="1">
                  <c:v>2</c:v>
                </c:pt>
                <c:pt idx="2">
                  <c:v>3</c:v>
                </c:pt>
                <c:pt idx="3">
                  <c:v>1</c:v>
                </c:pt>
              </c:numCache>
            </c:numRef>
          </c:val>
          <c:extLst>
            <c:ext xmlns:c16="http://schemas.microsoft.com/office/drawing/2014/chart" uri="{C3380CC4-5D6E-409C-BE32-E72D297353CC}">
              <c16:uniqueId val="{00000001-38FE-4C06-84B0-22B7A75B5373}"/>
            </c:ext>
          </c:extLst>
        </c:ser>
        <c:dLbls>
          <c:showLegendKey val="0"/>
          <c:showVal val="0"/>
          <c:showCatName val="0"/>
          <c:showSerName val="0"/>
          <c:showPercent val="0"/>
          <c:showBubbleSize val="0"/>
        </c:dLbls>
        <c:gapWidth val="150"/>
        <c:axId val="41995648"/>
        <c:axId val="42062976"/>
      </c:barChart>
      <c:catAx>
        <c:axId val="41995648"/>
        <c:scaling>
          <c:orientation val="minMax"/>
        </c:scaling>
        <c:delete val="0"/>
        <c:axPos val="b"/>
        <c:numFmt formatCode="General" sourceLinked="0"/>
        <c:majorTickMark val="out"/>
        <c:minorTickMark val="none"/>
        <c:tickLblPos val="nextTo"/>
        <c:crossAx val="42062976"/>
        <c:crosses val="autoZero"/>
        <c:auto val="1"/>
        <c:lblAlgn val="ctr"/>
        <c:lblOffset val="100"/>
        <c:noMultiLvlLbl val="0"/>
      </c:catAx>
      <c:valAx>
        <c:axId val="42062976"/>
        <c:scaling>
          <c:orientation val="minMax"/>
        </c:scaling>
        <c:delete val="0"/>
        <c:axPos val="l"/>
        <c:majorGridlines/>
        <c:numFmt formatCode="General" sourceLinked="1"/>
        <c:majorTickMark val="out"/>
        <c:minorTickMark val="none"/>
        <c:tickLblPos val="nextTo"/>
        <c:crossAx val="41995648"/>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Столбец1</c:v>
                </c:pt>
              </c:strCache>
            </c:strRef>
          </c:tx>
          <c:invertIfNegative val="0"/>
          <c:cat>
            <c:strRef>
              <c:f>Лист1!$A$2:$A$5</c:f>
              <c:strCache>
                <c:ptCount val="4"/>
                <c:pt idx="0">
                  <c:v>молодая семья</c:v>
                </c:pt>
                <c:pt idx="1">
                  <c:v>спец-ты мед, образ, культуры, с/х пр-ва</c:v>
                </c:pt>
                <c:pt idx="2">
                  <c:v>многодетная семья</c:v>
                </c:pt>
                <c:pt idx="3">
                  <c:v>неполная семья</c:v>
                </c:pt>
              </c:strCache>
            </c:strRef>
          </c:cat>
          <c:val>
            <c:numRef>
              <c:f>Лист1!$B$2:$B$5</c:f>
              <c:numCache>
                <c:formatCode>General</c:formatCode>
                <c:ptCount val="4"/>
              </c:numCache>
            </c:numRef>
          </c:val>
          <c:extLst>
            <c:ext xmlns:c16="http://schemas.microsoft.com/office/drawing/2014/chart" uri="{C3380CC4-5D6E-409C-BE32-E72D297353CC}">
              <c16:uniqueId val="{00000000-E3B8-4528-9D7F-F2200DAB2C2D}"/>
            </c:ext>
          </c:extLst>
        </c:ser>
        <c:ser>
          <c:idx val="1"/>
          <c:order val="1"/>
          <c:tx>
            <c:strRef>
              <c:f>Лист1!$C$1</c:f>
              <c:strCache>
                <c:ptCount val="1"/>
                <c:pt idx="0">
                  <c:v>Столбец2</c:v>
                </c:pt>
              </c:strCache>
            </c:strRef>
          </c:tx>
          <c:invertIfNegative val="0"/>
          <c:cat>
            <c:strRef>
              <c:f>Лист1!$A$2:$A$5</c:f>
              <c:strCache>
                <c:ptCount val="4"/>
                <c:pt idx="0">
                  <c:v>молодая семья</c:v>
                </c:pt>
                <c:pt idx="1">
                  <c:v>спец-ты мед, образ, культуры, с/х пр-ва</c:v>
                </c:pt>
                <c:pt idx="2">
                  <c:v>многодетная семья</c:v>
                </c:pt>
                <c:pt idx="3">
                  <c:v>неполная семья</c:v>
                </c:pt>
              </c:strCache>
            </c:strRef>
          </c:cat>
          <c:val>
            <c:numRef>
              <c:f>Лист1!$C$2:$C$5</c:f>
              <c:numCache>
                <c:formatCode>General</c:formatCode>
                <c:ptCount val="4"/>
              </c:numCache>
            </c:numRef>
          </c:val>
          <c:extLst>
            <c:ext xmlns:c16="http://schemas.microsoft.com/office/drawing/2014/chart" uri="{C3380CC4-5D6E-409C-BE32-E72D297353CC}">
              <c16:uniqueId val="{00000001-E3B8-4528-9D7F-F2200DAB2C2D}"/>
            </c:ext>
          </c:extLst>
        </c:ser>
        <c:ser>
          <c:idx val="2"/>
          <c:order val="2"/>
          <c:tx>
            <c:strRef>
              <c:f>Лист1!$D$1</c:f>
              <c:strCache>
                <c:ptCount val="1"/>
                <c:pt idx="0">
                  <c:v>Ряд 3</c:v>
                </c:pt>
              </c:strCache>
            </c:strRef>
          </c:tx>
          <c:invertIfNegative val="0"/>
          <c:cat>
            <c:strRef>
              <c:f>Лист1!$A$2:$A$5</c:f>
              <c:strCache>
                <c:ptCount val="4"/>
                <c:pt idx="0">
                  <c:v>молодая семья</c:v>
                </c:pt>
                <c:pt idx="1">
                  <c:v>спец-ты мед, образ, культуры, с/х пр-ва</c:v>
                </c:pt>
                <c:pt idx="2">
                  <c:v>многодетная семья</c:v>
                </c:pt>
                <c:pt idx="3">
                  <c:v>неполная семья</c:v>
                </c:pt>
              </c:strCache>
            </c:strRef>
          </c:cat>
          <c:val>
            <c:numRef>
              <c:f>Лист1!$D$2:$D$5</c:f>
              <c:numCache>
                <c:formatCode>General</c:formatCode>
                <c:ptCount val="4"/>
                <c:pt idx="0">
                  <c:v>1500</c:v>
                </c:pt>
                <c:pt idx="1">
                  <c:v>1800</c:v>
                </c:pt>
                <c:pt idx="2">
                  <c:v>3871</c:v>
                </c:pt>
                <c:pt idx="3">
                  <c:v>1200</c:v>
                </c:pt>
              </c:numCache>
            </c:numRef>
          </c:val>
          <c:extLst>
            <c:ext xmlns:c16="http://schemas.microsoft.com/office/drawing/2014/chart" uri="{C3380CC4-5D6E-409C-BE32-E72D297353CC}">
              <c16:uniqueId val="{00000002-E3B8-4528-9D7F-F2200DAB2C2D}"/>
            </c:ext>
          </c:extLst>
        </c:ser>
        <c:dLbls>
          <c:showLegendKey val="0"/>
          <c:showVal val="0"/>
          <c:showCatName val="0"/>
          <c:showSerName val="0"/>
          <c:showPercent val="0"/>
          <c:showBubbleSize val="0"/>
        </c:dLbls>
        <c:gapWidth val="150"/>
        <c:axId val="42072320"/>
        <c:axId val="42078208"/>
      </c:barChart>
      <c:catAx>
        <c:axId val="42072320"/>
        <c:scaling>
          <c:orientation val="minMax"/>
        </c:scaling>
        <c:delete val="0"/>
        <c:axPos val="b"/>
        <c:numFmt formatCode="General" sourceLinked="0"/>
        <c:majorTickMark val="out"/>
        <c:minorTickMark val="none"/>
        <c:tickLblPos val="nextTo"/>
        <c:crossAx val="42078208"/>
        <c:crosses val="autoZero"/>
        <c:auto val="1"/>
        <c:lblAlgn val="ctr"/>
        <c:lblOffset val="100"/>
        <c:noMultiLvlLbl val="0"/>
      </c:catAx>
      <c:valAx>
        <c:axId val="42078208"/>
        <c:scaling>
          <c:orientation val="minMax"/>
        </c:scaling>
        <c:delete val="0"/>
        <c:axPos val="l"/>
        <c:majorGridlines/>
        <c:numFmt formatCode="General" sourceLinked="1"/>
        <c:majorTickMark val="out"/>
        <c:minorTickMark val="none"/>
        <c:tickLblPos val="nextTo"/>
        <c:crossAx val="42072320"/>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0.83333</cdr:x>
      <cdr:y>0.37857</cdr:y>
    </cdr:from>
    <cdr:to>
      <cdr:x>1</cdr:x>
      <cdr:y>0.66429</cdr:y>
    </cdr:to>
    <cdr:sp macro="" textlink="">
      <cdr:nvSpPr>
        <cdr:cNvPr id="2" name="TextBox 1"/>
        <cdr:cNvSpPr txBox="1"/>
      </cdr:nvSpPr>
      <cdr:spPr>
        <a:xfrm xmlns:a="http://schemas.openxmlformats.org/drawingml/2006/main">
          <a:off x="4640580" y="121158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5627</Words>
  <Characters>32080</Characters>
  <Application>Microsoft Office Word</Application>
  <DocSecurity>0</DocSecurity>
  <Lines>267</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Елена</cp:lastModifiedBy>
  <cp:revision>2</cp:revision>
  <cp:lastPrinted>2021-02-04T06:51:00Z</cp:lastPrinted>
  <dcterms:created xsi:type="dcterms:W3CDTF">2023-08-08T01:30:00Z</dcterms:created>
  <dcterms:modified xsi:type="dcterms:W3CDTF">2023-08-08T01:30:00Z</dcterms:modified>
</cp:coreProperties>
</file>