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42" w:rsidRPr="00FD2478" w:rsidRDefault="00355C79" w:rsidP="00AD184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10</w:t>
      </w:r>
      <w:r w:rsidR="00340B95">
        <w:rPr>
          <w:rFonts w:ascii="Arial" w:hAnsi="Arial" w:cs="Arial"/>
          <w:b/>
          <w:color w:val="1D1B11"/>
          <w:sz w:val="32"/>
          <w:szCs w:val="32"/>
        </w:rPr>
        <w:t>.03.</w:t>
      </w:r>
      <w:r w:rsidR="00AD1842">
        <w:rPr>
          <w:rFonts w:ascii="Arial" w:hAnsi="Arial" w:cs="Arial"/>
          <w:b/>
          <w:color w:val="1D1B11"/>
          <w:sz w:val="32"/>
          <w:szCs w:val="32"/>
        </w:rPr>
        <w:t>2023 г. №</w:t>
      </w:r>
      <w:r>
        <w:rPr>
          <w:rFonts w:ascii="Arial" w:hAnsi="Arial" w:cs="Arial"/>
          <w:b/>
          <w:color w:val="1D1B11"/>
          <w:sz w:val="32"/>
          <w:szCs w:val="32"/>
        </w:rPr>
        <w:t>199</w:t>
      </w:r>
    </w:p>
    <w:p w:rsidR="00AD1842" w:rsidRPr="003132D8" w:rsidRDefault="00AD1842" w:rsidP="00AD184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AD1842" w:rsidRPr="003132D8" w:rsidRDefault="00AD1842" w:rsidP="00AD184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AD1842" w:rsidRDefault="00AD1842" w:rsidP="00AD1842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</w:t>
      </w:r>
      <w:r>
        <w:rPr>
          <w:rFonts w:ascii="Arial" w:hAnsi="Arial" w:cs="Arial"/>
          <w:b/>
          <w:color w:val="1D1B11"/>
          <w:sz w:val="32"/>
          <w:szCs w:val="32"/>
        </w:rPr>
        <w:t>Е</w:t>
      </w:r>
      <w:r w:rsidRPr="003132D8">
        <w:rPr>
          <w:rFonts w:ascii="Arial" w:hAnsi="Arial" w:cs="Arial"/>
          <w:b/>
          <w:color w:val="1D1B11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olor w:val="1D1B11"/>
          <w:sz w:val="32"/>
          <w:szCs w:val="32"/>
        </w:rPr>
        <w:t>Е «БОХАН»</w:t>
      </w:r>
    </w:p>
    <w:p w:rsidR="00AD1842" w:rsidRPr="003132D8" w:rsidRDefault="00AD1842" w:rsidP="00AD1842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ДУМА</w:t>
      </w:r>
    </w:p>
    <w:p w:rsidR="00AD1842" w:rsidRDefault="00AD1842" w:rsidP="00AD184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РЕШ</w:t>
      </w:r>
      <w:r w:rsidRPr="003132D8">
        <w:rPr>
          <w:rFonts w:ascii="Arial" w:hAnsi="Arial" w:cs="Arial"/>
          <w:b/>
          <w:color w:val="1D1B11"/>
          <w:sz w:val="32"/>
          <w:szCs w:val="32"/>
        </w:rPr>
        <w:t>ЕНИЕ</w:t>
      </w:r>
    </w:p>
    <w:p w:rsidR="00AD1842" w:rsidRDefault="00AD1842" w:rsidP="00AD184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D1842" w:rsidRDefault="00AD1842" w:rsidP="00AD1842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ОТЧЕТА ГЛАВЫ </w:t>
      </w:r>
      <w:r w:rsidR="00340B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«БОХАН»</w:t>
      </w:r>
    </w:p>
    <w:p w:rsidR="00AD1842" w:rsidRDefault="00AD1842" w:rsidP="00AD1842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2022 год»</w:t>
      </w:r>
    </w:p>
    <w:p w:rsidR="00AD1842" w:rsidRDefault="00AD1842" w:rsidP="00AD1842">
      <w:pPr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D1842" w:rsidRPr="00340B95" w:rsidRDefault="00AD1842" w:rsidP="00AD1842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40B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</w:t>
      </w:r>
      <w:r w:rsidR="00081F6F" w:rsidRPr="00340B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 Федерального</w:t>
      </w:r>
      <w:r w:rsidRPr="00340B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Закона от 6 октября 2003г. №131-ФЗ «Об общих принципах организации местного самоуправления в Российской Федерации», Устава </w:t>
      </w:r>
      <w:r w:rsidR="00340B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340B9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«Бохан» Дума муниципального образования «Бохан»</w:t>
      </w:r>
    </w:p>
    <w:p w:rsidR="00AD1842" w:rsidRPr="00340B95" w:rsidRDefault="00AD1842" w:rsidP="00AD1842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D1842" w:rsidRPr="00340B95" w:rsidRDefault="00AD1842" w:rsidP="00AD1842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0B95">
        <w:rPr>
          <w:rFonts w:ascii="Arial" w:hAnsi="Arial" w:cs="Arial"/>
          <w:b/>
          <w:color w:val="000000"/>
          <w:sz w:val="24"/>
          <w:szCs w:val="24"/>
        </w:rPr>
        <w:t xml:space="preserve"> РЕШИЛА:</w:t>
      </w:r>
    </w:p>
    <w:p w:rsidR="00AD1842" w:rsidRPr="00340B95" w:rsidRDefault="00AD1842" w:rsidP="0022535D">
      <w:pPr>
        <w:snapToGrid w:val="0"/>
        <w:spacing w:beforeAutospacing="0" w:after="0" w:afterAutospacing="0" w:line="240" w:lineRule="atLeast"/>
        <w:ind w:right="-5"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22535D" w:rsidRPr="00355C79" w:rsidRDefault="0022535D" w:rsidP="0022535D">
      <w:pPr>
        <w:snapToGrid w:val="0"/>
        <w:spacing w:beforeAutospacing="0" w:after="0" w:afterAutospacing="0" w:line="240" w:lineRule="atLeast"/>
        <w:ind w:right="-5" w:firstLine="567"/>
        <w:contextualSpacing/>
        <w:rPr>
          <w:rFonts w:ascii="Arial" w:hAnsi="Arial" w:cs="Arial"/>
          <w:sz w:val="24"/>
          <w:szCs w:val="24"/>
        </w:rPr>
      </w:pPr>
      <w:r w:rsidRPr="00355C79">
        <w:rPr>
          <w:rFonts w:ascii="Arial" w:hAnsi="Arial" w:cs="Arial"/>
          <w:bCs/>
          <w:sz w:val="24"/>
          <w:szCs w:val="24"/>
        </w:rPr>
        <w:t xml:space="preserve">1. Утвердить отчет главы </w:t>
      </w:r>
      <w:r w:rsidR="00340B95" w:rsidRPr="00355C7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55C79">
        <w:rPr>
          <w:rFonts w:ascii="Arial" w:hAnsi="Arial" w:cs="Arial"/>
          <w:bCs/>
          <w:sz w:val="24"/>
          <w:szCs w:val="24"/>
        </w:rPr>
        <w:t xml:space="preserve"> «Бохан» за 20</w:t>
      </w:r>
      <w:r w:rsidR="005D5AE3" w:rsidRPr="00355C79">
        <w:rPr>
          <w:rFonts w:ascii="Arial" w:hAnsi="Arial" w:cs="Arial"/>
          <w:bCs/>
          <w:sz w:val="24"/>
          <w:szCs w:val="24"/>
        </w:rPr>
        <w:t>2</w:t>
      </w:r>
      <w:r w:rsidR="00AD1842" w:rsidRPr="00355C79">
        <w:rPr>
          <w:rFonts w:ascii="Arial" w:hAnsi="Arial" w:cs="Arial"/>
          <w:bCs/>
          <w:sz w:val="24"/>
          <w:szCs w:val="24"/>
        </w:rPr>
        <w:t>2</w:t>
      </w:r>
      <w:r w:rsidRPr="00355C79">
        <w:rPr>
          <w:rFonts w:ascii="Arial" w:hAnsi="Arial" w:cs="Arial"/>
          <w:bCs/>
          <w:sz w:val="24"/>
          <w:szCs w:val="24"/>
        </w:rPr>
        <w:t xml:space="preserve"> год</w:t>
      </w:r>
      <w:bookmarkStart w:id="0" w:name="_GoBack"/>
      <w:bookmarkEnd w:id="0"/>
      <w:r w:rsidR="00355C79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22535D" w:rsidRPr="00355C79" w:rsidRDefault="0022535D" w:rsidP="0022535D">
      <w:pPr>
        <w:autoSpaceDE w:val="0"/>
        <w:autoSpaceDN w:val="0"/>
        <w:adjustRightInd w:val="0"/>
        <w:spacing w:after="0" w:afterAutospacing="0" w:line="240" w:lineRule="atLeast"/>
        <w:ind w:firstLine="540"/>
        <w:contextualSpacing/>
        <w:rPr>
          <w:rFonts w:ascii="Arial" w:hAnsi="Arial" w:cs="Arial"/>
          <w:sz w:val="24"/>
          <w:szCs w:val="24"/>
        </w:rPr>
      </w:pPr>
      <w:r w:rsidRPr="00355C79">
        <w:rPr>
          <w:rFonts w:ascii="Arial" w:hAnsi="Arial" w:cs="Arial"/>
          <w:sz w:val="24"/>
          <w:szCs w:val="24"/>
        </w:rPr>
        <w:t>2. Опубликовать</w:t>
      </w:r>
      <w:r w:rsidR="001B7886" w:rsidRPr="00355C79">
        <w:rPr>
          <w:rFonts w:ascii="Arial" w:hAnsi="Arial" w:cs="Arial"/>
          <w:sz w:val="24"/>
          <w:szCs w:val="24"/>
        </w:rPr>
        <w:t xml:space="preserve"> данное решение</w:t>
      </w:r>
      <w:r w:rsidRPr="00355C79">
        <w:rPr>
          <w:rFonts w:ascii="Arial" w:hAnsi="Arial" w:cs="Arial"/>
          <w:sz w:val="24"/>
          <w:szCs w:val="24"/>
        </w:rPr>
        <w:t xml:space="preserve"> в Вестнике </w:t>
      </w:r>
      <w:r w:rsidR="002E2000" w:rsidRPr="00355C79">
        <w:rPr>
          <w:rFonts w:ascii="Arial" w:hAnsi="Arial" w:cs="Arial"/>
          <w:sz w:val="24"/>
          <w:szCs w:val="24"/>
        </w:rPr>
        <w:t>муниципального образования</w:t>
      </w:r>
      <w:r w:rsidRPr="00355C79">
        <w:rPr>
          <w:rFonts w:ascii="Arial" w:hAnsi="Arial" w:cs="Arial"/>
          <w:sz w:val="24"/>
          <w:szCs w:val="24"/>
        </w:rPr>
        <w:t xml:space="preserve"> «</w:t>
      </w:r>
      <w:r w:rsidR="00081F6F" w:rsidRPr="00355C79">
        <w:rPr>
          <w:rFonts w:ascii="Arial" w:hAnsi="Arial" w:cs="Arial"/>
          <w:sz w:val="24"/>
          <w:szCs w:val="24"/>
        </w:rPr>
        <w:t>Бохан» и</w:t>
      </w:r>
      <w:r w:rsidR="00AD1842" w:rsidRPr="00355C79">
        <w:rPr>
          <w:rFonts w:ascii="Arial" w:hAnsi="Arial" w:cs="Arial"/>
          <w:sz w:val="24"/>
          <w:szCs w:val="24"/>
        </w:rPr>
        <w:t xml:space="preserve"> разместить решение Думы и отчет главы </w:t>
      </w:r>
      <w:r w:rsidR="00340B95" w:rsidRPr="00355C79">
        <w:rPr>
          <w:rFonts w:ascii="Arial" w:hAnsi="Arial" w:cs="Arial"/>
          <w:sz w:val="24"/>
          <w:szCs w:val="24"/>
        </w:rPr>
        <w:t>муниципального образования</w:t>
      </w:r>
      <w:r w:rsidR="00AD1842" w:rsidRPr="00355C79">
        <w:rPr>
          <w:rFonts w:ascii="Arial" w:hAnsi="Arial" w:cs="Arial"/>
          <w:sz w:val="24"/>
          <w:szCs w:val="24"/>
        </w:rPr>
        <w:t xml:space="preserve"> «Бохан» за 2022 год</w:t>
      </w:r>
      <w:r w:rsidR="00340B95" w:rsidRPr="00355C79">
        <w:rPr>
          <w:rFonts w:ascii="Arial" w:hAnsi="Arial" w:cs="Arial"/>
          <w:sz w:val="24"/>
          <w:szCs w:val="24"/>
        </w:rPr>
        <w:t xml:space="preserve"> </w:t>
      </w:r>
      <w:r w:rsidR="00AD1842" w:rsidRPr="00355C79">
        <w:rPr>
          <w:rFonts w:ascii="Arial" w:hAnsi="Arial" w:cs="Arial"/>
          <w:sz w:val="24"/>
          <w:szCs w:val="24"/>
        </w:rPr>
        <w:t>на официальном сайте муниципального образования «Бохан» в информационно-телекоммуникационной сети «Интернет»</w:t>
      </w:r>
      <w:r w:rsidRPr="00355C79">
        <w:rPr>
          <w:rFonts w:ascii="Arial" w:hAnsi="Arial" w:cs="Arial"/>
          <w:sz w:val="24"/>
          <w:szCs w:val="24"/>
        </w:rPr>
        <w:t>.</w:t>
      </w:r>
    </w:p>
    <w:p w:rsidR="00AD1842" w:rsidRPr="00355C79" w:rsidRDefault="00AD1842" w:rsidP="0022535D">
      <w:pPr>
        <w:autoSpaceDE w:val="0"/>
        <w:autoSpaceDN w:val="0"/>
        <w:adjustRightInd w:val="0"/>
        <w:spacing w:after="0" w:afterAutospacing="0" w:line="240" w:lineRule="atLeast"/>
        <w:ind w:firstLine="540"/>
        <w:contextualSpacing/>
        <w:rPr>
          <w:rFonts w:ascii="Arial" w:hAnsi="Arial" w:cs="Arial"/>
          <w:sz w:val="24"/>
          <w:szCs w:val="24"/>
        </w:rPr>
      </w:pPr>
      <w:r w:rsidRPr="00355C79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AD1842" w:rsidRDefault="00AD1842" w:rsidP="0022535D">
      <w:pPr>
        <w:autoSpaceDE w:val="0"/>
        <w:autoSpaceDN w:val="0"/>
        <w:adjustRightInd w:val="0"/>
        <w:spacing w:after="0" w:afterAutospacing="0" w:line="240" w:lineRule="atLeast"/>
        <w:ind w:firstLine="540"/>
        <w:contextualSpacing/>
        <w:rPr>
          <w:rFonts w:ascii="Arial" w:hAnsi="Arial" w:cs="Arial"/>
          <w:sz w:val="24"/>
          <w:szCs w:val="24"/>
        </w:rPr>
      </w:pPr>
      <w:r w:rsidRPr="00355C79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340B95" w:rsidRDefault="00340B95" w:rsidP="0022535D">
      <w:pPr>
        <w:autoSpaceDE w:val="0"/>
        <w:autoSpaceDN w:val="0"/>
        <w:adjustRightInd w:val="0"/>
        <w:spacing w:after="0" w:afterAutospacing="0" w:line="240" w:lineRule="atLeast"/>
        <w:ind w:firstLine="540"/>
        <w:contextualSpacing/>
        <w:rPr>
          <w:rFonts w:ascii="Arial" w:hAnsi="Arial" w:cs="Arial"/>
          <w:sz w:val="24"/>
          <w:szCs w:val="24"/>
        </w:rPr>
      </w:pPr>
    </w:p>
    <w:p w:rsidR="00340B95" w:rsidRDefault="00340B95" w:rsidP="00340B9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D1842" w:rsidRPr="00340B95" w:rsidRDefault="00340B95" w:rsidP="00340B9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D1842" w:rsidRPr="00340B95">
        <w:rPr>
          <w:rFonts w:ascii="Arial" w:hAnsi="Arial" w:cs="Arial"/>
          <w:sz w:val="24"/>
          <w:szCs w:val="24"/>
        </w:rPr>
        <w:t xml:space="preserve">редседатель Думы  </w:t>
      </w:r>
    </w:p>
    <w:p w:rsidR="00AD1842" w:rsidRPr="00340B95" w:rsidRDefault="00AD1842" w:rsidP="00340B9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40B95">
        <w:rPr>
          <w:rFonts w:ascii="Arial" w:hAnsi="Arial" w:cs="Arial"/>
          <w:sz w:val="24"/>
          <w:szCs w:val="24"/>
        </w:rPr>
        <w:t>муниципального образования «Бохан»</w:t>
      </w:r>
    </w:p>
    <w:p w:rsidR="0022535D" w:rsidRPr="00340B95" w:rsidRDefault="0022535D" w:rsidP="00340B95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340B95">
        <w:rPr>
          <w:rFonts w:ascii="Arial" w:hAnsi="Arial" w:cs="Arial"/>
          <w:sz w:val="24"/>
          <w:szCs w:val="24"/>
        </w:rPr>
        <w:t xml:space="preserve">Глава </w:t>
      </w:r>
      <w:r w:rsidR="00340B95">
        <w:rPr>
          <w:rFonts w:ascii="Arial" w:hAnsi="Arial" w:cs="Arial"/>
          <w:sz w:val="24"/>
          <w:szCs w:val="24"/>
        </w:rPr>
        <w:t>муниципального образования</w:t>
      </w:r>
      <w:r w:rsidRPr="00340B9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40B95">
        <w:rPr>
          <w:rFonts w:ascii="Arial" w:hAnsi="Arial" w:cs="Arial"/>
          <w:sz w:val="24"/>
          <w:szCs w:val="24"/>
        </w:rPr>
        <w:t>Бохан»</w:t>
      </w:r>
      <w:r w:rsidR="00340B95">
        <w:rPr>
          <w:rFonts w:ascii="Arial" w:hAnsi="Arial" w:cs="Arial"/>
          <w:sz w:val="24"/>
          <w:szCs w:val="24"/>
        </w:rPr>
        <w:t xml:space="preserve"> </w:t>
      </w:r>
      <w:r w:rsidRPr="00340B9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40B95">
        <w:rPr>
          <w:rFonts w:ascii="Arial" w:hAnsi="Arial" w:cs="Arial"/>
          <w:sz w:val="24"/>
          <w:szCs w:val="24"/>
        </w:rPr>
        <w:t xml:space="preserve">   </w:t>
      </w:r>
      <w:r w:rsidR="00340B95">
        <w:rPr>
          <w:rFonts w:ascii="Arial" w:hAnsi="Arial" w:cs="Arial"/>
          <w:sz w:val="24"/>
          <w:szCs w:val="24"/>
        </w:rPr>
        <w:t xml:space="preserve">                 </w:t>
      </w:r>
      <w:r w:rsidR="002E2000">
        <w:rPr>
          <w:rFonts w:ascii="Arial" w:hAnsi="Arial" w:cs="Arial"/>
          <w:sz w:val="24"/>
          <w:szCs w:val="24"/>
        </w:rPr>
        <w:t xml:space="preserve">    </w:t>
      </w:r>
      <w:r w:rsidR="009208E6">
        <w:rPr>
          <w:rFonts w:ascii="Arial" w:hAnsi="Arial" w:cs="Arial"/>
          <w:sz w:val="24"/>
          <w:szCs w:val="24"/>
        </w:rPr>
        <w:t xml:space="preserve">    </w:t>
      </w:r>
      <w:r w:rsidR="00340B95">
        <w:rPr>
          <w:rFonts w:ascii="Arial" w:hAnsi="Arial" w:cs="Arial"/>
          <w:sz w:val="24"/>
          <w:szCs w:val="24"/>
        </w:rPr>
        <w:t xml:space="preserve"> </w:t>
      </w:r>
      <w:r w:rsidR="002E2000" w:rsidRPr="002E2000">
        <w:rPr>
          <w:rFonts w:ascii="Arial" w:hAnsi="Arial" w:cs="Arial"/>
          <w:sz w:val="24"/>
          <w:szCs w:val="24"/>
        </w:rPr>
        <w:t>Л.Н.</w:t>
      </w:r>
      <w:r w:rsidR="00920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0" w:rsidRPr="002E2000">
        <w:rPr>
          <w:rFonts w:ascii="Arial" w:hAnsi="Arial" w:cs="Arial"/>
          <w:sz w:val="24"/>
          <w:szCs w:val="24"/>
        </w:rPr>
        <w:t>Сахьянов</w:t>
      </w:r>
      <w:proofErr w:type="spellEnd"/>
      <w:r w:rsidR="00340B95">
        <w:rPr>
          <w:rFonts w:ascii="Arial" w:hAnsi="Arial" w:cs="Arial"/>
          <w:sz w:val="24"/>
          <w:szCs w:val="24"/>
        </w:rPr>
        <w:t xml:space="preserve">      </w:t>
      </w:r>
      <w:r w:rsidRPr="00340B9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22535D" w:rsidRPr="00340B95" w:rsidRDefault="0022535D" w:rsidP="002253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0964" w:rsidRPr="00340B95" w:rsidRDefault="00680964">
      <w:pPr>
        <w:rPr>
          <w:rFonts w:ascii="Arial" w:hAnsi="Arial" w:cs="Arial"/>
          <w:sz w:val="24"/>
          <w:szCs w:val="24"/>
        </w:rPr>
      </w:pPr>
    </w:p>
    <w:sectPr w:rsidR="00680964" w:rsidRPr="0034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D"/>
    <w:rsid w:val="00081F6F"/>
    <w:rsid w:val="001B7886"/>
    <w:rsid w:val="0022535D"/>
    <w:rsid w:val="002E2000"/>
    <w:rsid w:val="00340B95"/>
    <w:rsid w:val="00355C79"/>
    <w:rsid w:val="005D5AE3"/>
    <w:rsid w:val="00680964"/>
    <w:rsid w:val="009208E6"/>
    <w:rsid w:val="00AD1842"/>
    <w:rsid w:val="00C83A05"/>
    <w:rsid w:val="00E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6FE"/>
  <w15:chartTrackingRefBased/>
  <w15:docId w15:val="{7181F5A9-3567-433B-9769-9919CCD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5D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Юрист</cp:lastModifiedBy>
  <cp:revision>6</cp:revision>
  <cp:lastPrinted>2023-03-06T08:45:00Z</cp:lastPrinted>
  <dcterms:created xsi:type="dcterms:W3CDTF">2023-03-06T06:25:00Z</dcterms:created>
  <dcterms:modified xsi:type="dcterms:W3CDTF">2023-03-13T03:55:00Z</dcterms:modified>
</cp:coreProperties>
</file>