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4DE9" w:rsidRPr="00122CA9" w:rsidRDefault="00122CA9" w:rsidP="00704DE9">
      <w:pPr>
        <w:jc w:val="center"/>
        <w:rPr>
          <w:rFonts w:ascii="Times New Roman" w:hAnsi="Times New Roman"/>
          <w:b/>
          <w:bCs/>
          <w:sz w:val="36"/>
          <w:szCs w:val="36"/>
        </w:rPr>
      </w:pPr>
      <w:r>
        <w:rPr>
          <w:rFonts w:ascii="Times New Roman" w:hAnsi="Times New Roman"/>
          <w:b/>
          <w:bCs/>
          <w:sz w:val="36"/>
          <w:szCs w:val="36"/>
        </w:rPr>
        <w:t xml:space="preserve">Отчет </w:t>
      </w:r>
      <w:r>
        <w:rPr>
          <w:rFonts w:ascii="Times New Roman" w:hAnsi="Times New Roman"/>
          <w:b/>
          <w:bCs/>
          <w:sz w:val="36"/>
          <w:szCs w:val="36"/>
        </w:rPr>
        <w:br/>
        <w:t>г</w:t>
      </w:r>
      <w:r w:rsidR="00704DE9" w:rsidRPr="00122CA9">
        <w:rPr>
          <w:rFonts w:ascii="Times New Roman" w:hAnsi="Times New Roman"/>
          <w:b/>
          <w:bCs/>
          <w:sz w:val="36"/>
          <w:szCs w:val="36"/>
        </w:rPr>
        <w:t>лавы МО «Бохан» за 2018-й год</w:t>
      </w:r>
    </w:p>
    <w:p w:rsidR="008B3326" w:rsidRPr="008B3326" w:rsidRDefault="008B3326" w:rsidP="008B3326">
      <w:pPr>
        <w:jc w:val="center"/>
        <w:rPr>
          <w:rFonts w:ascii="Times New Roman" w:hAnsi="Times New Roman"/>
          <w:b/>
          <w:sz w:val="28"/>
          <w:szCs w:val="28"/>
          <w:u w:val="single"/>
        </w:rPr>
      </w:pPr>
      <w:r w:rsidRPr="008B3326">
        <w:rPr>
          <w:rFonts w:ascii="Times New Roman" w:hAnsi="Times New Roman"/>
          <w:b/>
          <w:sz w:val="28"/>
          <w:szCs w:val="28"/>
          <w:u w:val="single"/>
        </w:rPr>
        <w:t>ЭКОНОМИКА И ФИНАНСЫ</w:t>
      </w:r>
    </w:p>
    <w:p w:rsidR="008B3326" w:rsidRPr="008B3326" w:rsidRDefault="008B3326" w:rsidP="008B3326">
      <w:pPr>
        <w:pStyle w:val="Default"/>
        <w:ind w:firstLine="709"/>
        <w:jc w:val="both"/>
        <w:rPr>
          <w:sz w:val="28"/>
          <w:szCs w:val="28"/>
        </w:rPr>
      </w:pPr>
      <w:r w:rsidRPr="008B3326">
        <w:rPr>
          <w:sz w:val="28"/>
          <w:szCs w:val="28"/>
        </w:rPr>
        <w:t>Реализация полномочий в 2018 году в полной мере зависела от обеспеченности финансами. Выполнение плана по доходам в целом составило 22395т.р. при плане в 22399т.р., или  99,9%. Выполнение плана по собственным доходам составило 12938т.р. при плане 12734 т.р., или 99,8%.</w:t>
      </w:r>
    </w:p>
    <w:p w:rsidR="008B3326" w:rsidRPr="008B3326" w:rsidRDefault="008B3326" w:rsidP="008B3326">
      <w:pPr>
        <w:pStyle w:val="Default"/>
        <w:ind w:firstLine="709"/>
        <w:jc w:val="both"/>
        <w:rPr>
          <w:sz w:val="28"/>
          <w:szCs w:val="28"/>
        </w:rPr>
      </w:pPr>
      <w:r w:rsidRPr="008B3326">
        <w:rPr>
          <w:sz w:val="28"/>
          <w:szCs w:val="28"/>
        </w:rPr>
        <w:t>Структура доходов за 2017-2018гг. представлена в таблице 1</w:t>
      </w:r>
    </w:p>
    <w:p w:rsidR="008B3326" w:rsidRPr="008B3326" w:rsidRDefault="008B3326" w:rsidP="008B3326">
      <w:pPr>
        <w:pStyle w:val="Default"/>
        <w:ind w:firstLine="709"/>
        <w:jc w:val="right"/>
        <w:rPr>
          <w:sz w:val="28"/>
          <w:szCs w:val="28"/>
        </w:rPr>
      </w:pPr>
      <w:r w:rsidRPr="008B3326">
        <w:rPr>
          <w:sz w:val="28"/>
          <w:szCs w:val="28"/>
        </w:rPr>
        <w:t>Таблица 1, тыс.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60"/>
        <w:gridCol w:w="1527"/>
        <w:gridCol w:w="2130"/>
        <w:gridCol w:w="2354"/>
      </w:tblGrid>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Наименование показателя</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2017 год</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2018 год</w:t>
            </w:r>
          </w:p>
        </w:tc>
        <w:tc>
          <w:tcPr>
            <w:tcW w:w="2354"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2017г. к 2016г.</w:t>
            </w:r>
          </w:p>
        </w:tc>
      </w:tr>
      <w:tr w:rsidR="008B3326" w:rsidRPr="008B3326" w:rsidTr="008B3326">
        <w:trPr>
          <w:trHeight w:val="330"/>
        </w:trPr>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НДФЛ</w:t>
            </w:r>
          </w:p>
        </w:tc>
        <w:tc>
          <w:tcPr>
            <w:tcW w:w="1527" w:type="dxa"/>
          </w:tcPr>
          <w:p w:rsidR="008B3326" w:rsidRPr="008B3326" w:rsidRDefault="008B3326" w:rsidP="008B3326">
            <w:pPr>
              <w:tabs>
                <w:tab w:val="left" w:pos="390"/>
                <w:tab w:val="center" w:pos="655"/>
              </w:tabs>
              <w:rPr>
                <w:rFonts w:ascii="Times New Roman" w:hAnsi="Times New Roman"/>
                <w:sz w:val="28"/>
                <w:szCs w:val="28"/>
              </w:rPr>
            </w:pPr>
            <w:r w:rsidRPr="008B3326">
              <w:rPr>
                <w:rFonts w:ascii="Times New Roman" w:hAnsi="Times New Roman"/>
                <w:sz w:val="28"/>
                <w:szCs w:val="28"/>
              </w:rPr>
              <w:tab/>
              <w:t>4624</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5326</w:t>
            </w:r>
          </w:p>
        </w:tc>
        <w:tc>
          <w:tcPr>
            <w:tcW w:w="2354" w:type="dxa"/>
          </w:tcPr>
          <w:p w:rsidR="008B3326" w:rsidRPr="008B3326" w:rsidRDefault="008B3326" w:rsidP="008B3326">
            <w:pPr>
              <w:tabs>
                <w:tab w:val="left" w:pos="780"/>
                <w:tab w:val="center" w:pos="1069"/>
              </w:tabs>
              <w:rPr>
                <w:rFonts w:ascii="Times New Roman" w:hAnsi="Times New Roman"/>
                <w:sz w:val="28"/>
                <w:szCs w:val="28"/>
              </w:rPr>
            </w:pPr>
            <w:r w:rsidRPr="008B3326">
              <w:rPr>
                <w:rFonts w:ascii="Times New Roman" w:hAnsi="Times New Roman"/>
                <w:sz w:val="28"/>
                <w:szCs w:val="28"/>
              </w:rPr>
              <w:tab/>
              <w:t>+702</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Налог на имущество</w:t>
            </w:r>
          </w:p>
        </w:tc>
        <w:tc>
          <w:tcPr>
            <w:tcW w:w="1527" w:type="dxa"/>
          </w:tcPr>
          <w:p w:rsidR="008B3326" w:rsidRPr="008B3326" w:rsidRDefault="008B3326" w:rsidP="008B3326">
            <w:pPr>
              <w:tabs>
                <w:tab w:val="left" w:pos="420"/>
                <w:tab w:val="center" w:pos="655"/>
              </w:tabs>
              <w:rPr>
                <w:rFonts w:ascii="Times New Roman" w:hAnsi="Times New Roman"/>
                <w:sz w:val="28"/>
                <w:szCs w:val="28"/>
              </w:rPr>
            </w:pPr>
            <w:r w:rsidRPr="008B3326">
              <w:rPr>
                <w:rFonts w:ascii="Times New Roman" w:hAnsi="Times New Roman"/>
                <w:sz w:val="28"/>
                <w:szCs w:val="28"/>
              </w:rPr>
              <w:tab/>
              <w:t>408</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369</w:t>
            </w:r>
          </w:p>
        </w:tc>
        <w:tc>
          <w:tcPr>
            <w:tcW w:w="2354" w:type="dxa"/>
          </w:tcPr>
          <w:p w:rsidR="008B3326" w:rsidRPr="008B3326" w:rsidRDefault="008B3326" w:rsidP="008B3326">
            <w:pPr>
              <w:tabs>
                <w:tab w:val="left" w:pos="825"/>
                <w:tab w:val="center" w:pos="1069"/>
              </w:tabs>
              <w:rPr>
                <w:rFonts w:ascii="Times New Roman" w:hAnsi="Times New Roman"/>
                <w:sz w:val="28"/>
                <w:szCs w:val="28"/>
              </w:rPr>
            </w:pPr>
            <w:r w:rsidRPr="008B3326">
              <w:rPr>
                <w:rFonts w:ascii="Times New Roman" w:hAnsi="Times New Roman"/>
                <w:sz w:val="28"/>
                <w:szCs w:val="28"/>
              </w:rPr>
              <w:tab/>
            </w:r>
            <w:r w:rsidRPr="008B3326">
              <w:rPr>
                <w:rFonts w:ascii="Times New Roman" w:hAnsi="Times New Roman"/>
                <w:sz w:val="28"/>
                <w:szCs w:val="28"/>
              </w:rPr>
              <w:tab/>
              <w:t>-39</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Акцизы</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2386</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2541</w:t>
            </w:r>
          </w:p>
        </w:tc>
        <w:tc>
          <w:tcPr>
            <w:tcW w:w="2354"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+155</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Земельный налог</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4359</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4239</w:t>
            </w:r>
          </w:p>
        </w:tc>
        <w:tc>
          <w:tcPr>
            <w:tcW w:w="2354"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-120</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Безвозмездные поступления</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4900</w:t>
            </w:r>
          </w:p>
        </w:tc>
        <w:tc>
          <w:tcPr>
            <w:tcW w:w="2130" w:type="dxa"/>
          </w:tcPr>
          <w:p w:rsidR="008B3326" w:rsidRPr="008B3326" w:rsidRDefault="008B3326" w:rsidP="008B3326">
            <w:pPr>
              <w:tabs>
                <w:tab w:val="left" w:pos="675"/>
                <w:tab w:val="center" w:pos="957"/>
              </w:tabs>
              <w:jc w:val="center"/>
              <w:rPr>
                <w:rFonts w:ascii="Times New Roman" w:hAnsi="Times New Roman"/>
                <w:sz w:val="28"/>
                <w:szCs w:val="28"/>
              </w:rPr>
            </w:pPr>
            <w:r w:rsidRPr="008B3326">
              <w:rPr>
                <w:rFonts w:ascii="Times New Roman" w:hAnsi="Times New Roman"/>
                <w:sz w:val="28"/>
                <w:szCs w:val="28"/>
              </w:rPr>
              <w:t>9456</w:t>
            </w:r>
          </w:p>
        </w:tc>
        <w:tc>
          <w:tcPr>
            <w:tcW w:w="2354"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+4556</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Прочие доходы</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1388</w:t>
            </w:r>
          </w:p>
        </w:tc>
        <w:tc>
          <w:tcPr>
            <w:tcW w:w="213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 xml:space="preserve">464 </w:t>
            </w:r>
          </w:p>
        </w:tc>
        <w:tc>
          <w:tcPr>
            <w:tcW w:w="2354" w:type="dxa"/>
          </w:tcPr>
          <w:p w:rsidR="008B3326" w:rsidRPr="008B3326" w:rsidRDefault="008B3326" w:rsidP="008B3326">
            <w:pPr>
              <w:tabs>
                <w:tab w:val="left" w:pos="810"/>
                <w:tab w:val="center" w:pos="1069"/>
              </w:tabs>
              <w:jc w:val="center"/>
              <w:rPr>
                <w:rFonts w:ascii="Times New Roman" w:hAnsi="Times New Roman"/>
                <w:sz w:val="28"/>
                <w:szCs w:val="28"/>
              </w:rPr>
            </w:pPr>
            <w:r w:rsidRPr="008B3326">
              <w:rPr>
                <w:rFonts w:ascii="Times New Roman" w:hAnsi="Times New Roman"/>
                <w:sz w:val="28"/>
                <w:szCs w:val="28"/>
              </w:rPr>
              <w:t>-924</w:t>
            </w:r>
          </w:p>
        </w:tc>
      </w:tr>
      <w:tr w:rsidR="008B3326" w:rsidRPr="008B3326" w:rsidTr="008B3326">
        <w:tc>
          <w:tcPr>
            <w:tcW w:w="3560"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ИТОГО</w:t>
            </w:r>
          </w:p>
        </w:tc>
        <w:tc>
          <w:tcPr>
            <w:tcW w:w="1527"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18065</w:t>
            </w:r>
          </w:p>
        </w:tc>
        <w:tc>
          <w:tcPr>
            <w:tcW w:w="2130" w:type="dxa"/>
          </w:tcPr>
          <w:p w:rsidR="008B3326" w:rsidRPr="008B3326" w:rsidRDefault="008B3326" w:rsidP="008B3326">
            <w:pPr>
              <w:tabs>
                <w:tab w:val="left" w:pos="600"/>
                <w:tab w:val="center" w:pos="957"/>
              </w:tabs>
              <w:jc w:val="center"/>
              <w:rPr>
                <w:rFonts w:ascii="Times New Roman" w:hAnsi="Times New Roman"/>
                <w:sz w:val="28"/>
                <w:szCs w:val="28"/>
              </w:rPr>
            </w:pPr>
            <w:r w:rsidRPr="008B3326">
              <w:rPr>
                <w:rFonts w:ascii="Times New Roman" w:hAnsi="Times New Roman"/>
                <w:sz w:val="28"/>
                <w:szCs w:val="28"/>
              </w:rPr>
              <w:t>22395</w:t>
            </w:r>
          </w:p>
        </w:tc>
        <w:tc>
          <w:tcPr>
            <w:tcW w:w="2354" w:type="dxa"/>
          </w:tcPr>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+4330</w:t>
            </w:r>
          </w:p>
        </w:tc>
      </w:tr>
    </w:tbl>
    <w:p w:rsidR="008B3326" w:rsidRPr="008B3326" w:rsidRDefault="008B3326" w:rsidP="008B3326">
      <w:pPr>
        <w:pStyle w:val="Default"/>
        <w:ind w:firstLine="709"/>
        <w:jc w:val="both"/>
        <w:rPr>
          <w:sz w:val="28"/>
          <w:szCs w:val="28"/>
        </w:rPr>
      </w:pPr>
    </w:p>
    <w:p w:rsidR="008B3326" w:rsidRPr="008B3326" w:rsidRDefault="008B3326" w:rsidP="008B3326">
      <w:pPr>
        <w:pStyle w:val="Default"/>
        <w:jc w:val="both"/>
        <w:rPr>
          <w:color w:val="auto"/>
          <w:sz w:val="28"/>
          <w:szCs w:val="28"/>
        </w:rPr>
      </w:pPr>
      <w:r w:rsidRPr="008B3326">
        <w:rPr>
          <w:sz w:val="28"/>
          <w:szCs w:val="28"/>
        </w:rPr>
        <w:t xml:space="preserve">        Анализируя данные об объемах доходов муниципального образования «Бохан» за 2017-2018 годы, можно сделать вывод о собственной доходной базе бюджета. Произошло повышение  налоговых доходов, таких, как налог на доходы физических лиц – с 4624 тыс. рублей в 2017 году до 5326 тыс</w:t>
      </w:r>
      <w:proofErr w:type="gramStart"/>
      <w:r w:rsidRPr="008B3326">
        <w:rPr>
          <w:sz w:val="28"/>
          <w:szCs w:val="28"/>
        </w:rPr>
        <w:t>.р</w:t>
      </w:r>
      <w:proofErr w:type="gramEnd"/>
      <w:r w:rsidRPr="008B3326">
        <w:rPr>
          <w:sz w:val="28"/>
          <w:szCs w:val="28"/>
        </w:rPr>
        <w:t>ублей в 2018 году за счет повышения МРОТ с 01.01.2018г и 01.05.2018г, т.е дважды за год ,снижение поступлений земельного налога – с 4359 тыс.рублей в 2017 году до 4239 тыс. рублей в 2017году. Данное снижение налоговых доходов связано с  передачей полномочий в МО «</w:t>
      </w:r>
      <w:proofErr w:type="spellStart"/>
      <w:r w:rsidRPr="008B3326">
        <w:rPr>
          <w:sz w:val="28"/>
          <w:szCs w:val="28"/>
        </w:rPr>
        <w:t>Боханский</w:t>
      </w:r>
      <w:proofErr w:type="spellEnd"/>
      <w:r w:rsidRPr="008B3326">
        <w:rPr>
          <w:sz w:val="28"/>
          <w:szCs w:val="28"/>
        </w:rPr>
        <w:t xml:space="preserve"> район». Значительное снижение по прочим доходам – с 1388 тыс. рублей в 2017году до 464 тыс. рублей, в связи с отсутствием дох</w:t>
      </w:r>
      <w:r w:rsidR="00D217CA">
        <w:rPr>
          <w:sz w:val="28"/>
          <w:szCs w:val="28"/>
        </w:rPr>
        <w:t>одов от использования имущества</w:t>
      </w:r>
      <w:r w:rsidRPr="008B3326">
        <w:rPr>
          <w:sz w:val="28"/>
          <w:szCs w:val="28"/>
        </w:rPr>
        <w:t>, находящегося в муниципальной собственности</w:t>
      </w:r>
      <w:r w:rsidR="00D217CA">
        <w:rPr>
          <w:sz w:val="28"/>
          <w:szCs w:val="28"/>
        </w:rPr>
        <w:t xml:space="preserve"> </w:t>
      </w:r>
      <w:r w:rsidRPr="008B3326">
        <w:rPr>
          <w:sz w:val="28"/>
          <w:szCs w:val="28"/>
        </w:rPr>
        <w:t>(аренда, возмещение коммунальных затрат в связи с пожаром).</w:t>
      </w:r>
    </w:p>
    <w:p w:rsidR="008B3326" w:rsidRPr="008B3326" w:rsidRDefault="008B3326" w:rsidP="008B3326">
      <w:pPr>
        <w:pStyle w:val="Default"/>
        <w:ind w:firstLine="426"/>
        <w:jc w:val="both"/>
        <w:rPr>
          <w:sz w:val="28"/>
          <w:szCs w:val="28"/>
        </w:rPr>
      </w:pPr>
      <w:r w:rsidRPr="008B3326">
        <w:rPr>
          <w:sz w:val="28"/>
          <w:szCs w:val="28"/>
        </w:rPr>
        <w:t>Анализ объема и структуры доходов показал, что реализация полномочий бюджета муниципального образования «Бохан» осуществляется за счет собственных доходов бюджета. Соответственно, высокая зависимость бюджета, в первую очередь, определяется тем, что не хватает собственных доходных источников бюджета.</w:t>
      </w:r>
    </w:p>
    <w:p w:rsidR="008B3326" w:rsidRPr="008B3326" w:rsidRDefault="008B3326" w:rsidP="008B3326">
      <w:pPr>
        <w:autoSpaceDE w:val="0"/>
        <w:autoSpaceDN w:val="0"/>
        <w:adjustRightInd w:val="0"/>
        <w:ind w:firstLine="426"/>
        <w:rPr>
          <w:rFonts w:ascii="Times New Roman" w:hAnsi="Times New Roman"/>
          <w:sz w:val="28"/>
          <w:szCs w:val="28"/>
        </w:rPr>
      </w:pPr>
      <w:r w:rsidRPr="008B3326">
        <w:rPr>
          <w:rFonts w:ascii="Times New Roman" w:hAnsi="Times New Roman"/>
          <w:sz w:val="28"/>
          <w:szCs w:val="28"/>
        </w:rPr>
        <w:t xml:space="preserve">В соответствии с Законом Иркутской области от 22 октября 2013 </w:t>
      </w:r>
      <w:proofErr w:type="spellStart"/>
      <w:r w:rsidRPr="008B3326">
        <w:rPr>
          <w:rFonts w:ascii="Times New Roman" w:hAnsi="Times New Roman"/>
          <w:sz w:val="28"/>
          <w:szCs w:val="28"/>
        </w:rPr>
        <w:t>года№</w:t>
      </w:r>
      <w:proofErr w:type="spellEnd"/>
      <w:r w:rsidRPr="008B3326">
        <w:rPr>
          <w:rFonts w:ascii="Times New Roman" w:hAnsi="Times New Roman"/>
          <w:sz w:val="28"/>
          <w:szCs w:val="28"/>
        </w:rPr>
        <w:t xml:space="preserve"> 74-оз «О межбюджетных трансфертах </w:t>
      </w:r>
      <w:r w:rsidR="00B51ACC">
        <w:rPr>
          <w:rFonts w:ascii="Times New Roman" w:hAnsi="Times New Roman"/>
          <w:sz w:val="28"/>
          <w:szCs w:val="28"/>
        </w:rPr>
        <w:t>и нормативах отчислений доходов</w:t>
      </w:r>
      <w:r w:rsidR="00B51ACC" w:rsidRPr="00B51ACC">
        <w:rPr>
          <w:rFonts w:ascii="Times New Roman" w:hAnsi="Times New Roman"/>
          <w:sz w:val="28"/>
          <w:szCs w:val="28"/>
        </w:rPr>
        <w:t xml:space="preserve"> </w:t>
      </w:r>
      <w:r w:rsidR="00B51ACC">
        <w:rPr>
          <w:rFonts w:ascii="Times New Roman" w:hAnsi="Times New Roman"/>
          <w:sz w:val="28"/>
          <w:szCs w:val="28"/>
        </w:rPr>
        <w:t>в</w:t>
      </w:r>
      <w:r w:rsidRPr="008B3326">
        <w:rPr>
          <w:rFonts w:ascii="Times New Roman" w:hAnsi="Times New Roman"/>
          <w:sz w:val="28"/>
          <w:szCs w:val="28"/>
        </w:rPr>
        <w:t xml:space="preserve"> местные бюджеты» муниципальное образование «Бохан» в 2013 – 2014 годах</w:t>
      </w:r>
      <w:r w:rsidR="00B51ACC">
        <w:rPr>
          <w:rFonts w:ascii="Times New Roman" w:hAnsi="Times New Roman"/>
          <w:sz w:val="28"/>
          <w:szCs w:val="28"/>
        </w:rPr>
        <w:t xml:space="preserve"> </w:t>
      </w:r>
      <w:r w:rsidRPr="008B3326">
        <w:rPr>
          <w:rFonts w:ascii="Times New Roman" w:hAnsi="Times New Roman"/>
          <w:sz w:val="28"/>
          <w:szCs w:val="28"/>
        </w:rPr>
        <w:t xml:space="preserve">относилось к первой группе </w:t>
      </w:r>
      <w:proofErr w:type="spellStart"/>
      <w:r w:rsidRPr="008B3326">
        <w:rPr>
          <w:rFonts w:ascii="Times New Roman" w:hAnsi="Times New Roman"/>
          <w:sz w:val="28"/>
          <w:szCs w:val="28"/>
        </w:rPr>
        <w:t>дотационности</w:t>
      </w:r>
      <w:proofErr w:type="spellEnd"/>
      <w:r w:rsidRPr="008B3326">
        <w:rPr>
          <w:rFonts w:ascii="Times New Roman" w:hAnsi="Times New Roman"/>
          <w:sz w:val="28"/>
          <w:szCs w:val="28"/>
        </w:rPr>
        <w:t>, а уже с 1 января 2015</w:t>
      </w:r>
      <w:r w:rsidR="00B51ACC">
        <w:rPr>
          <w:rFonts w:ascii="Times New Roman" w:hAnsi="Times New Roman"/>
          <w:sz w:val="28"/>
          <w:szCs w:val="28"/>
        </w:rPr>
        <w:t xml:space="preserve"> </w:t>
      </w:r>
      <w:r w:rsidRPr="008B3326">
        <w:rPr>
          <w:rFonts w:ascii="Times New Roman" w:hAnsi="Times New Roman"/>
          <w:sz w:val="28"/>
          <w:szCs w:val="28"/>
        </w:rPr>
        <w:t>года не является дотационным муниципальным образованием.</w:t>
      </w:r>
    </w:p>
    <w:p w:rsidR="008B3326" w:rsidRPr="008B3326" w:rsidRDefault="008B3326" w:rsidP="008B3326">
      <w:pPr>
        <w:ind w:firstLine="360"/>
        <w:rPr>
          <w:rFonts w:ascii="Times New Roman" w:hAnsi="Times New Roman"/>
          <w:sz w:val="28"/>
          <w:szCs w:val="28"/>
        </w:rPr>
      </w:pPr>
      <w:r w:rsidRPr="008B3326">
        <w:rPr>
          <w:rFonts w:ascii="Times New Roman" w:hAnsi="Times New Roman"/>
          <w:sz w:val="28"/>
          <w:szCs w:val="28"/>
        </w:rPr>
        <w:lastRenderedPageBreak/>
        <w:t>В бюджет МО «Бохан» за 2018 год из областного и районного бюджетов поступило 9456тыс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ублей при плане 9456 тыс. рублей или 100%, в том числе:</w:t>
      </w:r>
    </w:p>
    <w:p w:rsidR="008B3326" w:rsidRPr="008B3326" w:rsidRDefault="008B3326" w:rsidP="008B3326">
      <w:pPr>
        <w:rPr>
          <w:rFonts w:ascii="Times New Roman" w:hAnsi="Times New Roman"/>
          <w:sz w:val="28"/>
          <w:szCs w:val="28"/>
        </w:rPr>
      </w:pPr>
      <w:r w:rsidRPr="008B3326">
        <w:rPr>
          <w:rFonts w:ascii="Times New Roman" w:hAnsi="Times New Roman"/>
          <w:sz w:val="28"/>
          <w:szCs w:val="28"/>
        </w:rPr>
        <w:t>- Прочие межбюджетные трансферты, передаваемые бюджетам сельских поселений</w:t>
      </w:r>
      <w:r w:rsidR="00B51ACC">
        <w:rPr>
          <w:rFonts w:ascii="Times New Roman" w:hAnsi="Times New Roman"/>
          <w:sz w:val="28"/>
          <w:szCs w:val="28"/>
        </w:rPr>
        <w:t>,</w:t>
      </w:r>
      <w:r w:rsidRPr="008B3326">
        <w:rPr>
          <w:rFonts w:ascii="Times New Roman" w:hAnsi="Times New Roman"/>
          <w:sz w:val="28"/>
          <w:szCs w:val="28"/>
        </w:rPr>
        <w:t xml:space="preserve">  поступили в объеме 3872,2 тыс. рублей или 100% от годового назначения; </w:t>
      </w:r>
    </w:p>
    <w:p w:rsidR="008B3326" w:rsidRPr="008B3326" w:rsidRDefault="008B3326" w:rsidP="008B3326">
      <w:pPr>
        <w:rPr>
          <w:rFonts w:ascii="Times New Roman" w:hAnsi="Times New Roman"/>
          <w:sz w:val="28"/>
          <w:szCs w:val="28"/>
        </w:rPr>
      </w:pPr>
      <w:r w:rsidRPr="008B3326">
        <w:rPr>
          <w:rFonts w:ascii="Times New Roman" w:hAnsi="Times New Roman"/>
          <w:sz w:val="28"/>
          <w:szCs w:val="28"/>
        </w:rPr>
        <w:t>- Субвенции бюджетам поселений на выполнение передаваемых полномочий  субъектов РФ по регулированию тарифов в сфере водоснабжения и водоотведения в сумме 34,3 тыс. рублей или 100% от годового назначения;</w:t>
      </w:r>
    </w:p>
    <w:p w:rsidR="008B3326" w:rsidRPr="008B3326" w:rsidRDefault="008B3326" w:rsidP="008B3326">
      <w:pPr>
        <w:rPr>
          <w:rFonts w:ascii="Times New Roman" w:hAnsi="Times New Roman"/>
          <w:sz w:val="28"/>
          <w:szCs w:val="28"/>
        </w:rPr>
      </w:pPr>
      <w:r w:rsidRPr="008B3326">
        <w:rPr>
          <w:rFonts w:ascii="Times New Roman" w:hAnsi="Times New Roman"/>
          <w:sz w:val="28"/>
          <w:szCs w:val="28"/>
        </w:rPr>
        <w:t xml:space="preserve">- Прочие субсидии бюджетам поселений поступили в сумме 2462,3 т.р. или 100% в том числе: </w:t>
      </w:r>
    </w:p>
    <w:p w:rsidR="008B3326" w:rsidRPr="008B3326" w:rsidRDefault="008B3326" w:rsidP="008B3326">
      <w:pPr>
        <w:numPr>
          <w:ilvl w:val="0"/>
          <w:numId w:val="7"/>
        </w:numPr>
        <w:spacing w:before="0" w:beforeAutospacing="0" w:after="200" w:afterAutospacing="0"/>
        <w:rPr>
          <w:rFonts w:ascii="Times New Roman" w:hAnsi="Times New Roman"/>
          <w:sz w:val="28"/>
          <w:szCs w:val="28"/>
        </w:rPr>
      </w:pPr>
      <w:r w:rsidRPr="008B3326">
        <w:rPr>
          <w:rFonts w:ascii="Times New Roman" w:hAnsi="Times New Roman"/>
          <w:sz w:val="28"/>
          <w:szCs w:val="28"/>
        </w:rPr>
        <w:t xml:space="preserve">Субсидии в целях </w:t>
      </w:r>
      <w:proofErr w:type="spellStart"/>
      <w:r w:rsidRPr="008B3326">
        <w:rPr>
          <w:rFonts w:ascii="Times New Roman" w:hAnsi="Times New Roman"/>
          <w:sz w:val="28"/>
          <w:szCs w:val="28"/>
        </w:rPr>
        <w:t>софинансирования</w:t>
      </w:r>
      <w:proofErr w:type="spellEnd"/>
      <w:r w:rsidRPr="008B3326">
        <w:rPr>
          <w:rFonts w:ascii="Times New Roman" w:hAnsi="Times New Roman"/>
          <w:sz w:val="28"/>
          <w:szCs w:val="28"/>
        </w:rPr>
        <w:t xml:space="preserve"> расходных обязательств по реализации мероприятий перечня проектов народных инициатив – 1414,5 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 или 100%.</w:t>
      </w:r>
    </w:p>
    <w:p w:rsidR="008B3326" w:rsidRPr="008B3326" w:rsidRDefault="008B3326" w:rsidP="008B3326">
      <w:pPr>
        <w:numPr>
          <w:ilvl w:val="0"/>
          <w:numId w:val="7"/>
        </w:numPr>
        <w:spacing w:before="0" w:beforeAutospacing="0" w:after="200" w:afterAutospacing="0"/>
        <w:rPr>
          <w:rFonts w:ascii="Times New Roman" w:hAnsi="Times New Roman"/>
          <w:sz w:val="28"/>
          <w:szCs w:val="28"/>
        </w:rPr>
      </w:pPr>
      <w:r w:rsidRPr="008B3326">
        <w:rPr>
          <w:rFonts w:ascii="Times New Roman" w:hAnsi="Times New Roman"/>
          <w:sz w:val="28"/>
          <w:szCs w:val="28"/>
        </w:rPr>
        <w:t>Субсидии бюджетам сельских поселений на реализацию федеральных целевых программ -3395  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ублей или 100%»</w:t>
      </w:r>
    </w:p>
    <w:p w:rsidR="008B3326" w:rsidRPr="008B3326" w:rsidRDefault="008B3326" w:rsidP="008B3326">
      <w:pPr>
        <w:numPr>
          <w:ilvl w:val="0"/>
          <w:numId w:val="7"/>
        </w:numPr>
        <w:spacing w:before="0" w:beforeAutospacing="0" w:after="200" w:afterAutospacing="0"/>
        <w:rPr>
          <w:rFonts w:ascii="Times New Roman" w:hAnsi="Times New Roman"/>
          <w:sz w:val="28"/>
          <w:szCs w:val="28"/>
        </w:rPr>
      </w:pPr>
      <w:r w:rsidRPr="008B3326">
        <w:rPr>
          <w:rFonts w:ascii="Times New Roman" w:hAnsi="Times New Roman"/>
          <w:sz w:val="28"/>
          <w:szCs w:val="28"/>
        </w:rPr>
        <w:t>Субсидии  бюджетам на осуществление первичного воинского учета на территориях, где отсутствуют военные комиссариаты – 407,9 тыс. рублей или 100%.</w:t>
      </w:r>
    </w:p>
    <w:p w:rsidR="008B3326" w:rsidRPr="008B3326" w:rsidRDefault="008B3326" w:rsidP="008B3326">
      <w:pPr>
        <w:numPr>
          <w:ilvl w:val="0"/>
          <w:numId w:val="7"/>
        </w:numPr>
        <w:spacing w:before="0" w:beforeAutospacing="0" w:after="200" w:afterAutospacing="0"/>
        <w:rPr>
          <w:rFonts w:ascii="Times New Roman" w:hAnsi="Times New Roman"/>
          <w:sz w:val="28"/>
          <w:szCs w:val="28"/>
        </w:rPr>
      </w:pPr>
      <w:r w:rsidRPr="008B3326">
        <w:rPr>
          <w:rFonts w:ascii="Times New Roman" w:hAnsi="Times New Roman"/>
          <w:sz w:val="28"/>
          <w:szCs w:val="28"/>
        </w:rPr>
        <w:t>Субсидии бюджетам  на актуализацию документов территориального планирования -332,5 тыс. рублей или 100%.</w:t>
      </w:r>
    </w:p>
    <w:p w:rsidR="008B3326" w:rsidRPr="008B3326" w:rsidRDefault="008B3326" w:rsidP="008B3326">
      <w:pPr>
        <w:ind w:firstLine="360"/>
        <w:rPr>
          <w:rFonts w:ascii="Times New Roman" w:hAnsi="Times New Roman"/>
          <w:sz w:val="28"/>
          <w:szCs w:val="28"/>
        </w:rPr>
      </w:pPr>
      <w:r w:rsidRPr="008B3326">
        <w:rPr>
          <w:rFonts w:ascii="Times New Roman" w:hAnsi="Times New Roman"/>
          <w:sz w:val="28"/>
          <w:szCs w:val="28"/>
        </w:rPr>
        <w:t>Динамика поступления налоговых доходов в бюджет МО «Бохан» за 2017-2018гг. представлены в диаграмме:</w:t>
      </w:r>
    </w:p>
    <w:p w:rsidR="008B3326" w:rsidRPr="008B3326" w:rsidRDefault="008B3326" w:rsidP="008B3326">
      <w:pPr>
        <w:ind w:firstLine="360"/>
        <w:jc w:val="center"/>
        <w:rPr>
          <w:rFonts w:ascii="Times New Roman" w:hAnsi="Times New Roman"/>
          <w:sz w:val="28"/>
          <w:szCs w:val="28"/>
        </w:rPr>
      </w:pPr>
      <w:r w:rsidRPr="008B3326">
        <w:rPr>
          <w:rFonts w:ascii="Times New Roman" w:hAnsi="Times New Roman"/>
          <w:sz w:val="28"/>
          <w:szCs w:val="28"/>
        </w:rPr>
        <w:t xml:space="preserve">                                                                                                                      тыс. руб. </w:t>
      </w:r>
    </w:p>
    <w:p w:rsidR="008B3326" w:rsidRPr="008B3326" w:rsidRDefault="008B3326" w:rsidP="008B3326">
      <w:pPr>
        <w:ind w:firstLine="360"/>
        <w:jc w:val="center"/>
        <w:rPr>
          <w:rFonts w:ascii="Times New Roman" w:hAnsi="Times New Roman"/>
          <w:sz w:val="28"/>
          <w:szCs w:val="28"/>
        </w:rPr>
      </w:pPr>
      <w:r w:rsidRPr="008B3326">
        <w:rPr>
          <w:rFonts w:ascii="Times New Roman" w:hAnsi="Times New Roman"/>
          <w:noProof/>
          <w:sz w:val="28"/>
          <w:szCs w:val="28"/>
          <w:lang w:eastAsia="ru-RU"/>
        </w:rPr>
        <w:drawing>
          <wp:inline distT="0" distB="0" distL="0" distR="0">
            <wp:extent cx="5734050" cy="2638425"/>
            <wp:effectExtent l="0" t="0" r="0" b="0"/>
            <wp:docPr id="8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rsidR="008B3326" w:rsidRPr="008B3326" w:rsidRDefault="008B3326" w:rsidP="008B3326">
      <w:pPr>
        <w:ind w:firstLine="357"/>
        <w:rPr>
          <w:rFonts w:ascii="Times New Roman" w:hAnsi="Times New Roman"/>
          <w:sz w:val="28"/>
          <w:szCs w:val="28"/>
        </w:rPr>
      </w:pPr>
      <w:r w:rsidRPr="008B3326">
        <w:rPr>
          <w:rFonts w:ascii="Times New Roman" w:hAnsi="Times New Roman"/>
          <w:sz w:val="28"/>
          <w:szCs w:val="28"/>
        </w:rPr>
        <w:t xml:space="preserve">Наибольший удельный вес в 2018 году по поступлению собственных доходов 41,2%  в бюджете сельского поселения составляет налог на доходы физических </w:t>
      </w:r>
      <w:r w:rsidRPr="008B3326">
        <w:rPr>
          <w:rFonts w:ascii="Times New Roman" w:hAnsi="Times New Roman"/>
          <w:sz w:val="28"/>
          <w:szCs w:val="28"/>
        </w:rPr>
        <w:lastRenderedPageBreak/>
        <w:t>лиц. Фактическое поступление налога на доходы физических лиц  составило 5326т.р. при плане 5325 т.р., по данному виду налога план выполнен на 100%.</w:t>
      </w:r>
    </w:p>
    <w:p w:rsidR="008B3326" w:rsidRPr="008B3326" w:rsidRDefault="008B3326" w:rsidP="008B3326">
      <w:pPr>
        <w:ind w:firstLine="357"/>
        <w:rPr>
          <w:rFonts w:ascii="Times New Roman" w:hAnsi="Times New Roman"/>
          <w:sz w:val="28"/>
          <w:szCs w:val="28"/>
        </w:rPr>
      </w:pPr>
      <w:r w:rsidRPr="008B3326">
        <w:rPr>
          <w:rFonts w:ascii="Times New Roman" w:hAnsi="Times New Roman"/>
          <w:sz w:val="28"/>
          <w:szCs w:val="28"/>
        </w:rPr>
        <w:t>Земельный налог с физических лиц и юридических лиц поступил в сумме 4239 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ублей при плане 4239 тыс.рублей, выполнение составило 100%. Удельный вес данного налога в составе собственных доходов бюджета составил 32,8%.</w:t>
      </w:r>
    </w:p>
    <w:p w:rsidR="008B3326" w:rsidRPr="008B3326" w:rsidRDefault="008B3326" w:rsidP="008B3326">
      <w:pPr>
        <w:ind w:firstLine="357"/>
        <w:rPr>
          <w:rFonts w:ascii="Times New Roman" w:hAnsi="Times New Roman"/>
          <w:sz w:val="28"/>
          <w:szCs w:val="28"/>
        </w:rPr>
      </w:pPr>
      <w:r w:rsidRPr="008B3326">
        <w:rPr>
          <w:rFonts w:ascii="Times New Roman" w:hAnsi="Times New Roman"/>
          <w:sz w:val="28"/>
          <w:szCs w:val="28"/>
        </w:rPr>
        <w:t>Налог на имущество физических лиц – поступило 369 тыс. рублей при плане 369 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ублей, или 100%. Удельный вес составил 2,9 % в составе собственных доходов бюджета МО «Бохан».</w:t>
      </w:r>
    </w:p>
    <w:p w:rsidR="008B3326" w:rsidRPr="008B3326" w:rsidRDefault="008B3326" w:rsidP="008B3326">
      <w:pPr>
        <w:ind w:left="60" w:firstLine="366"/>
        <w:rPr>
          <w:rFonts w:ascii="Times New Roman" w:hAnsi="Times New Roman"/>
          <w:sz w:val="28"/>
          <w:szCs w:val="28"/>
        </w:rPr>
      </w:pPr>
      <w:r w:rsidRPr="008B3326">
        <w:rPr>
          <w:rFonts w:ascii="Times New Roman" w:hAnsi="Times New Roman"/>
          <w:sz w:val="28"/>
          <w:szCs w:val="28"/>
        </w:rPr>
        <w:t>С 1 января 2018 года в бюджет муниципального образования «Бохан» по нормативу 0,041% зачисляются акцизы по подакцизным товарам (продукции), производимым на территории Российской Федерации.</w:t>
      </w:r>
      <w:r w:rsidR="00B51ACC">
        <w:rPr>
          <w:rFonts w:ascii="Times New Roman" w:hAnsi="Times New Roman"/>
          <w:sz w:val="28"/>
          <w:szCs w:val="28"/>
        </w:rPr>
        <w:t xml:space="preserve"> </w:t>
      </w:r>
      <w:r w:rsidRPr="008B3326">
        <w:rPr>
          <w:rFonts w:ascii="Times New Roman" w:hAnsi="Times New Roman"/>
          <w:sz w:val="28"/>
          <w:szCs w:val="28"/>
        </w:rPr>
        <w:t>Объем поступлений за 2018 год составил 2540,5 тыс. рублей или 108 % от планового назначения, что на 189 тыс. рублей больше объема поступления за 2018 год.</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Расходная часть бюджета выполнена на 99,5%.  При уточненном плане 22903,2 тыс. рублей расходы бюджета составили 22797,9 тыс. рублей, из них:</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 на общегосударственные вопросы запланировано 10641,2 т.р., исполнено 10605,9 т.р. или 99,6%;</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 xml:space="preserve"> - на жилищно-коммунальное хозяйство запланировано 6694,3 т.р., исполнено 6624,3 т.р. или 99%;</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 на культуру и кинематографию запланировано 2067,7 т.р., исполнено 2067,7 т.р. или 100%;</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 xml:space="preserve">- на дорожное хозяйство (дорожные фонды) запланировано 2396,5 т.р., исполнено 2396,5 т.р. или 100%, в т.ч. 519,2 т.р. - субсидии в целях </w:t>
      </w:r>
      <w:proofErr w:type="spellStart"/>
      <w:r w:rsidRPr="008B3326">
        <w:rPr>
          <w:rFonts w:ascii="Times New Roman" w:hAnsi="Times New Roman"/>
          <w:sz w:val="28"/>
          <w:szCs w:val="28"/>
        </w:rPr>
        <w:t>софинансирования</w:t>
      </w:r>
      <w:proofErr w:type="spellEnd"/>
      <w:r w:rsidRPr="008B3326">
        <w:rPr>
          <w:rFonts w:ascii="Times New Roman" w:hAnsi="Times New Roman"/>
          <w:sz w:val="28"/>
          <w:szCs w:val="28"/>
        </w:rPr>
        <w:t xml:space="preserve"> расходных обязательств по реализации мероприятий перечня проектов народных инициатив;</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-на выплату пенсии муниципальным служащим запланировано 271т.р., исполнено 271 т.р. или 100%.</w:t>
      </w:r>
    </w:p>
    <w:p w:rsidR="008B3326" w:rsidRPr="008B3326" w:rsidRDefault="008B3326" w:rsidP="008B3326">
      <w:pPr>
        <w:ind w:left="60" w:firstLine="300"/>
        <w:rPr>
          <w:rFonts w:ascii="Times New Roman" w:hAnsi="Times New Roman"/>
          <w:sz w:val="28"/>
          <w:szCs w:val="28"/>
        </w:rPr>
      </w:pPr>
      <w:r w:rsidRPr="008B3326">
        <w:rPr>
          <w:rFonts w:ascii="Times New Roman" w:hAnsi="Times New Roman"/>
          <w:sz w:val="28"/>
          <w:szCs w:val="28"/>
        </w:rPr>
        <w:t>- на физическую культуру и спорт запланировано 36,3 т.р., исполнено 36,3 т.р. или 100%;</w:t>
      </w:r>
    </w:p>
    <w:p w:rsidR="008B3326" w:rsidRPr="008B3326" w:rsidRDefault="008B3326" w:rsidP="008B3326">
      <w:pPr>
        <w:jc w:val="center"/>
        <w:rPr>
          <w:rFonts w:ascii="Times New Roman" w:hAnsi="Times New Roman"/>
          <w:sz w:val="28"/>
          <w:szCs w:val="28"/>
        </w:rPr>
      </w:pPr>
      <w:r w:rsidRPr="008B3326">
        <w:rPr>
          <w:rFonts w:ascii="Times New Roman" w:hAnsi="Times New Roman"/>
          <w:sz w:val="28"/>
          <w:szCs w:val="28"/>
        </w:rPr>
        <w:t>Муниципальные целевые программы</w:t>
      </w:r>
    </w:p>
    <w:p w:rsidR="008B3326" w:rsidRPr="008B3326" w:rsidRDefault="008B3326" w:rsidP="008B3326">
      <w:pPr>
        <w:ind w:firstLine="360"/>
        <w:rPr>
          <w:rFonts w:ascii="Times New Roman" w:hAnsi="Times New Roman"/>
          <w:sz w:val="28"/>
          <w:szCs w:val="28"/>
        </w:rPr>
      </w:pPr>
      <w:r w:rsidRPr="008B3326">
        <w:rPr>
          <w:rFonts w:ascii="Times New Roman" w:hAnsi="Times New Roman"/>
          <w:sz w:val="28"/>
          <w:szCs w:val="28"/>
        </w:rPr>
        <w:t>В 2018 году муниципальное образование «Бохан» продолжило реализацию утвержденных муниципальных целевых программ:</w:t>
      </w:r>
    </w:p>
    <w:p w:rsidR="008B3326" w:rsidRPr="008B3326" w:rsidRDefault="008B3326" w:rsidP="008B3326">
      <w:pPr>
        <w:ind w:firstLine="360"/>
        <w:rPr>
          <w:rFonts w:ascii="Times New Roman" w:hAnsi="Times New Roman"/>
          <w:b/>
          <w:sz w:val="28"/>
          <w:szCs w:val="28"/>
        </w:rPr>
      </w:pPr>
      <w:r w:rsidRPr="008B3326">
        <w:rPr>
          <w:rFonts w:ascii="Times New Roman" w:hAnsi="Times New Roman"/>
          <w:b/>
          <w:sz w:val="28"/>
          <w:szCs w:val="28"/>
        </w:rPr>
        <w:t>1) по реализации мероприятий перечня проектов народных инициатив произведены мероприятия на сумму 1458,2 тыс</w:t>
      </w:r>
      <w:proofErr w:type="gramStart"/>
      <w:r w:rsidRPr="008B3326">
        <w:rPr>
          <w:rFonts w:ascii="Times New Roman" w:hAnsi="Times New Roman"/>
          <w:b/>
          <w:sz w:val="28"/>
          <w:szCs w:val="28"/>
        </w:rPr>
        <w:t>.р</w:t>
      </w:r>
      <w:proofErr w:type="gramEnd"/>
      <w:r w:rsidRPr="008B3326">
        <w:rPr>
          <w:rFonts w:ascii="Times New Roman" w:hAnsi="Times New Roman"/>
          <w:b/>
          <w:sz w:val="28"/>
          <w:szCs w:val="28"/>
        </w:rPr>
        <w:t xml:space="preserve">ублей, из них за счет средств </w:t>
      </w:r>
      <w:r w:rsidRPr="008B3326">
        <w:rPr>
          <w:rFonts w:ascii="Times New Roman" w:hAnsi="Times New Roman"/>
          <w:b/>
          <w:sz w:val="28"/>
          <w:szCs w:val="28"/>
        </w:rPr>
        <w:lastRenderedPageBreak/>
        <w:t>областного бюджета 1414,5 тыс.рублей и за счет средств местного бюджета 43,7 т.р., в том числе произведен</w:t>
      </w:r>
      <w:r w:rsidR="00B51ACC">
        <w:rPr>
          <w:rFonts w:ascii="Times New Roman" w:hAnsi="Times New Roman"/>
          <w:b/>
          <w:sz w:val="28"/>
          <w:szCs w:val="28"/>
        </w:rPr>
        <w:t>о</w:t>
      </w:r>
      <w:r w:rsidRPr="008B3326">
        <w:rPr>
          <w:rFonts w:ascii="Times New Roman" w:hAnsi="Times New Roman"/>
          <w:b/>
          <w:sz w:val="28"/>
          <w:szCs w:val="28"/>
        </w:rPr>
        <w:t>:</w:t>
      </w:r>
    </w:p>
    <w:p w:rsidR="008B3326" w:rsidRPr="008B3326" w:rsidRDefault="008B3326" w:rsidP="008B3326">
      <w:pPr>
        <w:ind w:firstLine="360"/>
        <w:rPr>
          <w:rFonts w:ascii="Times New Roman" w:hAnsi="Times New Roman"/>
          <w:sz w:val="28"/>
          <w:szCs w:val="28"/>
        </w:rPr>
      </w:pPr>
      <w:r w:rsidRPr="008B3326">
        <w:rPr>
          <w:rFonts w:ascii="Times New Roman" w:hAnsi="Times New Roman"/>
          <w:sz w:val="28"/>
          <w:szCs w:val="28"/>
        </w:rPr>
        <w:t>- приобретение дорожных знаков, пешеходных ограждений перильного типа, светофорных объектов.</w:t>
      </w:r>
    </w:p>
    <w:p w:rsidR="008B3326" w:rsidRPr="008B3326" w:rsidRDefault="008B3326" w:rsidP="008B3326">
      <w:pPr>
        <w:ind w:firstLine="360"/>
        <w:rPr>
          <w:rFonts w:ascii="Times New Roman" w:hAnsi="Times New Roman"/>
          <w:sz w:val="28"/>
          <w:szCs w:val="28"/>
        </w:rPr>
      </w:pPr>
      <w:r w:rsidRPr="008B3326">
        <w:rPr>
          <w:rFonts w:ascii="Times New Roman" w:hAnsi="Times New Roman"/>
          <w:sz w:val="28"/>
          <w:szCs w:val="28"/>
        </w:rPr>
        <w:t>- приобретение музыкального оборудования, видеокамеры, офисной мебели и оргтехники для СДК «Северный»</w:t>
      </w:r>
    </w:p>
    <w:p w:rsidR="008B3326" w:rsidRPr="008B3326" w:rsidRDefault="008B3326" w:rsidP="008B3326">
      <w:pPr>
        <w:ind w:firstLine="360"/>
        <w:rPr>
          <w:rFonts w:ascii="Times New Roman" w:hAnsi="Times New Roman"/>
          <w:b/>
          <w:sz w:val="28"/>
          <w:szCs w:val="28"/>
        </w:rPr>
      </w:pPr>
      <w:r w:rsidRPr="008B3326">
        <w:rPr>
          <w:rFonts w:ascii="Times New Roman" w:hAnsi="Times New Roman"/>
          <w:b/>
          <w:sz w:val="28"/>
          <w:szCs w:val="28"/>
        </w:rPr>
        <w:t xml:space="preserve">2) по программе формирования современной городской среды </w:t>
      </w:r>
      <w:r w:rsidRPr="008B3326">
        <w:rPr>
          <w:rFonts w:ascii="Times New Roman" w:hAnsi="Times New Roman"/>
          <w:sz w:val="28"/>
          <w:szCs w:val="28"/>
        </w:rPr>
        <w:t>на общую стоимость 3404,7 тыс</w:t>
      </w:r>
      <w:proofErr w:type="gramStart"/>
      <w:r w:rsidRPr="008B3326">
        <w:rPr>
          <w:rFonts w:ascii="Times New Roman" w:hAnsi="Times New Roman"/>
          <w:sz w:val="28"/>
          <w:szCs w:val="28"/>
        </w:rPr>
        <w:t>.р</w:t>
      </w:r>
      <w:proofErr w:type="gramEnd"/>
      <w:r w:rsidRPr="008B3326">
        <w:rPr>
          <w:rFonts w:ascii="Times New Roman" w:hAnsi="Times New Roman"/>
          <w:sz w:val="28"/>
          <w:szCs w:val="28"/>
        </w:rPr>
        <w:t>ублей, в том числе за счет средств федерального бюджета 3083,6 т.р., областного бюджета 311,4 т.р. и местного бюджета 29,7 т.р.</w:t>
      </w:r>
    </w:p>
    <w:p w:rsidR="008B3326" w:rsidRPr="008B3326" w:rsidRDefault="008B3326" w:rsidP="008B3326">
      <w:pPr>
        <w:ind w:firstLine="360"/>
        <w:rPr>
          <w:rFonts w:ascii="Times New Roman" w:hAnsi="Times New Roman"/>
          <w:color w:val="000000" w:themeColor="text1"/>
          <w:sz w:val="28"/>
          <w:szCs w:val="28"/>
        </w:rPr>
      </w:pPr>
      <w:r w:rsidRPr="008B3326">
        <w:rPr>
          <w:rFonts w:ascii="Times New Roman" w:hAnsi="Times New Roman"/>
          <w:b/>
          <w:color w:val="000000" w:themeColor="text1"/>
          <w:sz w:val="28"/>
          <w:szCs w:val="28"/>
        </w:rPr>
        <w:t>3) В целях реализации целевой программы «Развитие автомобильных дорог общего пользования, находящихся в муниципальной собственности МО «Бохан»</w:t>
      </w:r>
      <w:r w:rsidRPr="008B3326">
        <w:rPr>
          <w:rFonts w:ascii="Times New Roman" w:hAnsi="Times New Roman"/>
          <w:color w:val="000000" w:themeColor="text1"/>
          <w:sz w:val="28"/>
          <w:szCs w:val="28"/>
        </w:rPr>
        <w:t xml:space="preserve"> за счет средств дорожного фонда муниципального образования «Бохан»  произведены работы по исправлению профиля гравийной дороги  по ул</w:t>
      </w:r>
      <w:proofErr w:type="gramStart"/>
      <w:r w:rsidRPr="008B3326">
        <w:rPr>
          <w:rFonts w:ascii="Times New Roman" w:hAnsi="Times New Roman"/>
          <w:color w:val="000000" w:themeColor="text1"/>
          <w:sz w:val="28"/>
          <w:szCs w:val="28"/>
        </w:rPr>
        <w:t>.Б</w:t>
      </w:r>
      <w:proofErr w:type="gramEnd"/>
      <w:r w:rsidRPr="008B3326">
        <w:rPr>
          <w:rFonts w:ascii="Times New Roman" w:hAnsi="Times New Roman"/>
          <w:color w:val="000000" w:themeColor="text1"/>
          <w:sz w:val="28"/>
          <w:szCs w:val="28"/>
        </w:rPr>
        <w:t>айкальская –ул.Речная (240м) на сумму 199 тыс.рублей, от перекрестка  ул.2-я Клиническая –Трактовая, до ул.2-я Клиническая д.15 (270 м) на сумму 198 тыс</w:t>
      </w:r>
      <w:proofErr w:type="gramStart"/>
      <w:r w:rsidRPr="008B3326">
        <w:rPr>
          <w:rFonts w:ascii="Times New Roman" w:hAnsi="Times New Roman"/>
          <w:color w:val="000000" w:themeColor="text1"/>
          <w:sz w:val="28"/>
          <w:szCs w:val="28"/>
        </w:rPr>
        <w:t>.р</w:t>
      </w:r>
      <w:proofErr w:type="gramEnd"/>
      <w:r w:rsidRPr="008B3326">
        <w:rPr>
          <w:rFonts w:ascii="Times New Roman" w:hAnsi="Times New Roman"/>
          <w:color w:val="000000" w:themeColor="text1"/>
          <w:sz w:val="28"/>
          <w:szCs w:val="28"/>
        </w:rPr>
        <w:t xml:space="preserve">ублей.; очистка дорожного полотна от снежных накатов на сумму </w:t>
      </w:r>
      <w:r w:rsidRPr="008B3326">
        <w:rPr>
          <w:rFonts w:ascii="Times New Roman" w:hAnsi="Times New Roman"/>
          <w:color w:val="FF0000"/>
          <w:sz w:val="28"/>
          <w:szCs w:val="28"/>
        </w:rPr>
        <w:t>0000</w:t>
      </w:r>
      <w:r w:rsidRPr="008B3326">
        <w:rPr>
          <w:rFonts w:ascii="Times New Roman" w:hAnsi="Times New Roman"/>
          <w:color w:val="000000" w:themeColor="text1"/>
          <w:sz w:val="28"/>
          <w:szCs w:val="28"/>
        </w:rPr>
        <w:t xml:space="preserve"> , уличное освещение на сумму 400 тыс.рублей.</w:t>
      </w:r>
    </w:p>
    <w:p w:rsidR="008B3326" w:rsidRPr="008B3326" w:rsidRDefault="008B3326" w:rsidP="00B51ACC">
      <w:pPr>
        <w:spacing w:before="0" w:beforeAutospacing="0" w:after="0" w:afterAutospacing="0"/>
        <w:jc w:val="center"/>
        <w:rPr>
          <w:rFonts w:ascii="Times New Roman" w:hAnsi="Times New Roman"/>
          <w:sz w:val="28"/>
          <w:szCs w:val="28"/>
        </w:rPr>
      </w:pPr>
      <w:r w:rsidRPr="008B3326">
        <w:rPr>
          <w:rFonts w:ascii="Times New Roman" w:hAnsi="Times New Roman"/>
          <w:sz w:val="28"/>
          <w:szCs w:val="28"/>
        </w:rPr>
        <w:t>ФИЗКУЛЬТУРА И СПОРТ</w:t>
      </w:r>
    </w:p>
    <w:p w:rsidR="008B3326" w:rsidRDefault="008B3326" w:rsidP="00B51ACC">
      <w:pPr>
        <w:spacing w:before="0" w:beforeAutospacing="0" w:after="0" w:afterAutospacing="0"/>
        <w:ind w:firstLine="360"/>
        <w:rPr>
          <w:rFonts w:ascii="Times New Roman" w:hAnsi="Times New Roman"/>
          <w:sz w:val="28"/>
          <w:szCs w:val="28"/>
        </w:rPr>
      </w:pPr>
      <w:r w:rsidRPr="008B3326">
        <w:rPr>
          <w:rFonts w:ascii="Times New Roman" w:hAnsi="Times New Roman"/>
          <w:sz w:val="28"/>
          <w:szCs w:val="28"/>
        </w:rPr>
        <w:t xml:space="preserve">Большое внимание в жизни нашего поселения уделяется спорту. Ежегодно проводятся спортивные спартакиады и районный спортивный праздник </w:t>
      </w:r>
      <w:proofErr w:type="spellStart"/>
      <w:r w:rsidRPr="008B3326">
        <w:rPr>
          <w:rFonts w:ascii="Times New Roman" w:hAnsi="Times New Roman"/>
          <w:sz w:val="28"/>
          <w:szCs w:val="28"/>
        </w:rPr>
        <w:t>Сур-Харбан</w:t>
      </w:r>
      <w:proofErr w:type="spellEnd"/>
      <w:r w:rsidRPr="008B3326">
        <w:rPr>
          <w:rFonts w:ascii="Times New Roman" w:hAnsi="Times New Roman"/>
          <w:sz w:val="28"/>
          <w:szCs w:val="28"/>
        </w:rPr>
        <w:t>, на который выделено 36,3 тыс. рублей. На проведение ежегодной спартакиады среди трудовых коллективов п</w:t>
      </w:r>
      <w:proofErr w:type="gramStart"/>
      <w:r w:rsidRPr="008B3326">
        <w:rPr>
          <w:rFonts w:ascii="Times New Roman" w:hAnsi="Times New Roman"/>
          <w:sz w:val="28"/>
          <w:szCs w:val="28"/>
        </w:rPr>
        <w:t>.Б</w:t>
      </w:r>
      <w:proofErr w:type="gramEnd"/>
      <w:r w:rsidRPr="008B3326">
        <w:rPr>
          <w:rFonts w:ascii="Times New Roman" w:hAnsi="Times New Roman"/>
          <w:sz w:val="28"/>
          <w:szCs w:val="28"/>
        </w:rPr>
        <w:t xml:space="preserve">охан выделено 3,6 т.р. </w:t>
      </w:r>
    </w:p>
    <w:p w:rsidR="008B3326" w:rsidRDefault="008B3326" w:rsidP="008B3326">
      <w:pPr>
        <w:ind w:firstLine="360"/>
        <w:jc w:val="center"/>
        <w:rPr>
          <w:rFonts w:ascii="Times New Roman" w:hAnsi="Times New Roman"/>
          <w:b/>
          <w:sz w:val="28"/>
          <w:szCs w:val="28"/>
          <w:u w:val="single"/>
        </w:rPr>
      </w:pPr>
      <w:r>
        <w:rPr>
          <w:rFonts w:ascii="Times New Roman" w:hAnsi="Times New Roman"/>
          <w:b/>
          <w:sz w:val="28"/>
          <w:szCs w:val="28"/>
          <w:u w:val="single"/>
        </w:rPr>
        <w:t>ЗЕМЛЯ И ИМУЩЕСТВО</w:t>
      </w:r>
    </w:p>
    <w:p w:rsidR="008B3326" w:rsidRPr="006A4A84" w:rsidRDefault="008B3326" w:rsidP="006A4A84">
      <w:pPr>
        <w:spacing w:before="0" w:beforeAutospacing="0" w:after="0" w:afterAutospacing="0"/>
        <w:jc w:val="center"/>
        <w:rPr>
          <w:rFonts w:ascii="Times New Roman" w:hAnsi="Times New Roman"/>
          <w:sz w:val="28"/>
          <w:szCs w:val="28"/>
        </w:rPr>
      </w:pPr>
      <w:r w:rsidRPr="006A4A84">
        <w:rPr>
          <w:rFonts w:ascii="Times New Roman" w:hAnsi="Times New Roman"/>
          <w:sz w:val="28"/>
          <w:szCs w:val="28"/>
        </w:rPr>
        <w:t>Мероприятия</w:t>
      </w:r>
      <w:r w:rsidR="00B51ACC">
        <w:rPr>
          <w:rFonts w:ascii="Times New Roman" w:hAnsi="Times New Roman"/>
          <w:sz w:val="28"/>
          <w:szCs w:val="28"/>
        </w:rPr>
        <w:t>,</w:t>
      </w:r>
      <w:r w:rsidRPr="006A4A84">
        <w:rPr>
          <w:rFonts w:ascii="Times New Roman" w:hAnsi="Times New Roman"/>
          <w:sz w:val="28"/>
          <w:szCs w:val="28"/>
        </w:rPr>
        <w:t xml:space="preserve"> проведенные администрацией МО "Бохан" в сфере </w:t>
      </w:r>
    </w:p>
    <w:p w:rsidR="008B3326" w:rsidRPr="006A4A84" w:rsidRDefault="008B3326" w:rsidP="006A4A84">
      <w:pPr>
        <w:spacing w:before="0" w:beforeAutospacing="0" w:after="0" w:afterAutospacing="0"/>
        <w:jc w:val="center"/>
        <w:rPr>
          <w:rFonts w:ascii="Times New Roman" w:hAnsi="Times New Roman"/>
          <w:sz w:val="28"/>
          <w:szCs w:val="28"/>
        </w:rPr>
      </w:pPr>
      <w:r w:rsidRPr="006A4A84">
        <w:rPr>
          <w:rFonts w:ascii="Times New Roman" w:hAnsi="Times New Roman"/>
          <w:sz w:val="28"/>
          <w:szCs w:val="28"/>
        </w:rPr>
        <w:t>земельных отношений и муниципального земельного контроля.</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1.  В 2018 году выделено  земельных участков: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  1</w:t>
      </w:r>
      <w:r w:rsidR="006A4A84">
        <w:rPr>
          <w:rFonts w:ascii="Times New Roman" w:hAnsi="Times New Roman"/>
          <w:sz w:val="28"/>
          <w:szCs w:val="28"/>
        </w:rPr>
        <w:t>- молодой семье</w:t>
      </w:r>
      <w:r w:rsidRPr="006A4A84">
        <w:rPr>
          <w:rFonts w:ascii="Times New Roman" w:hAnsi="Times New Roman"/>
          <w:sz w:val="28"/>
          <w:szCs w:val="28"/>
        </w:rPr>
        <w:t xml:space="preserve">                                                                        - 1500 кв.м.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  1</w:t>
      </w:r>
      <w:r w:rsidR="006A4A84">
        <w:rPr>
          <w:rFonts w:ascii="Times New Roman" w:hAnsi="Times New Roman"/>
          <w:sz w:val="28"/>
          <w:szCs w:val="28"/>
        </w:rPr>
        <w:t>-</w:t>
      </w:r>
      <w:r w:rsidRPr="006A4A84">
        <w:rPr>
          <w:rFonts w:ascii="Times New Roman" w:hAnsi="Times New Roman"/>
          <w:sz w:val="28"/>
          <w:szCs w:val="28"/>
        </w:rPr>
        <w:t xml:space="preserve"> </w:t>
      </w:r>
      <w:r w:rsidR="006A4A84">
        <w:rPr>
          <w:rFonts w:ascii="Times New Roman" w:hAnsi="Times New Roman"/>
          <w:sz w:val="28"/>
          <w:szCs w:val="28"/>
        </w:rPr>
        <w:t>специалисту</w:t>
      </w:r>
      <w:r w:rsidR="00801AB2">
        <w:rPr>
          <w:rFonts w:ascii="Times New Roman" w:hAnsi="Times New Roman"/>
          <w:sz w:val="28"/>
          <w:szCs w:val="28"/>
        </w:rPr>
        <w:t xml:space="preserve"> медицины</w:t>
      </w:r>
      <w:r w:rsidRPr="006A4A84">
        <w:rPr>
          <w:rFonts w:ascii="Times New Roman" w:hAnsi="Times New Roman"/>
          <w:sz w:val="28"/>
          <w:szCs w:val="28"/>
        </w:rPr>
        <w:t xml:space="preserve"> </w:t>
      </w:r>
      <w:r w:rsidR="00801AB2">
        <w:rPr>
          <w:rFonts w:ascii="Times New Roman" w:hAnsi="Times New Roman"/>
          <w:sz w:val="28"/>
          <w:szCs w:val="28"/>
        </w:rPr>
        <w:t xml:space="preserve">                                                         - </w:t>
      </w:r>
      <w:r w:rsidRPr="006A4A84">
        <w:rPr>
          <w:rFonts w:ascii="Times New Roman" w:hAnsi="Times New Roman"/>
          <w:sz w:val="28"/>
          <w:szCs w:val="28"/>
        </w:rPr>
        <w:t xml:space="preserve">924 кв.м.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 </w:t>
      </w:r>
      <w:r w:rsidR="00801AB2">
        <w:rPr>
          <w:rFonts w:ascii="Times New Roman" w:hAnsi="Times New Roman"/>
          <w:sz w:val="28"/>
          <w:szCs w:val="28"/>
        </w:rPr>
        <w:t xml:space="preserve"> </w:t>
      </w:r>
      <w:r w:rsidRPr="006A4A84">
        <w:rPr>
          <w:rFonts w:ascii="Times New Roman" w:hAnsi="Times New Roman"/>
          <w:sz w:val="28"/>
          <w:szCs w:val="28"/>
        </w:rPr>
        <w:t>3</w:t>
      </w:r>
      <w:r w:rsidR="006A4A84">
        <w:rPr>
          <w:rFonts w:ascii="Times New Roman" w:hAnsi="Times New Roman"/>
          <w:sz w:val="28"/>
          <w:szCs w:val="28"/>
        </w:rPr>
        <w:t xml:space="preserve">- </w:t>
      </w:r>
      <w:r w:rsidRPr="006A4A84">
        <w:rPr>
          <w:rFonts w:ascii="Times New Roman" w:hAnsi="Times New Roman"/>
          <w:sz w:val="28"/>
          <w:szCs w:val="28"/>
        </w:rPr>
        <w:t xml:space="preserve">многодетным семьям                                 </w:t>
      </w:r>
      <w:r w:rsidR="00801AB2">
        <w:rPr>
          <w:rFonts w:ascii="Times New Roman" w:hAnsi="Times New Roman"/>
          <w:sz w:val="28"/>
          <w:szCs w:val="28"/>
        </w:rPr>
        <w:t xml:space="preserve">                            </w:t>
      </w:r>
      <w:r w:rsidRPr="006A4A84">
        <w:rPr>
          <w:rFonts w:ascii="Times New Roman" w:hAnsi="Times New Roman"/>
          <w:sz w:val="28"/>
          <w:szCs w:val="28"/>
        </w:rPr>
        <w:t xml:space="preserve"> - 4200 кв.м.</w:t>
      </w:r>
    </w:p>
    <w:p w:rsidR="008B3326" w:rsidRPr="006A4A84" w:rsidRDefault="00801AB2" w:rsidP="006A4A84">
      <w:pPr>
        <w:spacing w:before="0" w:beforeAutospacing="0" w:after="0" w:afterAutospacing="0"/>
        <w:rPr>
          <w:rFonts w:ascii="Times New Roman" w:hAnsi="Times New Roman"/>
          <w:sz w:val="28"/>
          <w:szCs w:val="28"/>
        </w:rPr>
      </w:pPr>
      <w:r>
        <w:rPr>
          <w:rFonts w:ascii="Times New Roman" w:hAnsi="Times New Roman"/>
          <w:sz w:val="28"/>
          <w:szCs w:val="28"/>
        </w:rPr>
        <w:t xml:space="preserve"> </w:t>
      </w:r>
      <w:r w:rsidR="008B3326" w:rsidRPr="006A4A84">
        <w:rPr>
          <w:rFonts w:ascii="Times New Roman" w:hAnsi="Times New Roman"/>
          <w:sz w:val="28"/>
          <w:szCs w:val="28"/>
        </w:rPr>
        <w:t>-  1</w:t>
      </w:r>
      <w:r w:rsidR="006A4A84">
        <w:rPr>
          <w:rFonts w:ascii="Times New Roman" w:hAnsi="Times New Roman"/>
          <w:sz w:val="28"/>
          <w:szCs w:val="28"/>
        </w:rPr>
        <w:t>- неполной</w:t>
      </w:r>
      <w:r w:rsidR="008B3326" w:rsidRPr="006A4A84">
        <w:rPr>
          <w:rFonts w:ascii="Times New Roman" w:hAnsi="Times New Roman"/>
          <w:sz w:val="28"/>
          <w:szCs w:val="28"/>
        </w:rPr>
        <w:t xml:space="preserve"> </w:t>
      </w:r>
      <w:r w:rsidR="006A4A84">
        <w:rPr>
          <w:rFonts w:ascii="Times New Roman" w:hAnsi="Times New Roman"/>
          <w:sz w:val="28"/>
          <w:szCs w:val="28"/>
        </w:rPr>
        <w:t xml:space="preserve"> семье</w:t>
      </w:r>
      <w:r w:rsidR="008B3326" w:rsidRPr="006A4A84">
        <w:rPr>
          <w:rFonts w:ascii="Times New Roman" w:hAnsi="Times New Roman"/>
          <w:sz w:val="28"/>
          <w:szCs w:val="28"/>
        </w:rPr>
        <w:t xml:space="preserve">                                                                 </w:t>
      </w:r>
      <w:r>
        <w:rPr>
          <w:rFonts w:ascii="Times New Roman" w:hAnsi="Times New Roman"/>
          <w:sz w:val="28"/>
          <w:szCs w:val="28"/>
        </w:rPr>
        <w:t xml:space="preserve">     - </w:t>
      </w:r>
      <w:r w:rsidR="008B3326" w:rsidRPr="006A4A84">
        <w:rPr>
          <w:rFonts w:ascii="Times New Roman" w:hAnsi="Times New Roman"/>
          <w:sz w:val="28"/>
          <w:szCs w:val="28"/>
        </w:rPr>
        <w:t>1000 кв.м.</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Всего выделено  6 земельных участков в соответствии с Законом Иркутской области № 146-ОЗ от 28.12.2015 г. "О бесплатном предоставлении земельных участков в собственность гражданам".</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Оформлено в муниципальную собственность 10 улиц (дороги общего пользования местного значения), 13</w:t>
      </w:r>
      <w:r w:rsidR="006A4A84">
        <w:rPr>
          <w:rFonts w:ascii="Times New Roman" w:hAnsi="Times New Roman"/>
          <w:sz w:val="28"/>
          <w:szCs w:val="28"/>
        </w:rPr>
        <w:t xml:space="preserve"> </w:t>
      </w:r>
      <w:r w:rsidRPr="006A4A84">
        <w:rPr>
          <w:rFonts w:ascii="Times New Roman" w:hAnsi="Times New Roman"/>
          <w:sz w:val="28"/>
          <w:szCs w:val="28"/>
        </w:rPr>
        <w:t xml:space="preserve">водонапорных башен с земельными участками.    </w:t>
      </w:r>
    </w:p>
    <w:p w:rsidR="008B3326" w:rsidRPr="006A4A84" w:rsidRDefault="006A4A84" w:rsidP="006A4A84">
      <w:pPr>
        <w:spacing w:before="0" w:beforeAutospacing="0" w:after="0" w:afterAutospacing="0"/>
        <w:rPr>
          <w:rFonts w:ascii="Times New Roman" w:hAnsi="Times New Roman"/>
          <w:sz w:val="28"/>
          <w:szCs w:val="28"/>
        </w:rPr>
      </w:pPr>
      <w:r>
        <w:rPr>
          <w:rFonts w:ascii="Times New Roman" w:hAnsi="Times New Roman"/>
          <w:sz w:val="28"/>
          <w:szCs w:val="28"/>
        </w:rPr>
        <w:t xml:space="preserve">   Так</w:t>
      </w:r>
      <w:r w:rsidR="008B3326" w:rsidRPr="006A4A84">
        <w:rPr>
          <w:rFonts w:ascii="Times New Roman" w:hAnsi="Times New Roman"/>
          <w:sz w:val="28"/>
          <w:szCs w:val="28"/>
        </w:rPr>
        <w:t xml:space="preserve">же велась работа по выделению земельных участков  для строительства жилых домов по программе "Устойчивое развитие </w:t>
      </w:r>
      <w:r>
        <w:rPr>
          <w:rFonts w:ascii="Times New Roman" w:hAnsi="Times New Roman"/>
          <w:sz w:val="28"/>
          <w:szCs w:val="28"/>
        </w:rPr>
        <w:t>сельских территорий на 2014-2017 и на период до 2020 года</w:t>
      </w:r>
      <w:r w:rsidR="008B3326" w:rsidRPr="006A4A84">
        <w:rPr>
          <w:rFonts w:ascii="Times New Roman" w:hAnsi="Times New Roman"/>
          <w:sz w:val="28"/>
          <w:szCs w:val="28"/>
        </w:rPr>
        <w:t>". Муниципальном</w:t>
      </w:r>
      <w:r>
        <w:rPr>
          <w:rFonts w:ascii="Times New Roman" w:hAnsi="Times New Roman"/>
          <w:sz w:val="28"/>
          <w:szCs w:val="28"/>
        </w:rPr>
        <w:t>у образованию "</w:t>
      </w:r>
      <w:proofErr w:type="spellStart"/>
      <w:r>
        <w:rPr>
          <w:rFonts w:ascii="Times New Roman" w:hAnsi="Times New Roman"/>
          <w:sz w:val="28"/>
          <w:szCs w:val="28"/>
        </w:rPr>
        <w:t>Боханский</w:t>
      </w:r>
      <w:proofErr w:type="spellEnd"/>
      <w:r>
        <w:rPr>
          <w:rFonts w:ascii="Times New Roman" w:hAnsi="Times New Roman"/>
          <w:sz w:val="28"/>
          <w:szCs w:val="28"/>
        </w:rPr>
        <w:t xml:space="preserve"> </w:t>
      </w:r>
      <w:r>
        <w:rPr>
          <w:rFonts w:ascii="Times New Roman" w:hAnsi="Times New Roman"/>
          <w:sz w:val="28"/>
          <w:szCs w:val="28"/>
        </w:rPr>
        <w:lastRenderedPageBreak/>
        <w:t>район"</w:t>
      </w:r>
      <w:r w:rsidR="008B3326" w:rsidRPr="006A4A84">
        <w:rPr>
          <w:rFonts w:ascii="Times New Roman" w:hAnsi="Times New Roman"/>
          <w:sz w:val="28"/>
          <w:szCs w:val="28"/>
        </w:rPr>
        <w:t xml:space="preserve"> для реализации программы выделен 1 земельный участок площадью 2000 кв.м.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2.  Ведется работа с населением по приватизации жилого фонда и нежилого, </w:t>
      </w:r>
      <w:r w:rsidR="006A4A84">
        <w:rPr>
          <w:rFonts w:ascii="Times New Roman" w:hAnsi="Times New Roman"/>
          <w:sz w:val="28"/>
          <w:szCs w:val="28"/>
        </w:rPr>
        <w:t xml:space="preserve">по </w:t>
      </w:r>
      <w:r w:rsidRPr="006A4A84">
        <w:rPr>
          <w:rFonts w:ascii="Times New Roman" w:hAnsi="Times New Roman"/>
          <w:sz w:val="28"/>
          <w:szCs w:val="28"/>
        </w:rPr>
        <w:t xml:space="preserve">оформлению в собственность гражданами  земельных участков. </w:t>
      </w:r>
    </w:p>
    <w:p w:rsidR="008B3326" w:rsidRPr="006A4A84" w:rsidRDefault="006A4A84" w:rsidP="006A4A84">
      <w:pPr>
        <w:spacing w:before="0" w:beforeAutospacing="0" w:after="0" w:afterAutospacing="0"/>
        <w:rPr>
          <w:rFonts w:ascii="Times New Roman" w:hAnsi="Times New Roman"/>
          <w:sz w:val="28"/>
          <w:szCs w:val="28"/>
        </w:rPr>
      </w:pPr>
      <w:r>
        <w:rPr>
          <w:rFonts w:ascii="Times New Roman" w:hAnsi="Times New Roman"/>
          <w:sz w:val="28"/>
          <w:szCs w:val="28"/>
        </w:rPr>
        <w:t xml:space="preserve">  </w:t>
      </w:r>
      <w:r w:rsidR="008B3326" w:rsidRPr="006A4A84">
        <w:rPr>
          <w:rFonts w:ascii="Times New Roman" w:hAnsi="Times New Roman"/>
          <w:sz w:val="28"/>
          <w:szCs w:val="28"/>
        </w:rPr>
        <w:t xml:space="preserve">3. В прошедшем году администрацией МО проверок по </w:t>
      </w:r>
      <w:proofErr w:type="gramStart"/>
      <w:r w:rsidR="008B3326" w:rsidRPr="006A4A84">
        <w:rPr>
          <w:rFonts w:ascii="Times New Roman" w:hAnsi="Times New Roman"/>
          <w:sz w:val="28"/>
          <w:szCs w:val="28"/>
        </w:rPr>
        <w:t>контролю за</w:t>
      </w:r>
      <w:proofErr w:type="gramEnd"/>
      <w:r w:rsidR="008B3326" w:rsidRPr="006A4A84">
        <w:rPr>
          <w:rFonts w:ascii="Times New Roman" w:hAnsi="Times New Roman"/>
          <w:sz w:val="28"/>
          <w:szCs w:val="28"/>
        </w:rPr>
        <w:t xml:space="preserve"> использованием земель и соблюдению земельного законодательства юридическими лицами и индивидуальными предпринимателями, в соответствии с планом</w:t>
      </w:r>
      <w:r>
        <w:rPr>
          <w:rFonts w:ascii="Times New Roman" w:hAnsi="Times New Roman"/>
          <w:sz w:val="28"/>
          <w:szCs w:val="28"/>
        </w:rPr>
        <w:t>,</w:t>
      </w:r>
      <w:r w:rsidR="008B3326" w:rsidRPr="006A4A84">
        <w:rPr>
          <w:rFonts w:ascii="Times New Roman" w:hAnsi="Times New Roman"/>
          <w:sz w:val="28"/>
          <w:szCs w:val="28"/>
        </w:rPr>
        <w:t xml:space="preserve"> согласованным с прокуратурой, не проводилось.</w:t>
      </w:r>
    </w:p>
    <w:p w:rsidR="008B3326" w:rsidRPr="006A4A84" w:rsidRDefault="008B3326" w:rsidP="006A4A84">
      <w:pPr>
        <w:tabs>
          <w:tab w:val="left" w:pos="1185"/>
          <w:tab w:val="right" w:pos="9355"/>
        </w:tabs>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Администрацией муниципального образования "Бохан" в 2018 г. проведена одна проверка соблюдения  земельного законодательства физическими лицами по улице Н</w:t>
      </w:r>
      <w:r w:rsidR="00801AB2">
        <w:rPr>
          <w:rFonts w:ascii="Times New Roman" w:hAnsi="Times New Roman"/>
          <w:sz w:val="28"/>
          <w:szCs w:val="28"/>
        </w:rPr>
        <w:t>овой. По устному предупреждению</w:t>
      </w:r>
      <w:r w:rsidRPr="006A4A84">
        <w:rPr>
          <w:rFonts w:ascii="Times New Roman" w:hAnsi="Times New Roman"/>
          <w:sz w:val="28"/>
          <w:szCs w:val="28"/>
        </w:rPr>
        <w:t xml:space="preserve"> жители улицы убрали столб</w:t>
      </w:r>
      <w:r w:rsidR="006A4A84">
        <w:rPr>
          <w:rFonts w:ascii="Times New Roman" w:hAnsi="Times New Roman"/>
          <w:sz w:val="28"/>
          <w:szCs w:val="28"/>
        </w:rPr>
        <w:t>,</w:t>
      </w:r>
      <w:r w:rsidRPr="006A4A84">
        <w:rPr>
          <w:rFonts w:ascii="Times New Roman" w:hAnsi="Times New Roman"/>
          <w:sz w:val="28"/>
          <w:szCs w:val="28"/>
        </w:rPr>
        <w:t xml:space="preserve"> загораживающий пожарный проезд.</w:t>
      </w:r>
    </w:p>
    <w:p w:rsidR="008B3326" w:rsidRPr="006A4A84" w:rsidRDefault="008B3326" w:rsidP="006A4A84">
      <w:pPr>
        <w:tabs>
          <w:tab w:val="left" w:pos="1185"/>
          <w:tab w:val="right" w:pos="9355"/>
        </w:tabs>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В связи с тем, что проверок в отношении субъектов малого и среднего предпринимательства в 2019 году осуществляться не будет, администрация муниципального образования "Бохан" планирует увеличить число проверок соблюдения  земельного законодательства физическими лицами</w:t>
      </w:r>
      <w:r w:rsidR="006A4A84">
        <w:rPr>
          <w:rFonts w:ascii="Times New Roman" w:hAnsi="Times New Roman"/>
          <w:sz w:val="28"/>
          <w:szCs w:val="28"/>
        </w:rPr>
        <w:t>.</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4. С 1 января муниципальному образованию "</w:t>
      </w:r>
      <w:proofErr w:type="spellStart"/>
      <w:r w:rsidRPr="006A4A84">
        <w:rPr>
          <w:rFonts w:ascii="Times New Roman" w:hAnsi="Times New Roman"/>
          <w:sz w:val="28"/>
          <w:szCs w:val="28"/>
        </w:rPr>
        <w:t>Боханский</w:t>
      </w:r>
      <w:proofErr w:type="spellEnd"/>
      <w:r w:rsidRPr="006A4A84">
        <w:rPr>
          <w:rFonts w:ascii="Times New Roman" w:hAnsi="Times New Roman"/>
          <w:sz w:val="28"/>
          <w:szCs w:val="28"/>
        </w:rPr>
        <w:t xml:space="preserve"> район" переданы полномочия по предоставлению земельных </w:t>
      </w:r>
      <w:r w:rsidR="006A4A84">
        <w:rPr>
          <w:rFonts w:ascii="Times New Roman" w:hAnsi="Times New Roman"/>
          <w:sz w:val="28"/>
          <w:szCs w:val="28"/>
        </w:rPr>
        <w:t>участков</w:t>
      </w:r>
      <w:r w:rsidRPr="006A4A84">
        <w:rPr>
          <w:rFonts w:ascii="Times New Roman" w:hAnsi="Times New Roman"/>
          <w:sz w:val="28"/>
          <w:szCs w:val="28"/>
        </w:rPr>
        <w:t xml:space="preserve"> в границах поселка, государственная собственность на которые не разграничена.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В 2018 г. были продолжены работы по изменению вида разрешенного использования земельных участков (в кратчайшие сроки был изменен вид разрешенного использова</w:t>
      </w:r>
      <w:r w:rsidR="006A4A84">
        <w:rPr>
          <w:rFonts w:ascii="Times New Roman" w:hAnsi="Times New Roman"/>
          <w:sz w:val="28"/>
          <w:szCs w:val="28"/>
        </w:rPr>
        <w:t>ния</w:t>
      </w:r>
      <w:r w:rsidRPr="006A4A84">
        <w:rPr>
          <w:rFonts w:ascii="Times New Roman" w:hAnsi="Times New Roman"/>
          <w:sz w:val="28"/>
          <w:szCs w:val="28"/>
        </w:rPr>
        <w:t xml:space="preserve"> из полигона твердых бытовых отходов в площадку временного накопления твердых коммунальных отходов), внесению изменений в правила землепользования и застройки п. Бохан.</w:t>
      </w:r>
    </w:p>
    <w:p w:rsid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В декабре 2017 года принято Постановление администрации "О подготовке проекта решения о внесении изменений в генеральный план МО "Бохан".  В 2018 году были проведены работы по актуализации документов территориального планирования</w:t>
      </w:r>
      <w:r w:rsidR="00801AB2">
        <w:rPr>
          <w:rFonts w:ascii="Times New Roman" w:hAnsi="Times New Roman"/>
          <w:sz w:val="28"/>
          <w:szCs w:val="28"/>
        </w:rPr>
        <w:t xml:space="preserve"> </w:t>
      </w:r>
      <w:r w:rsidRPr="006A4A84">
        <w:rPr>
          <w:rFonts w:ascii="Times New Roman" w:hAnsi="Times New Roman"/>
          <w:sz w:val="28"/>
          <w:szCs w:val="28"/>
        </w:rPr>
        <w:t>(Генерального плана п. Бохан) подрядной организацией ООО "Мастер-План".</w:t>
      </w:r>
      <w:r w:rsidR="006A4A84">
        <w:rPr>
          <w:rFonts w:ascii="Times New Roman" w:hAnsi="Times New Roman"/>
          <w:sz w:val="28"/>
          <w:szCs w:val="28"/>
        </w:rPr>
        <w:t xml:space="preserve"> Проведены публичные слушания</w:t>
      </w:r>
    </w:p>
    <w:tbl>
      <w:tblPr>
        <w:tblStyle w:val="a7"/>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246"/>
        <w:gridCol w:w="5103"/>
      </w:tblGrid>
      <w:tr w:rsidR="00B54F72" w:rsidTr="00B54F72">
        <w:tc>
          <w:tcPr>
            <w:tcW w:w="5246" w:type="dxa"/>
          </w:tcPr>
          <w:p w:rsidR="00B54F72" w:rsidRDefault="00801AB2" w:rsidP="006A4A84">
            <w:pPr>
              <w:spacing w:before="0" w:beforeAutospacing="0" w:after="0" w:afterAutospacing="0"/>
              <w:jc w:val="center"/>
              <w:rPr>
                <w:rFonts w:ascii="Times New Roman" w:hAnsi="Times New Roman"/>
                <w:sz w:val="28"/>
                <w:szCs w:val="28"/>
              </w:rPr>
            </w:pPr>
            <w:r>
              <w:rPr>
                <w:noProof/>
                <w:lang w:eastAsia="ru-RU"/>
              </w:rPr>
              <w:drawing>
                <wp:inline distT="0" distB="0" distL="0" distR="0">
                  <wp:extent cx="3153772" cy="1956021"/>
                  <wp:effectExtent l="19050" t="0" r="8528" b="0"/>
                  <wp:docPr id="5" name="Рисунок 5" descr="C:\Users\MO Bohan\AppData\Local\Microsoft\Windows\INetCache\Content.Word\IMG-5fc48ddf481e61d6f11d86ab8a93a8e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AppData\Local\Microsoft\Windows\INetCache\Content.Word\IMG-5fc48ddf481e61d6f11d86ab8a93a8ec-V.JPG"/>
                          <pic:cNvPicPr>
                            <a:picLocks noChangeAspect="1" noChangeArrowheads="1"/>
                          </pic:cNvPicPr>
                        </pic:nvPicPr>
                        <pic:blipFill>
                          <a:blip r:embed="rId6" cstate="print"/>
                          <a:srcRect/>
                          <a:stretch>
                            <a:fillRect/>
                          </a:stretch>
                        </pic:blipFill>
                        <pic:spPr bwMode="auto">
                          <a:xfrm>
                            <a:off x="0" y="0"/>
                            <a:ext cx="3167719" cy="1964671"/>
                          </a:xfrm>
                          <a:prstGeom prst="rect">
                            <a:avLst/>
                          </a:prstGeom>
                          <a:noFill/>
                          <a:ln w="9525">
                            <a:noFill/>
                            <a:miter lim="800000"/>
                            <a:headEnd/>
                            <a:tailEnd/>
                          </a:ln>
                        </pic:spPr>
                      </pic:pic>
                    </a:graphicData>
                  </a:graphic>
                </wp:inline>
              </w:drawing>
            </w:r>
          </w:p>
        </w:tc>
        <w:tc>
          <w:tcPr>
            <w:tcW w:w="5103" w:type="dxa"/>
          </w:tcPr>
          <w:p w:rsidR="00B54F72" w:rsidRDefault="00CF6377" w:rsidP="006A4A84">
            <w:pPr>
              <w:spacing w:before="0" w:beforeAutospacing="0" w:after="0" w:afterAutospacing="0"/>
              <w:jc w:val="center"/>
              <w:rPr>
                <w:rFonts w:ascii="Times New Roman" w:hAnsi="Times New Roman"/>
                <w:sz w:val="28"/>
                <w:szCs w:val="28"/>
              </w:rPr>
            </w:pPr>
            <w:r>
              <w:rPr>
                <w:noProof/>
                <w:lang w:eastAsia="ru-RU"/>
              </w:rPr>
              <w:drawing>
                <wp:inline distT="0" distB="0" distL="0" distR="0">
                  <wp:extent cx="3299792" cy="1957882"/>
                  <wp:effectExtent l="19050" t="0" r="0" b="0"/>
                  <wp:docPr id="2" name="Рисунок 8" descr="C:\Users\MO Bohan\AppData\Local\Microsoft\Windows\INetCache\Content.Word\IMG-9f6be621a6c66f29f80f9325c1a4edd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IMG-9f6be621a6c66f29f80f9325c1a4eddc-V.JPG"/>
                          <pic:cNvPicPr>
                            <a:picLocks noChangeAspect="1" noChangeArrowheads="1"/>
                          </pic:cNvPicPr>
                        </pic:nvPicPr>
                        <pic:blipFill>
                          <a:blip r:embed="rId7" cstate="print"/>
                          <a:srcRect/>
                          <a:stretch>
                            <a:fillRect/>
                          </a:stretch>
                        </pic:blipFill>
                        <pic:spPr bwMode="auto">
                          <a:xfrm>
                            <a:off x="0" y="0"/>
                            <a:ext cx="3303036" cy="1959807"/>
                          </a:xfrm>
                          <a:prstGeom prst="rect">
                            <a:avLst/>
                          </a:prstGeom>
                          <a:noFill/>
                          <a:ln w="9525">
                            <a:noFill/>
                            <a:miter lim="800000"/>
                            <a:headEnd/>
                            <a:tailEnd/>
                          </a:ln>
                        </pic:spPr>
                      </pic:pic>
                    </a:graphicData>
                  </a:graphic>
                </wp:inline>
              </w:drawing>
            </w:r>
          </w:p>
        </w:tc>
      </w:tr>
    </w:tbl>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Эти мероприятия проводятся администрацией МО "Бохан" и Думой МО "Бохан".</w:t>
      </w:r>
    </w:p>
    <w:p w:rsidR="008B3326" w:rsidRPr="006A4A84" w:rsidRDefault="006A4A84" w:rsidP="006A4A84">
      <w:pPr>
        <w:spacing w:before="0" w:beforeAutospacing="0" w:after="0" w:afterAutospacing="0"/>
        <w:rPr>
          <w:rFonts w:ascii="Times New Roman" w:hAnsi="Times New Roman"/>
          <w:sz w:val="28"/>
          <w:szCs w:val="28"/>
        </w:rPr>
      </w:pPr>
      <w:r>
        <w:rPr>
          <w:rFonts w:ascii="Times New Roman" w:hAnsi="Times New Roman"/>
          <w:sz w:val="28"/>
          <w:szCs w:val="28"/>
        </w:rPr>
        <w:t xml:space="preserve">  Так</w:t>
      </w:r>
      <w:r w:rsidR="008B3326" w:rsidRPr="006A4A84">
        <w:rPr>
          <w:rFonts w:ascii="Times New Roman" w:hAnsi="Times New Roman"/>
          <w:sz w:val="28"/>
          <w:szCs w:val="28"/>
        </w:rPr>
        <w:t>же проводилась рабо</w:t>
      </w:r>
      <w:r>
        <w:rPr>
          <w:rFonts w:ascii="Times New Roman" w:hAnsi="Times New Roman"/>
          <w:sz w:val="28"/>
          <w:szCs w:val="28"/>
        </w:rPr>
        <w:t>та по подготовке документов для</w:t>
      </w:r>
      <w:r w:rsidR="008B3326" w:rsidRPr="006A4A84">
        <w:rPr>
          <w:rFonts w:ascii="Times New Roman" w:hAnsi="Times New Roman"/>
          <w:sz w:val="28"/>
          <w:szCs w:val="28"/>
        </w:rPr>
        <w:t xml:space="preserve"> присвоения, изменения и аннулирования адресов земельных участков и объектов капитального строительства, утверждения схем расположения земельных участков на кадастровой карте территории, согласования по выделению земельных участков гражданам и юридическим лицам.</w:t>
      </w:r>
    </w:p>
    <w:p w:rsidR="008B3326" w:rsidRPr="006A4A84" w:rsidRDefault="008B3326" w:rsidP="006A4A84">
      <w:pPr>
        <w:spacing w:before="0" w:beforeAutospacing="0" w:after="0" w:afterAutospacing="0"/>
        <w:rPr>
          <w:rFonts w:ascii="Times New Roman" w:hAnsi="Times New Roman"/>
          <w:sz w:val="28"/>
          <w:szCs w:val="28"/>
        </w:rPr>
      </w:pPr>
      <w:r w:rsidRPr="006A4A84">
        <w:rPr>
          <w:rFonts w:ascii="Times New Roman" w:hAnsi="Times New Roman"/>
          <w:sz w:val="28"/>
          <w:szCs w:val="28"/>
        </w:rPr>
        <w:lastRenderedPageBreak/>
        <w:t xml:space="preserve">   Кроме того</w:t>
      </w:r>
      <w:r w:rsidR="00801AB2">
        <w:rPr>
          <w:rFonts w:ascii="Times New Roman" w:hAnsi="Times New Roman"/>
          <w:sz w:val="28"/>
          <w:szCs w:val="28"/>
        </w:rPr>
        <w:t>,</w:t>
      </w:r>
      <w:r w:rsidRPr="006A4A84">
        <w:rPr>
          <w:rFonts w:ascii="Times New Roman" w:hAnsi="Times New Roman"/>
          <w:sz w:val="28"/>
          <w:szCs w:val="28"/>
        </w:rPr>
        <w:t xml:space="preserve"> велась работа по обращениям граждан по разрешению земельных споров, по предоставлению консультаций. </w:t>
      </w:r>
    </w:p>
    <w:p w:rsidR="008B3326" w:rsidRDefault="008B3326" w:rsidP="00CF6377">
      <w:pPr>
        <w:spacing w:before="0" w:beforeAutospacing="0" w:after="0" w:afterAutospacing="0"/>
        <w:rPr>
          <w:rFonts w:ascii="Times New Roman" w:hAnsi="Times New Roman"/>
          <w:sz w:val="28"/>
          <w:szCs w:val="28"/>
        </w:rPr>
      </w:pPr>
      <w:r w:rsidRPr="006A4A84">
        <w:rPr>
          <w:rFonts w:ascii="Times New Roman" w:hAnsi="Times New Roman"/>
          <w:sz w:val="28"/>
          <w:szCs w:val="28"/>
        </w:rPr>
        <w:t xml:space="preserve">   Проводится работа по взаимодействию с налоговыми органами, МФЦ, органами </w:t>
      </w:r>
      <w:proofErr w:type="spellStart"/>
      <w:r w:rsidRPr="006A4A84">
        <w:rPr>
          <w:rFonts w:ascii="Times New Roman" w:hAnsi="Times New Roman"/>
          <w:sz w:val="28"/>
          <w:szCs w:val="28"/>
        </w:rPr>
        <w:t>Росреестра</w:t>
      </w:r>
      <w:proofErr w:type="spellEnd"/>
      <w:r w:rsidRPr="006A4A84">
        <w:rPr>
          <w:rFonts w:ascii="Times New Roman" w:hAnsi="Times New Roman"/>
          <w:sz w:val="28"/>
          <w:szCs w:val="28"/>
        </w:rPr>
        <w:t xml:space="preserve"> и другими структурами. </w:t>
      </w:r>
    </w:p>
    <w:p w:rsidR="002F4015" w:rsidRDefault="002F4015" w:rsidP="00CF6377">
      <w:pPr>
        <w:spacing w:before="0" w:beforeAutospacing="0" w:after="0" w:afterAutospacing="0"/>
        <w:rPr>
          <w:rFonts w:ascii="Times New Roman" w:hAnsi="Times New Roman"/>
          <w:sz w:val="28"/>
          <w:szCs w:val="28"/>
        </w:rPr>
      </w:pPr>
    </w:p>
    <w:p w:rsidR="002F4015" w:rsidRPr="002F4015" w:rsidRDefault="002F4015" w:rsidP="002F4015">
      <w:pPr>
        <w:tabs>
          <w:tab w:val="left" w:pos="1995"/>
        </w:tabs>
        <w:jc w:val="center"/>
        <w:rPr>
          <w:rFonts w:ascii="Times New Roman" w:hAnsi="Times New Roman"/>
          <w:b/>
          <w:bCs/>
          <w:sz w:val="28"/>
          <w:szCs w:val="28"/>
          <w:u w:val="single"/>
        </w:rPr>
      </w:pPr>
      <w:r>
        <w:rPr>
          <w:rFonts w:ascii="Times New Roman" w:hAnsi="Times New Roman"/>
          <w:b/>
          <w:bCs/>
          <w:sz w:val="28"/>
          <w:szCs w:val="28"/>
          <w:u w:val="single"/>
        </w:rPr>
        <w:t>ЮРИДИЧЕСКАЯ СЛУЖБА</w:t>
      </w:r>
    </w:p>
    <w:p w:rsidR="002F4015" w:rsidRDefault="002F4015" w:rsidP="002F4015">
      <w:pPr>
        <w:jc w:val="center"/>
        <w:rPr>
          <w:rFonts w:ascii="Times New Roman" w:hAnsi="Times New Roman"/>
          <w:b/>
          <w:i/>
          <w:sz w:val="28"/>
          <w:szCs w:val="28"/>
        </w:rPr>
      </w:pPr>
      <w:r>
        <w:rPr>
          <w:rFonts w:ascii="Times New Roman" w:hAnsi="Times New Roman"/>
          <w:b/>
          <w:i/>
          <w:sz w:val="28"/>
          <w:szCs w:val="28"/>
        </w:rPr>
        <w:t xml:space="preserve">Договора социального найма </w:t>
      </w:r>
    </w:p>
    <w:p w:rsidR="002F4015" w:rsidRDefault="002F4015" w:rsidP="002F4015">
      <w:pPr>
        <w:rPr>
          <w:rFonts w:ascii="Times New Roman" w:hAnsi="Times New Roman"/>
          <w:sz w:val="28"/>
          <w:szCs w:val="28"/>
        </w:rPr>
      </w:pPr>
      <w:r>
        <w:rPr>
          <w:rFonts w:ascii="Times New Roman" w:hAnsi="Times New Roman"/>
          <w:sz w:val="28"/>
          <w:szCs w:val="28"/>
        </w:rPr>
        <w:t xml:space="preserve">Заключено договоров социального найма - 10 шт. </w:t>
      </w:r>
    </w:p>
    <w:p w:rsidR="002F4015" w:rsidRDefault="002F4015" w:rsidP="002F4015">
      <w:pPr>
        <w:jc w:val="center"/>
        <w:rPr>
          <w:rFonts w:ascii="Times New Roman" w:hAnsi="Times New Roman"/>
          <w:b/>
          <w:i/>
          <w:sz w:val="28"/>
          <w:szCs w:val="28"/>
        </w:rPr>
      </w:pPr>
      <w:r>
        <w:rPr>
          <w:rFonts w:ascii="Times New Roman" w:hAnsi="Times New Roman"/>
          <w:b/>
          <w:i/>
          <w:sz w:val="28"/>
          <w:szCs w:val="28"/>
        </w:rPr>
        <w:t>Дума МО «Бохан»:</w:t>
      </w:r>
    </w:p>
    <w:p w:rsidR="002F4015" w:rsidRDefault="002F4015" w:rsidP="002F4015">
      <w:pPr>
        <w:rPr>
          <w:rFonts w:ascii="Times New Roman" w:hAnsi="Times New Roman"/>
          <w:b/>
          <w:i/>
          <w:sz w:val="28"/>
          <w:szCs w:val="28"/>
        </w:rPr>
      </w:pPr>
      <w:r>
        <w:rPr>
          <w:rFonts w:ascii="Times New Roman" w:hAnsi="Times New Roman"/>
          <w:sz w:val="28"/>
          <w:szCs w:val="28"/>
        </w:rPr>
        <w:t xml:space="preserve">Проведено 9 заседаний Думы МО «Бохан», на которых принято 40 решений Думы. Принято 3 решения Думы МО «Бохан» о внесении изменений и дополнений в Устав МО «Бохан» в целях приведения Устава МО «Бохан» в соответствие с законодательством. </w:t>
      </w:r>
      <w:proofErr w:type="gramStart"/>
      <w:r>
        <w:rPr>
          <w:rFonts w:ascii="Times New Roman" w:hAnsi="Times New Roman"/>
          <w:sz w:val="28"/>
          <w:szCs w:val="28"/>
        </w:rPr>
        <w:t>Проведено 1 публичное слушание по проекту решения Думы МО «Бохан» о внесении изменений и дополнений в Устав МО «Бохан». 3 решения Думы МО «Бохан» о внесении изменений и дополнений в Устав МО «Бохан» в целях приведения Устава МО «Бохан» в соответствие с законодательством зарегистрированы в Министерстве Юстиции России по Иркутской области.</w:t>
      </w:r>
      <w:proofErr w:type="gramEnd"/>
    </w:p>
    <w:p w:rsidR="002F4015" w:rsidRDefault="002F4015" w:rsidP="002F4015">
      <w:pPr>
        <w:jc w:val="center"/>
        <w:rPr>
          <w:rFonts w:ascii="Times New Roman" w:hAnsi="Times New Roman"/>
          <w:b/>
          <w:i/>
          <w:sz w:val="28"/>
          <w:szCs w:val="28"/>
        </w:rPr>
      </w:pPr>
      <w:r>
        <w:rPr>
          <w:rFonts w:ascii="Times New Roman" w:hAnsi="Times New Roman"/>
          <w:b/>
          <w:i/>
          <w:sz w:val="28"/>
          <w:szCs w:val="28"/>
        </w:rPr>
        <w:t>Административные правонарушения:</w:t>
      </w:r>
    </w:p>
    <w:p w:rsidR="002F4015" w:rsidRDefault="002F4015" w:rsidP="002F4015">
      <w:pPr>
        <w:rPr>
          <w:rFonts w:ascii="Times New Roman" w:hAnsi="Times New Roman"/>
          <w:sz w:val="28"/>
          <w:szCs w:val="28"/>
        </w:rPr>
      </w:pPr>
      <w:proofErr w:type="gramStart"/>
      <w:r>
        <w:rPr>
          <w:rFonts w:ascii="Times New Roman" w:hAnsi="Times New Roman"/>
          <w:sz w:val="28"/>
          <w:szCs w:val="28"/>
        </w:rPr>
        <w:t>В соответствии с Законом Иркутской области «О наделении органов местного самоуправления областным государственным полномочием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законами Иркутской области об административной ответственности» было составлено 30 протоколов об административных правонарушениях, из них 29 предусмотренных Законом Иркутской области № 173-оз от 30.12.2014 г. «Об отдельных вопросах регулирования административной ответственности в</w:t>
      </w:r>
      <w:proofErr w:type="gramEnd"/>
      <w:r>
        <w:rPr>
          <w:rFonts w:ascii="Times New Roman" w:hAnsi="Times New Roman"/>
          <w:sz w:val="28"/>
          <w:szCs w:val="28"/>
        </w:rPr>
        <w:t xml:space="preserve"> области благоустройства территорий муниципальных образований Иркутской области» и 1 протокол Законом Иркутской области № 107-оз от 12.11.2007 г. «Об административной ответственности за отдельные правонарушения в сфере охраны общественного порядка в Иркутской области».   </w:t>
      </w:r>
    </w:p>
    <w:p w:rsidR="002F4015" w:rsidRDefault="002F4015" w:rsidP="002F4015">
      <w:pPr>
        <w:rPr>
          <w:rFonts w:ascii="Times New Roman" w:hAnsi="Times New Roman"/>
          <w:sz w:val="28"/>
          <w:szCs w:val="28"/>
        </w:rPr>
      </w:pPr>
      <w:r>
        <w:rPr>
          <w:rFonts w:ascii="Times New Roman" w:hAnsi="Times New Roman"/>
          <w:sz w:val="28"/>
          <w:szCs w:val="28"/>
        </w:rPr>
        <w:t xml:space="preserve">28 осужденных были направлены в </w:t>
      </w:r>
      <w:proofErr w:type="spellStart"/>
      <w:r>
        <w:rPr>
          <w:rFonts w:ascii="Times New Roman" w:hAnsi="Times New Roman"/>
          <w:sz w:val="28"/>
          <w:szCs w:val="28"/>
        </w:rPr>
        <w:t>Боханское</w:t>
      </w:r>
      <w:proofErr w:type="spellEnd"/>
      <w:r>
        <w:rPr>
          <w:rFonts w:ascii="Times New Roman" w:hAnsi="Times New Roman"/>
          <w:sz w:val="28"/>
          <w:szCs w:val="28"/>
        </w:rPr>
        <w:t xml:space="preserve"> муниципальное унитарное предприятие «Заря» для дальнейшего приема на работу, с целью отбывания наказания в виде обязательных работ.    </w:t>
      </w:r>
    </w:p>
    <w:p w:rsidR="002F4015" w:rsidRDefault="002F4015" w:rsidP="002F4015">
      <w:pPr>
        <w:tabs>
          <w:tab w:val="left" w:pos="1995"/>
        </w:tabs>
        <w:spacing w:before="0" w:beforeAutospacing="0" w:after="0" w:afterAutospacing="0"/>
        <w:jc w:val="center"/>
        <w:rPr>
          <w:rFonts w:ascii="Times New Roman" w:hAnsi="Times New Roman"/>
          <w:b/>
          <w:bCs/>
          <w:sz w:val="36"/>
          <w:szCs w:val="36"/>
          <w:u w:val="single"/>
        </w:rPr>
      </w:pPr>
    </w:p>
    <w:p w:rsidR="002F4015" w:rsidRDefault="002F4015" w:rsidP="00CF6377">
      <w:pPr>
        <w:spacing w:before="0" w:beforeAutospacing="0" w:after="0" w:afterAutospacing="0"/>
        <w:rPr>
          <w:rFonts w:ascii="Times New Roman" w:hAnsi="Times New Roman"/>
          <w:sz w:val="28"/>
          <w:szCs w:val="28"/>
        </w:rPr>
      </w:pPr>
    </w:p>
    <w:p w:rsidR="00CF6377" w:rsidRPr="00CF6377" w:rsidRDefault="00CF6377" w:rsidP="00CF6377">
      <w:pPr>
        <w:spacing w:before="0" w:beforeAutospacing="0" w:after="0" w:afterAutospacing="0"/>
        <w:rPr>
          <w:rFonts w:ascii="Times New Roman" w:hAnsi="Times New Roman"/>
          <w:sz w:val="28"/>
          <w:szCs w:val="28"/>
        </w:rPr>
      </w:pPr>
    </w:p>
    <w:p w:rsidR="00704DE9" w:rsidRDefault="008B3326" w:rsidP="00CF6377">
      <w:pPr>
        <w:tabs>
          <w:tab w:val="left" w:pos="1995"/>
        </w:tabs>
        <w:spacing w:before="0" w:beforeAutospacing="0" w:after="0" w:afterAutospacing="0"/>
        <w:jc w:val="center"/>
        <w:rPr>
          <w:rFonts w:ascii="Times New Roman" w:hAnsi="Times New Roman"/>
          <w:b/>
          <w:bCs/>
          <w:sz w:val="28"/>
          <w:szCs w:val="28"/>
          <w:u w:val="single"/>
        </w:rPr>
      </w:pPr>
      <w:r>
        <w:rPr>
          <w:rFonts w:ascii="Times New Roman" w:hAnsi="Times New Roman"/>
          <w:b/>
          <w:bCs/>
          <w:sz w:val="28"/>
          <w:szCs w:val="28"/>
          <w:u w:val="single"/>
        </w:rPr>
        <w:t>СОЦИАЛЬНАЯ СФЕРА</w:t>
      </w:r>
    </w:p>
    <w:p w:rsidR="00CF6377" w:rsidRPr="00CF6377" w:rsidRDefault="00CF6377" w:rsidP="00CF6377">
      <w:pPr>
        <w:tabs>
          <w:tab w:val="left" w:pos="1995"/>
        </w:tabs>
        <w:spacing w:before="0" w:beforeAutospacing="0" w:after="0" w:afterAutospacing="0"/>
        <w:jc w:val="center"/>
        <w:rPr>
          <w:rFonts w:ascii="Times New Roman" w:hAnsi="Times New Roman"/>
          <w:b/>
          <w:bCs/>
          <w:sz w:val="28"/>
          <w:szCs w:val="28"/>
          <w:u w:val="single"/>
        </w:rPr>
      </w:pPr>
    </w:p>
    <w:p w:rsidR="00704DE9" w:rsidRPr="000F39CB" w:rsidRDefault="00704DE9" w:rsidP="00704DE9">
      <w:pPr>
        <w:tabs>
          <w:tab w:val="left" w:pos="1995"/>
        </w:tabs>
        <w:spacing w:before="0" w:beforeAutospacing="0" w:after="0" w:afterAutospacing="0"/>
        <w:jc w:val="center"/>
        <w:rPr>
          <w:rFonts w:ascii="Times New Roman" w:hAnsi="Times New Roman"/>
          <w:bCs/>
          <w:sz w:val="28"/>
          <w:szCs w:val="28"/>
        </w:rPr>
      </w:pPr>
      <w:r w:rsidRPr="000F39CB">
        <w:rPr>
          <w:rFonts w:ascii="Times New Roman" w:hAnsi="Times New Roman"/>
          <w:bCs/>
          <w:sz w:val="28"/>
          <w:szCs w:val="28"/>
        </w:rPr>
        <w:t>Численность населения МО – 6297 чел.</w:t>
      </w:r>
      <w:r>
        <w:rPr>
          <w:rFonts w:ascii="Times New Roman" w:hAnsi="Times New Roman"/>
          <w:bCs/>
          <w:sz w:val="28"/>
          <w:szCs w:val="28"/>
        </w:rPr>
        <w:t>, в том числе:</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Мужчин – 2899 чел.        Женщин – 3398 чел.</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Естественный прирост – 34 чел.</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Миграционного прироста нет (– 82 чел.)</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Pr>
          <w:rFonts w:ascii="Times New Roman" w:hAnsi="Times New Roman"/>
          <w:bCs/>
          <w:sz w:val="28"/>
          <w:szCs w:val="28"/>
        </w:rPr>
        <w:t>Ветеранов ВОВ – 3</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Pr>
          <w:rFonts w:ascii="Times New Roman" w:hAnsi="Times New Roman"/>
          <w:bCs/>
          <w:sz w:val="28"/>
          <w:szCs w:val="28"/>
        </w:rPr>
        <w:t>Вдов участников ВОВ – 6</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Тружеников тыла – 35</w:t>
      </w:r>
    </w:p>
    <w:p w:rsidR="00704DE9" w:rsidRPr="000F39CB" w:rsidRDefault="00704DE9" w:rsidP="00704DE9">
      <w:pPr>
        <w:numPr>
          <w:ilvl w:val="0"/>
          <w:numId w:val="5"/>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Детей войны - 110</w:t>
      </w:r>
    </w:p>
    <w:p w:rsidR="00704DE9" w:rsidRDefault="00704DE9" w:rsidP="00704DE9">
      <w:pPr>
        <w:tabs>
          <w:tab w:val="left" w:pos="1995"/>
        </w:tabs>
        <w:spacing w:before="0" w:beforeAutospacing="0" w:after="0" w:afterAutospacing="0"/>
        <w:jc w:val="center"/>
        <w:rPr>
          <w:rFonts w:ascii="Times New Roman" w:hAnsi="Times New Roman"/>
          <w:b/>
          <w:bCs/>
          <w:sz w:val="36"/>
          <w:szCs w:val="36"/>
          <w:u w:val="single"/>
        </w:rPr>
      </w:pPr>
    </w:p>
    <w:p w:rsidR="00704DE9" w:rsidRPr="008B3326" w:rsidRDefault="00704DE9" w:rsidP="00704DE9">
      <w:pPr>
        <w:tabs>
          <w:tab w:val="left" w:pos="1995"/>
        </w:tabs>
        <w:spacing w:before="0" w:beforeAutospacing="0" w:after="0" w:afterAutospacing="0"/>
        <w:jc w:val="center"/>
        <w:rPr>
          <w:rFonts w:ascii="Times New Roman" w:hAnsi="Times New Roman"/>
          <w:bCs/>
          <w:sz w:val="28"/>
          <w:szCs w:val="28"/>
          <w:u w:val="single"/>
        </w:rPr>
      </w:pPr>
      <w:r w:rsidRPr="008B3326">
        <w:rPr>
          <w:rFonts w:ascii="Times New Roman" w:hAnsi="Times New Roman"/>
          <w:bCs/>
          <w:sz w:val="28"/>
          <w:szCs w:val="28"/>
          <w:u w:val="single"/>
        </w:rPr>
        <w:t>Количество оказанных государственных и муниципальных услуг:</w:t>
      </w:r>
    </w:p>
    <w:p w:rsidR="00704DE9" w:rsidRPr="000F39CB" w:rsidRDefault="00704DE9" w:rsidP="00704DE9">
      <w:pPr>
        <w:numPr>
          <w:ilvl w:val="0"/>
          <w:numId w:val="6"/>
        </w:numPr>
        <w:tabs>
          <w:tab w:val="left" w:pos="1995"/>
        </w:tabs>
        <w:spacing w:before="0" w:beforeAutospacing="0" w:after="0" w:afterAutospacing="0"/>
        <w:rPr>
          <w:rFonts w:ascii="Times New Roman" w:hAnsi="Times New Roman"/>
          <w:bCs/>
          <w:sz w:val="28"/>
          <w:szCs w:val="28"/>
        </w:rPr>
      </w:pPr>
      <w:r w:rsidRPr="000F39CB">
        <w:rPr>
          <w:rFonts w:ascii="Times New Roman" w:hAnsi="Times New Roman"/>
          <w:bCs/>
          <w:sz w:val="28"/>
          <w:szCs w:val="28"/>
        </w:rPr>
        <w:t>Выдача справок о составе семьи, с места жительства, о наличии подсобного хозяйства – 3514;</w:t>
      </w:r>
    </w:p>
    <w:p w:rsidR="00704DE9" w:rsidRDefault="00704DE9" w:rsidP="00704DE9">
      <w:pPr>
        <w:tabs>
          <w:tab w:val="left" w:pos="1995"/>
        </w:tabs>
        <w:spacing w:before="0" w:beforeAutospacing="0" w:after="0" w:afterAutospacing="0"/>
        <w:ind w:left="720"/>
        <w:rPr>
          <w:rFonts w:ascii="Times New Roman" w:hAnsi="Times New Roman"/>
          <w:sz w:val="28"/>
          <w:szCs w:val="28"/>
        </w:rPr>
      </w:pPr>
    </w:p>
    <w:p w:rsidR="00704DE9" w:rsidRPr="00BA3907" w:rsidRDefault="00704DE9" w:rsidP="00704DE9">
      <w:pPr>
        <w:tabs>
          <w:tab w:val="left" w:pos="1995"/>
        </w:tabs>
        <w:ind w:left="720"/>
        <w:jc w:val="center"/>
        <w:rPr>
          <w:rFonts w:ascii="Times New Roman" w:hAnsi="Times New Roman"/>
          <w:b/>
          <w:bCs/>
          <w:i/>
          <w:sz w:val="28"/>
          <w:szCs w:val="28"/>
        </w:rPr>
      </w:pPr>
      <w:r w:rsidRPr="00BA3907">
        <w:rPr>
          <w:rFonts w:ascii="Times New Roman" w:hAnsi="Times New Roman"/>
          <w:b/>
          <w:bCs/>
          <w:i/>
          <w:sz w:val="28"/>
          <w:szCs w:val="28"/>
        </w:rPr>
        <w:t>Работа с обращениями, заявлениями граждан</w:t>
      </w:r>
    </w:p>
    <w:p w:rsidR="00704DE9" w:rsidRDefault="00704DE9" w:rsidP="00704DE9">
      <w:pPr>
        <w:numPr>
          <w:ilvl w:val="0"/>
          <w:numId w:val="1"/>
        </w:numPr>
        <w:tabs>
          <w:tab w:val="left" w:pos="1995"/>
        </w:tabs>
        <w:spacing w:before="0" w:beforeAutospacing="0" w:after="0" w:afterAutospacing="0"/>
        <w:ind w:left="714" w:hanging="357"/>
        <w:jc w:val="left"/>
        <w:rPr>
          <w:rFonts w:ascii="Times New Roman" w:hAnsi="Times New Roman"/>
          <w:sz w:val="28"/>
          <w:szCs w:val="28"/>
        </w:rPr>
      </w:pPr>
      <w:r w:rsidRPr="00EF31F1">
        <w:rPr>
          <w:rFonts w:ascii="Times New Roman" w:hAnsi="Times New Roman"/>
          <w:sz w:val="28"/>
          <w:szCs w:val="28"/>
        </w:rPr>
        <w:t xml:space="preserve">Рассмотрено </w:t>
      </w:r>
      <w:r>
        <w:rPr>
          <w:rFonts w:ascii="Times New Roman" w:hAnsi="Times New Roman"/>
          <w:b/>
          <w:bCs/>
          <w:sz w:val="28"/>
          <w:szCs w:val="28"/>
        </w:rPr>
        <w:t>23</w:t>
      </w:r>
      <w:r>
        <w:rPr>
          <w:rFonts w:ascii="Times New Roman" w:hAnsi="Times New Roman"/>
          <w:sz w:val="28"/>
          <w:szCs w:val="28"/>
        </w:rPr>
        <w:t xml:space="preserve"> обращения</w:t>
      </w:r>
      <w:r w:rsidRPr="00EF31F1">
        <w:rPr>
          <w:rFonts w:ascii="Times New Roman" w:hAnsi="Times New Roman"/>
          <w:sz w:val="28"/>
          <w:szCs w:val="28"/>
        </w:rPr>
        <w:t xml:space="preserve"> граждан, в том числе </w:t>
      </w:r>
      <w:r>
        <w:rPr>
          <w:rFonts w:ascii="Times New Roman" w:hAnsi="Times New Roman"/>
          <w:b/>
          <w:bCs/>
          <w:sz w:val="28"/>
          <w:szCs w:val="28"/>
        </w:rPr>
        <w:t>22</w:t>
      </w:r>
      <w:r w:rsidRPr="00EF31F1">
        <w:rPr>
          <w:rFonts w:ascii="Times New Roman" w:hAnsi="Times New Roman"/>
          <w:sz w:val="28"/>
          <w:szCs w:val="28"/>
        </w:rPr>
        <w:t>– письменных</w:t>
      </w:r>
      <w:r>
        <w:rPr>
          <w:rFonts w:ascii="Times New Roman" w:hAnsi="Times New Roman"/>
          <w:sz w:val="28"/>
          <w:szCs w:val="28"/>
        </w:rPr>
        <w:t>, из них по вопросам:</w:t>
      </w:r>
    </w:p>
    <w:p w:rsidR="00704DE9" w:rsidRDefault="00704DE9" w:rsidP="00704DE9">
      <w:pPr>
        <w:tabs>
          <w:tab w:val="left" w:pos="1995"/>
        </w:tabs>
        <w:spacing w:before="0" w:beforeAutospacing="0" w:after="0" w:afterAutospacing="0"/>
        <w:ind w:left="714"/>
        <w:jc w:val="left"/>
        <w:rPr>
          <w:rFonts w:ascii="Times New Roman" w:hAnsi="Times New Roman"/>
          <w:sz w:val="28"/>
          <w:szCs w:val="28"/>
        </w:rPr>
      </w:pPr>
      <w:r>
        <w:rPr>
          <w:rFonts w:ascii="Times New Roman" w:hAnsi="Times New Roman"/>
          <w:sz w:val="28"/>
          <w:szCs w:val="28"/>
        </w:rPr>
        <w:t>- обследования жилого дома – 15,</w:t>
      </w:r>
    </w:p>
    <w:p w:rsidR="00704DE9" w:rsidRDefault="00704DE9" w:rsidP="00704DE9">
      <w:pPr>
        <w:tabs>
          <w:tab w:val="left" w:pos="1995"/>
        </w:tabs>
        <w:spacing w:before="0" w:beforeAutospacing="0" w:after="0" w:afterAutospacing="0"/>
        <w:ind w:left="714"/>
        <w:jc w:val="left"/>
        <w:rPr>
          <w:rFonts w:ascii="Times New Roman" w:hAnsi="Times New Roman"/>
          <w:sz w:val="28"/>
          <w:szCs w:val="28"/>
        </w:rPr>
      </w:pPr>
      <w:r>
        <w:rPr>
          <w:rFonts w:ascii="Times New Roman" w:hAnsi="Times New Roman"/>
          <w:sz w:val="28"/>
          <w:szCs w:val="28"/>
        </w:rPr>
        <w:t>- ремонта дороги – 1,</w:t>
      </w:r>
    </w:p>
    <w:p w:rsidR="00704DE9" w:rsidRDefault="00704DE9" w:rsidP="00704DE9">
      <w:pPr>
        <w:tabs>
          <w:tab w:val="left" w:pos="1995"/>
        </w:tabs>
        <w:spacing w:before="0" w:beforeAutospacing="0" w:after="0" w:afterAutospacing="0"/>
        <w:ind w:left="714"/>
        <w:jc w:val="left"/>
        <w:rPr>
          <w:rFonts w:ascii="Times New Roman" w:hAnsi="Times New Roman"/>
          <w:sz w:val="28"/>
          <w:szCs w:val="28"/>
        </w:rPr>
      </w:pPr>
      <w:r>
        <w:rPr>
          <w:rFonts w:ascii="Times New Roman" w:hAnsi="Times New Roman"/>
          <w:sz w:val="28"/>
          <w:szCs w:val="28"/>
        </w:rPr>
        <w:t>- о подключении к водопроводной сети – 2,</w:t>
      </w:r>
    </w:p>
    <w:p w:rsidR="00704DE9" w:rsidRDefault="00704DE9" w:rsidP="00704DE9">
      <w:pPr>
        <w:tabs>
          <w:tab w:val="left" w:pos="1995"/>
        </w:tabs>
        <w:spacing w:before="0" w:beforeAutospacing="0" w:after="0" w:afterAutospacing="0"/>
        <w:ind w:left="714"/>
        <w:jc w:val="left"/>
        <w:rPr>
          <w:rFonts w:ascii="Times New Roman" w:hAnsi="Times New Roman"/>
          <w:sz w:val="28"/>
          <w:szCs w:val="28"/>
        </w:rPr>
      </w:pPr>
      <w:r>
        <w:rPr>
          <w:rFonts w:ascii="Times New Roman" w:hAnsi="Times New Roman"/>
          <w:sz w:val="28"/>
          <w:szCs w:val="28"/>
        </w:rPr>
        <w:t xml:space="preserve">- по другим вопросам </w:t>
      </w:r>
      <w:r w:rsidR="00CF6377">
        <w:rPr>
          <w:rFonts w:ascii="Times New Roman" w:hAnsi="Times New Roman"/>
          <w:sz w:val="28"/>
          <w:szCs w:val="28"/>
        </w:rPr>
        <w:t>–</w:t>
      </w:r>
      <w:r>
        <w:rPr>
          <w:rFonts w:ascii="Times New Roman" w:hAnsi="Times New Roman"/>
          <w:sz w:val="28"/>
          <w:szCs w:val="28"/>
        </w:rPr>
        <w:t xml:space="preserve"> 5</w:t>
      </w:r>
    </w:p>
    <w:p w:rsidR="00CF6377" w:rsidRPr="001F2867" w:rsidRDefault="00CF6377" w:rsidP="00704DE9">
      <w:pPr>
        <w:tabs>
          <w:tab w:val="left" w:pos="1995"/>
        </w:tabs>
        <w:spacing w:before="0" w:beforeAutospacing="0" w:after="0" w:afterAutospacing="0"/>
        <w:ind w:left="714"/>
        <w:jc w:val="left"/>
        <w:rPr>
          <w:rFonts w:ascii="Times New Roman" w:hAnsi="Times New Roman"/>
          <w:sz w:val="28"/>
          <w:szCs w:val="28"/>
        </w:rPr>
      </w:pPr>
    </w:p>
    <w:p w:rsidR="00704DE9" w:rsidRPr="00CF6377" w:rsidRDefault="00704DE9" w:rsidP="00CF6377">
      <w:pPr>
        <w:pStyle w:val="a8"/>
        <w:numPr>
          <w:ilvl w:val="0"/>
          <w:numId w:val="8"/>
        </w:numPr>
        <w:tabs>
          <w:tab w:val="left" w:pos="284"/>
        </w:tabs>
        <w:spacing w:after="0"/>
        <w:rPr>
          <w:rFonts w:ascii="Times New Roman" w:hAnsi="Times New Roman"/>
          <w:b/>
          <w:bCs/>
          <w:i/>
          <w:iCs/>
          <w:sz w:val="28"/>
          <w:szCs w:val="28"/>
        </w:rPr>
      </w:pPr>
      <w:r w:rsidRPr="00CF6377">
        <w:rPr>
          <w:rFonts w:ascii="Times New Roman" w:hAnsi="Times New Roman"/>
          <w:sz w:val="28"/>
          <w:szCs w:val="28"/>
        </w:rPr>
        <w:t xml:space="preserve">Рассмотрено </w:t>
      </w:r>
      <w:r w:rsidRPr="00CF6377">
        <w:rPr>
          <w:rFonts w:ascii="Times New Roman" w:hAnsi="Times New Roman"/>
          <w:b/>
          <w:bCs/>
          <w:sz w:val="28"/>
          <w:szCs w:val="28"/>
        </w:rPr>
        <w:t>15</w:t>
      </w:r>
      <w:r w:rsidRPr="00CF6377">
        <w:rPr>
          <w:rFonts w:ascii="Times New Roman" w:hAnsi="Times New Roman"/>
          <w:sz w:val="28"/>
          <w:szCs w:val="28"/>
        </w:rPr>
        <w:t xml:space="preserve"> заявлений граждан о признании их </w:t>
      </w:r>
      <w:proofErr w:type="gramStart"/>
      <w:r w:rsidRPr="00CF6377">
        <w:rPr>
          <w:rFonts w:ascii="Times New Roman" w:hAnsi="Times New Roman"/>
          <w:sz w:val="28"/>
          <w:szCs w:val="28"/>
        </w:rPr>
        <w:t>нуждающимися</w:t>
      </w:r>
      <w:proofErr w:type="gramEnd"/>
      <w:r w:rsidRPr="00CF6377">
        <w:rPr>
          <w:rFonts w:ascii="Times New Roman" w:hAnsi="Times New Roman"/>
          <w:sz w:val="28"/>
          <w:szCs w:val="28"/>
        </w:rPr>
        <w:t xml:space="preserve"> в</w:t>
      </w:r>
    </w:p>
    <w:p w:rsidR="00704DE9" w:rsidRPr="00CE00DB" w:rsidRDefault="00704DE9" w:rsidP="00704DE9">
      <w:pPr>
        <w:tabs>
          <w:tab w:val="left" w:pos="284"/>
        </w:tabs>
        <w:spacing w:before="0" w:beforeAutospacing="0" w:after="0" w:afterAutospacing="0"/>
        <w:rPr>
          <w:rFonts w:ascii="Times New Roman" w:hAnsi="Times New Roman"/>
          <w:b/>
          <w:bCs/>
          <w:i/>
          <w:iCs/>
          <w:sz w:val="28"/>
          <w:szCs w:val="28"/>
        </w:rPr>
      </w:pPr>
      <w:r>
        <w:rPr>
          <w:rFonts w:ascii="Times New Roman" w:hAnsi="Times New Roman"/>
          <w:sz w:val="28"/>
          <w:szCs w:val="28"/>
        </w:rPr>
        <w:t xml:space="preserve">          </w:t>
      </w:r>
      <w:proofErr w:type="gramStart"/>
      <w:r w:rsidRPr="00CE00DB">
        <w:rPr>
          <w:rFonts w:ascii="Times New Roman" w:hAnsi="Times New Roman"/>
          <w:sz w:val="28"/>
          <w:szCs w:val="28"/>
        </w:rPr>
        <w:t>улучшении</w:t>
      </w:r>
      <w:proofErr w:type="gramEnd"/>
      <w:r w:rsidRPr="00CE00DB">
        <w:rPr>
          <w:rFonts w:ascii="Times New Roman" w:hAnsi="Times New Roman"/>
          <w:sz w:val="28"/>
          <w:szCs w:val="28"/>
        </w:rPr>
        <w:t xml:space="preserve"> жилищных условий: на учет поставлено </w:t>
      </w:r>
      <w:r>
        <w:rPr>
          <w:rFonts w:ascii="Times New Roman" w:hAnsi="Times New Roman"/>
          <w:b/>
          <w:bCs/>
          <w:sz w:val="28"/>
          <w:szCs w:val="28"/>
        </w:rPr>
        <w:t>15</w:t>
      </w:r>
      <w:r>
        <w:rPr>
          <w:rFonts w:ascii="Times New Roman" w:hAnsi="Times New Roman"/>
          <w:sz w:val="28"/>
          <w:szCs w:val="28"/>
        </w:rPr>
        <w:t xml:space="preserve"> семей</w:t>
      </w:r>
      <w:r w:rsidRPr="00CE00DB">
        <w:rPr>
          <w:rFonts w:ascii="Times New Roman" w:hAnsi="Times New Roman"/>
          <w:sz w:val="28"/>
          <w:szCs w:val="28"/>
        </w:rPr>
        <w:t xml:space="preserve"> </w:t>
      </w:r>
    </w:p>
    <w:p w:rsidR="00704DE9" w:rsidRDefault="00704DE9" w:rsidP="00704DE9">
      <w:pPr>
        <w:tabs>
          <w:tab w:val="left" w:pos="1995"/>
        </w:tabs>
        <w:spacing w:before="0" w:beforeAutospacing="0" w:after="0" w:afterAutospacing="0"/>
        <w:ind w:left="720"/>
        <w:jc w:val="center"/>
        <w:rPr>
          <w:rFonts w:ascii="Times New Roman" w:hAnsi="Times New Roman"/>
          <w:sz w:val="28"/>
          <w:szCs w:val="28"/>
        </w:rPr>
      </w:pPr>
    </w:p>
    <w:p w:rsidR="00704DE9" w:rsidRPr="00CE00DB" w:rsidRDefault="00704DE9" w:rsidP="00704DE9">
      <w:pPr>
        <w:tabs>
          <w:tab w:val="left" w:pos="1995"/>
        </w:tabs>
        <w:spacing w:before="0" w:beforeAutospacing="0" w:after="0" w:afterAutospacing="0"/>
        <w:ind w:left="720"/>
        <w:jc w:val="center"/>
        <w:rPr>
          <w:rFonts w:ascii="Times New Roman" w:hAnsi="Times New Roman"/>
          <w:b/>
          <w:bCs/>
          <w:i/>
          <w:iCs/>
          <w:sz w:val="28"/>
          <w:szCs w:val="28"/>
        </w:rPr>
      </w:pPr>
      <w:r w:rsidRPr="00663FAA">
        <w:rPr>
          <w:rFonts w:ascii="Times New Roman" w:hAnsi="Times New Roman"/>
          <w:b/>
          <w:bCs/>
          <w:i/>
          <w:sz w:val="28"/>
          <w:szCs w:val="28"/>
        </w:rPr>
        <w:t xml:space="preserve">Программа </w:t>
      </w:r>
      <w:r w:rsidRPr="00CE00DB">
        <w:rPr>
          <w:rFonts w:ascii="Times New Roman" w:hAnsi="Times New Roman"/>
          <w:b/>
          <w:bCs/>
          <w:i/>
          <w:iCs/>
          <w:sz w:val="28"/>
          <w:szCs w:val="28"/>
        </w:rPr>
        <w:t>«Устойчивое развитие сельских территорий</w:t>
      </w:r>
    </w:p>
    <w:p w:rsidR="00704DE9" w:rsidRPr="00EF31F1" w:rsidRDefault="00704DE9" w:rsidP="00704DE9">
      <w:pPr>
        <w:tabs>
          <w:tab w:val="left" w:pos="1995"/>
        </w:tabs>
        <w:spacing w:before="0" w:beforeAutospacing="0" w:after="0" w:afterAutospacing="0"/>
        <w:ind w:left="720"/>
        <w:jc w:val="center"/>
        <w:rPr>
          <w:rFonts w:ascii="Times New Roman" w:hAnsi="Times New Roman"/>
          <w:sz w:val="28"/>
          <w:szCs w:val="28"/>
        </w:rPr>
      </w:pPr>
      <w:r>
        <w:rPr>
          <w:rFonts w:ascii="Times New Roman" w:hAnsi="Times New Roman"/>
          <w:b/>
          <w:bCs/>
          <w:i/>
          <w:iCs/>
          <w:sz w:val="28"/>
          <w:szCs w:val="28"/>
        </w:rPr>
        <w:t xml:space="preserve"> на 2014-2017 годы и на период до 2020 года</w:t>
      </w:r>
      <w:r w:rsidRPr="00EF31F1">
        <w:rPr>
          <w:rFonts w:ascii="Times New Roman" w:hAnsi="Times New Roman"/>
          <w:b/>
          <w:bCs/>
          <w:i/>
          <w:iCs/>
          <w:sz w:val="28"/>
          <w:szCs w:val="28"/>
        </w:rPr>
        <w:t>»</w:t>
      </w:r>
    </w:p>
    <w:p w:rsidR="00704DE9" w:rsidRPr="00EF31F1" w:rsidRDefault="00704DE9" w:rsidP="00704DE9">
      <w:pPr>
        <w:numPr>
          <w:ilvl w:val="0"/>
          <w:numId w:val="2"/>
        </w:numPr>
        <w:tabs>
          <w:tab w:val="left" w:pos="1995"/>
        </w:tabs>
        <w:rPr>
          <w:rFonts w:ascii="Times New Roman" w:hAnsi="Times New Roman"/>
          <w:sz w:val="28"/>
          <w:szCs w:val="28"/>
        </w:rPr>
      </w:pPr>
      <w:r w:rsidRPr="00EF31F1">
        <w:rPr>
          <w:rFonts w:ascii="Times New Roman" w:hAnsi="Times New Roman"/>
          <w:sz w:val="28"/>
          <w:szCs w:val="28"/>
        </w:rPr>
        <w:t xml:space="preserve">В </w:t>
      </w:r>
      <w:r w:rsidRPr="00EF31F1">
        <w:rPr>
          <w:rFonts w:ascii="Times New Roman" w:hAnsi="Times New Roman"/>
          <w:b/>
          <w:bCs/>
          <w:sz w:val="28"/>
          <w:szCs w:val="28"/>
        </w:rPr>
        <w:t>201</w:t>
      </w:r>
      <w:r>
        <w:rPr>
          <w:rFonts w:ascii="Times New Roman" w:hAnsi="Times New Roman"/>
          <w:b/>
          <w:bCs/>
          <w:sz w:val="28"/>
          <w:szCs w:val="28"/>
        </w:rPr>
        <w:t>8</w:t>
      </w:r>
      <w:r w:rsidR="00877D4C">
        <w:rPr>
          <w:rFonts w:ascii="Times New Roman" w:hAnsi="Times New Roman"/>
          <w:sz w:val="28"/>
          <w:szCs w:val="28"/>
        </w:rPr>
        <w:t xml:space="preserve"> году участником</w:t>
      </w:r>
      <w:r w:rsidRPr="00EF31F1">
        <w:rPr>
          <w:rFonts w:ascii="Times New Roman" w:hAnsi="Times New Roman"/>
          <w:sz w:val="28"/>
          <w:szCs w:val="28"/>
        </w:rPr>
        <w:t xml:space="preserve"> мероприятий по улучшению жилищных условий в рамках федеральной целевой программы «Устойчивое развитие сельских территорий на 2014-2017 годы и на пер</w:t>
      </w:r>
      <w:r w:rsidR="00877D4C">
        <w:rPr>
          <w:rFonts w:ascii="Times New Roman" w:hAnsi="Times New Roman"/>
          <w:sz w:val="28"/>
          <w:szCs w:val="28"/>
        </w:rPr>
        <w:t>иод до 2020 года»», получателем</w:t>
      </w:r>
      <w:r w:rsidRPr="00EF31F1">
        <w:rPr>
          <w:rFonts w:ascii="Times New Roman" w:hAnsi="Times New Roman"/>
          <w:sz w:val="28"/>
          <w:szCs w:val="28"/>
        </w:rPr>
        <w:t xml:space="preserve"> социальных выплат на строител</w:t>
      </w:r>
      <w:r>
        <w:rPr>
          <w:rFonts w:ascii="Times New Roman" w:hAnsi="Times New Roman"/>
          <w:sz w:val="28"/>
          <w:szCs w:val="28"/>
        </w:rPr>
        <w:t>ьство жилья  по МО «Бохан» стала</w:t>
      </w:r>
      <w:r w:rsidRPr="00EF31F1">
        <w:rPr>
          <w:rFonts w:ascii="Times New Roman" w:hAnsi="Times New Roman"/>
          <w:sz w:val="28"/>
          <w:szCs w:val="28"/>
        </w:rPr>
        <w:t xml:space="preserve"> </w:t>
      </w:r>
      <w:r>
        <w:rPr>
          <w:rFonts w:ascii="Times New Roman" w:hAnsi="Times New Roman"/>
          <w:b/>
          <w:bCs/>
          <w:sz w:val="28"/>
          <w:szCs w:val="28"/>
        </w:rPr>
        <w:t>1</w:t>
      </w:r>
      <w:r w:rsidR="00877D4C">
        <w:rPr>
          <w:rFonts w:ascii="Times New Roman" w:hAnsi="Times New Roman"/>
          <w:sz w:val="28"/>
          <w:szCs w:val="28"/>
        </w:rPr>
        <w:t xml:space="preserve"> семья,</w:t>
      </w:r>
      <w:r>
        <w:rPr>
          <w:rFonts w:ascii="Times New Roman" w:hAnsi="Times New Roman"/>
          <w:sz w:val="28"/>
          <w:szCs w:val="28"/>
        </w:rPr>
        <w:t xml:space="preserve"> по категории «Молодые семьи и молодые специалисты»</w:t>
      </w:r>
      <w:r w:rsidR="00877D4C">
        <w:rPr>
          <w:rFonts w:ascii="Times New Roman" w:hAnsi="Times New Roman"/>
          <w:sz w:val="28"/>
          <w:szCs w:val="28"/>
        </w:rPr>
        <w:t>,</w:t>
      </w:r>
      <w:r>
        <w:rPr>
          <w:rFonts w:ascii="Times New Roman" w:hAnsi="Times New Roman"/>
          <w:sz w:val="28"/>
          <w:szCs w:val="28"/>
        </w:rPr>
        <w:t xml:space="preserve"> - семья </w:t>
      </w:r>
      <w:proofErr w:type="spellStart"/>
      <w:r>
        <w:rPr>
          <w:rFonts w:ascii="Times New Roman" w:hAnsi="Times New Roman"/>
          <w:sz w:val="28"/>
          <w:szCs w:val="28"/>
        </w:rPr>
        <w:t>Дудеева</w:t>
      </w:r>
      <w:proofErr w:type="spellEnd"/>
      <w:r>
        <w:rPr>
          <w:rFonts w:ascii="Times New Roman" w:hAnsi="Times New Roman"/>
          <w:sz w:val="28"/>
          <w:szCs w:val="28"/>
        </w:rPr>
        <w:t xml:space="preserve"> Вадима </w:t>
      </w:r>
      <w:proofErr w:type="spellStart"/>
      <w:r w:rsidRPr="00704DE9">
        <w:rPr>
          <w:rFonts w:ascii="Times New Roman" w:hAnsi="Times New Roman"/>
          <w:sz w:val="28"/>
          <w:szCs w:val="28"/>
        </w:rPr>
        <w:t>Виллингтонович</w:t>
      </w:r>
      <w:r>
        <w:rPr>
          <w:rFonts w:ascii="Times New Roman" w:hAnsi="Times New Roman"/>
          <w:sz w:val="28"/>
          <w:szCs w:val="28"/>
        </w:rPr>
        <w:t>а</w:t>
      </w:r>
      <w:proofErr w:type="spellEnd"/>
    </w:p>
    <w:p w:rsidR="00704DE9" w:rsidRPr="00EF31F1" w:rsidRDefault="00704DE9" w:rsidP="00704DE9">
      <w:pPr>
        <w:numPr>
          <w:ilvl w:val="0"/>
          <w:numId w:val="2"/>
        </w:numPr>
        <w:tabs>
          <w:tab w:val="left" w:pos="1995"/>
        </w:tabs>
        <w:jc w:val="left"/>
        <w:rPr>
          <w:rFonts w:ascii="Times New Roman" w:hAnsi="Times New Roman"/>
          <w:sz w:val="28"/>
          <w:szCs w:val="28"/>
        </w:rPr>
      </w:pPr>
      <w:r w:rsidRPr="00EF31F1">
        <w:rPr>
          <w:rFonts w:ascii="Times New Roman" w:hAnsi="Times New Roman"/>
          <w:sz w:val="28"/>
          <w:szCs w:val="28"/>
        </w:rPr>
        <w:t xml:space="preserve"> (в </w:t>
      </w:r>
      <w:r w:rsidRPr="00EF31F1">
        <w:rPr>
          <w:rFonts w:ascii="Times New Roman" w:hAnsi="Times New Roman"/>
          <w:b/>
          <w:bCs/>
          <w:sz w:val="28"/>
          <w:szCs w:val="28"/>
        </w:rPr>
        <w:t>201</w:t>
      </w:r>
      <w:r>
        <w:rPr>
          <w:rFonts w:ascii="Times New Roman" w:hAnsi="Times New Roman"/>
          <w:b/>
          <w:bCs/>
          <w:sz w:val="28"/>
          <w:szCs w:val="28"/>
        </w:rPr>
        <w:t>7</w:t>
      </w:r>
      <w:r w:rsidRPr="00EF31F1">
        <w:rPr>
          <w:rFonts w:ascii="Times New Roman" w:hAnsi="Times New Roman"/>
          <w:sz w:val="28"/>
          <w:szCs w:val="28"/>
        </w:rPr>
        <w:t xml:space="preserve">-ом – </w:t>
      </w:r>
      <w:r>
        <w:rPr>
          <w:rFonts w:ascii="Times New Roman" w:hAnsi="Times New Roman"/>
          <w:b/>
          <w:bCs/>
          <w:sz w:val="28"/>
          <w:szCs w:val="28"/>
        </w:rPr>
        <w:t xml:space="preserve">8 </w:t>
      </w:r>
      <w:r>
        <w:rPr>
          <w:rFonts w:ascii="Times New Roman" w:hAnsi="Times New Roman"/>
          <w:bCs/>
          <w:sz w:val="28"/>
          <w:szCs w:val="28"/>
        </w:rPr>
        <w:t>семей</w:t>
      </w:r>
      <w:r w:rsidRPr="00EF31F1">
        <w:rPr>
          <w:rFonts w:ascii="Times New Roman" w:hAnsi="Times New Roman"/>
          <w:sz w:val="28"/>
          <w:szCs w:val="28"/>
        </w:rPr>
        <w:t xml:space="preserve">). </w:t>
      </w:r>
    </w:p>
    <w:p w:rsidR="00704DE9" w:rsidRDefault="00704DE9" w:rsidP="00704DE9">
      <w:pPr>
        <w:tabs>
          <w:tab w:val="left" w:pos="1995"/>
        </w:tabs>
        <w:ind w:left="720"/>
        <w:jc w:val="center"/>
        <w:rPr>
          <w:rFonts w:ascii="Times New Roman" w:hAnsi="Times New Roman"/>
          <w:b/>
          <w:bCs/>
          <w:i/>
          <w:sz w:val="28"/>
          <w:szCs w:val="28"/>
        </w:rPr>
      </w:pPr>
      <w:r>
        <w:rPr>
          <w:rFonts w:ascii="Times New Roman" w:hAnsi="Times New Roman"/>
          <w:b/>
          <w:bCs/>
          <w:i/>
          <w:sz w:val="28"/>
          <w:szCs w:val="28"/>
        </w:rPr>
        <w:t>73</w:t>
      </w:r>
      <w:r w:rsidRPr="00663FAA">
        <w:rPr>
          <w:rFonts w:ascii="Times New Roman" w:hAnsi="Times New Roman"/>
          <w:b/>
          <w:bCs/>
          <w:i/>
          <w:sz w:val="28"/>
          <w:szCs w:val="28"/>
        </w:rPr>
        <w:t>-я годовщина Победы в Великой Отечественной войне</w:t>
      </w:r>
    </w:p>
    <w:p w:rsidR="00704DE9" w:rsidRDefault="00B61C97" w:rsidP="00704DE9">
      <w:pPr>
        <w:pStyle w:val="a3"/>
        <w:shd w:val="clear" w:color="auto" w:fill="FFFFFF"/>
        <w:spacing w:before="120" w:beforeAutospacing="0" w:after="312" w:afterAutospacing="0" w:line="243" w:lineRule="atLeast"/>
        <w:jc w:val="both"/>
        <w:rPr>
          <w:color w:val="000000"/>
          <w:sz w:val="28"/>
          <w:szCs w:val="28"/>
        </w:rPr>
      </w:pPr>
      <w:r>
        <w:rPr>
          <w:bCs/>
          <w:sz w:val="28"/>
          <w:szCs w:val="28"/>
        </w:rPr>
        <w:t xml:space="preserve">     В честь 73</w:t>
      </w:r>
      <w:r w:rsidR="00704DE9">
        <w:rPr>
          <w:bCs/>
          <w:sz w:val="28"/>
          <w:szCs w:val="28"/>
        </w:rPr>
        <w:t xml:space="preserve">-й годовщины Победы в Великой Отечественной войне совместно с коллективом </w:t>
      </w:r>
      <w:proofErr w:type="spellStart"/>
      <w:r w:rsidR="00704DE9">
        <w:rPr>
          <w:bCs/>
          <w:sz w:val="28"/>
          <w:szCs w:val="28"/>
        </w:rPr>
        <w:t>Боханской</w:t>
      </w:r>
      <w:proofErr w:type="spellEnd"/>
      <w:r w:rsidR="00704DE9">
        <w:rPr>
          <w:bCs/>
          <w:sz w:val="28"/>
          <w:szCs w:val="28"/>
        </w:rPr>
        <w:t xml:space="preserve"> средней школы №1 было подготовлено и проведено торжественное шествие «Бессмертного полка». </w:t>
      </w:r>
      <w:r w:rsidR="00704DE9" w:rsidRPr="007E0B02">
        <w:rPr>
          <w:sz w:val="28"/>
          <w:szCs w:val="28"/>
        </w:rPr>
        <w:t>Колонна "Бессмертный полк" прослед</w:t>
      </w:r>
      <w:r w:rsidR="00704DE9">
        <w:rPr>
          <w:sz w:val="28"/>
          <w:szCs w:val="28"/>
        </w:rPr>
        <w:t xml:space="preserve">овала по главной улице поселка. Глава МО «Бохан» Тамара Спиридоновна </w:t>
      </w:r>
      <w:proofErr w:type="spellStart"/>
      <w:r w:rsidR="00704DE9">
        <w:rPr>
          <w:sz w:val="28"/>
          <w:szCs w:val="28"/>
        </w:rPr>
        <w:t>Чикулева</w:t>
      </w:r>
      <w:proofErr w:type="spellEnd"/>
      <w:r w:rsidR="00704DE9" w:rsidRPr="007E0B02">
        <w:rPr>
          <w:sz w:val="28"/>
          <w:szCs w:val="28"/>
        </w:rPr>
        <w:t xml:space="preserve"> поздравил</w:t>
      </w:r>
      <w:r w:rsidR="00704DE9">
        <w:rPr>
          <w:sz w:val="28"/>
          <w:szCs w:val="28"/>
        </w:rPr>
        <w:t>а</w:t>
      </w:r>
      <w:r w:rsidR="00704DE9" w:rsidRPr="007E0B02">
        <w:rPr>
          <w:sz w:val="28"/>
          <w:szCs w:val="28"/>
        </w:rPr>
        <w:t xml:space="preserve"> всех жителей поселка с великим праз</w:t>
      </w:r>
      <w:r w:rsidR="00704DE9">
        <w:rPr>
          <w:sz w:val="28"/>
          <w:szCs w:val="28"/>
        </w:rPr>
        <w:t>дником, поблагодарила ветеранов в</w:t>
      </w:r>
      <w:r w:rsidR="00704DE9" w:rsidRPr="007E0B02">
        <w:rPr>
          <w:sz w:val="28"/>
          <w:szCs w:val="28"/>
        </w:rPr>
        <w:t>ойны за то, что подарили нам мир, и пожелал</w:t>
      </w:r>
      <w:r w:rsidR="00704DE9">
        <w:rPr>
          <w:sz w:val="28"/>
          <w:szCs w:val="28"/>
        </w:rPr>
        <w:t>а</w:t>
      </w:r>
      <w:r w:rsidR="00704DE9" w:rsidRPr="007E0B02">
        <w:rPr>
          <w:sz w:val="28"/>
          <w:szCs w:val="28"/>
        </w:rPr>
        <w:t xml:space="preserve"> им здоровья, долголетия и крепости духа, а всем </w:t>
      </w:r>
      <w:r w:rsidR="00704DE9">
        <w:rPr>
          <w:sz w:val="28"/>
          <w:szCs w:val="28"/>
        </w:rPr>
        <w:t>жителям поселка</w:t>
      </w:r>
      <w:r w:rsidR="00704DE9" w:rsidRPr="007E0B02">
        <w:rPr>
          <w:sz w:val="28"/>
          <w:szCs w:val="28"/>
        </w:rPr>
        <w:t xml:space="preserve"> – мирного неба </w:t>
      </w:r>
      <w:r w:rsidR="00704DE9" w:rsidRPr="007E0B02">
        <w:rPr>
          <w:sz w:val="28"/>
          <w:szCs w:val="28"/>
        </w:rPr>
        <w:lastRenderedPageBreak/>
        <w:t xml:space="preserve">над головой. </w:t>
      </w:r>
      <w:r w:rsidR="00704DE9" w:rsidRPr="007E0B02">
        <w:rPr>
          <w:color w:val="000000"/>
          <w:sz w:val="28"/>
          <w:szCs w:val="28"/>
        </w:rPr>
        <w:t xml:space="preserve">Символично выглядели в этот день и выпущенные школьниками в небо воздушные шары. </w:t>
      </w:r>
      <w:r w:rsidR="00704DE9">
        <w:rPr>
          <w:color w:val="000000"/>
          <w:sz w:val="28"/>
          <w:szCs w:val="28"/>
        </w:rPr>
        <w:t>Членами общешкольного родительского комитета, школьного ученического самоуправления и совета учреждения</w:t>
      </w:r>
      <w:r w:rsidR="00704DE9" w:rsidRPr="007E0B02">
        <w:rPr>
          <w:color w:val="000000"/>
          <w:sz w:val="28"/>
          <w:szCs w:val="28"/>
        </w:rPr>
        <w:t xml:space="preserve"> </w:t>
      </w:r>
      <w:r w:rsidR="00704DE9">
        <w:rPr>
          <w:color w:val="000000"/>
          <w:sz w:val="28"/>
          <w:szCs w:val="28"/>
        </w:rPr>
        <w:t>был возложен венок памяти к стеле павшим воинам</w:t>
      </w:r>
      <w:r w:rsidR="00704DE9" w:rsidRPr="007E0B02">
        <w:rPr>
          <w:color w:val="000000"/>
          <w:sz w:val="28"/>
          <w:szCs w:val="28"/>
        </w:rPr>
        <w:t>.</w:t>
      </w:r>
    </w:p>
    <w:tbl>
      <w:tblPr>
        <w:tblW w:w="0" w:type="auto"/>
        <w:tblLook w:val="04A0"/>
      </w:tblPr>
      <w:tblGrid>
        <w:gridCol w:w="3423"/>
        <w:gridCol w:w="3081"/>
        <w:gridCol w:w="3633"/>
      </w:tblGrid>
      <w:tr w:rsidR="00704DE9" w:rsidRPr="007E0B02" w:rsidTr="008B3326">
        <w:tc>
          <w:tcPr>
            <w:tcW w:w="3264" w:type="dxa"/>
          </w:tcPr>
          <w:p w:rsidR="00704DE9" w:rsidRPr="007E0B02" w:rsidRDefault="00704DE9" w:rsidP="008B3326">
            <w:pPr>
              <w:pStyle w:val="a3"/>
              <w:spacing w:before="120" w:beforeAutospacing="0" w:after="312" w:afterAutospacing="0" w:line="243" w:lineRule="atLeast"/>
              <w:rPr>
                <w:color w:val="000000"/>
                <w:sz w:val="28"/>
                <w:szCs w:val="28"/>
              </w:rPr>
            </w:pPr>
            <w:r>
              <w:rPr>
                <w:noProof/>
                <w:color w:val="000000"/>
                <w:sz w:val="28"/>
                <w:szCs w:val="28"/>
              </w:rPr>
              <w:drawing>
                <wp:inline distT="0" distB="0" distL="0" distR="0">
                  <wp:extent cx="2273935" cy="1709420"/>
                  <wp:effectExtent l="19050" t="0" r="0" b="0"/>
                  <wp:docPr id="1" name="Рисунок 1" descr="p100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00463"/>
                          <pic:cNvPicPr>
                            <a:picLocks noChangeAspect="1" noChangeArrowheads="1"/>
                          </pic:cNvPicPr>
                        </pic:nvPicPr>
                        <pic:blipFill>
                          <a:blip r:embed="rId8" cstate="print"/>
                          <a:srcRect/>
                          <a:stretch>
                            <a:fillRect/>
                          </a:stretch>
                        </pic:blipFill>
                        <pic:spPr bwMode="auto">
                          <a:xfrm>
                            <a:off x="0" y="0"/>
                            <a:ext cx="2273935" cy="1709420"/>
                          </a:xfrm>
                          <a:prstGeom prst="rect">
                            <a:avLst/>
                          </a:prstGeom>
                          <a:noFill/>
                          <a:ln w="9525">
                            <a:noFill/>
                            <a:miter lim="800000"/>
                            <a:headEnd/>
                            <a:tailEnd/>
                          </a:ln>
                        </pic:spPr>
                      </pic:pic>
                    </a:graphicData>
                  </a:graphic>
                </wp:inline>
              </w:drawing>
            </w:r>
          </w:p>
        </w:tc>
        <w:tc>
          <w:tcPr>
            <w:tcW w:w="3356" w:type="dxa"/>
          </w:tcPr>
          <w:p w:rsidR="00704DE9" w:rsidRPr="007E0B02" w:rsidRDefault="00473F42" w:rsidP="00473F42">
            <w:pPr>
              <w:pStyle w:val="a3"/>
              <w:spacing w:before="120" w:beforeAutospacing="0" w:after="312" w:afterAutospacing="0" w:line="243" w:lineRule="atLeast"/>
              <w:jc w:val="center"/>
              <w:rPr>
                <w:color w:val="000000"/>
                <w:sz w:val="28"/>
                <w:szCs w:val="28"/>
              </w:rPr>
            </w:pPr>
            <w:r w:rsidRPr="00473F42">
              <w:rPr>
                <w:noProof/>
                <w:color w:val="000000"/>
                <w:sz w:val="28"/>
                <w:szCs w:val="28"/>
              </w:rPr>
              <w:drawing>
                <wp:inline distT="0" distB="0" distL="0" distR="0">
                  <wp:extent cx="2277457" cy="1391478"/>
                  <wp:effectExtent l="19050" t="0" r="8543" b="0"/>
                  <wp:docPr id="25" name="Рисунок 11" descr="C:\Users\MO Bohan\AppData\Local\Microsoft\Windows\INetCache\Content.Word\IMG_20180508_13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AppData\Local\Microsoft\Windows\INetCache\Content.Word\IMG_20180508_133239.jpg"/>
                          <pic:cNvPicPr>
                            <a:picLocks noChangeAspect="1" noChangeArrowheads="1"/>
                          </pic:cNvPicPr>
                        </pic:nvPicPr>
                        <pic:blipFill>
                          <a:blip r:embed="rId9" cstate="print"/>
                          <a:srcRect/>
                          <a:stretch>
                            <a:fillRect/>
                          </a:stretch>
                        </pic:blipFill>
                        <pic:spPr bwMode="auto">
                          <a:xfrm>
                            <a:off x="0" y="0"/>
                            <a:ext cx="2315462" cy="1414698"/>
                          </a:xfrm>
                          <a:prstGeom prst="rect">
                            <a:avLst/>
                          </a:prstGeom>
                          <a:noFill/>
                          <a:ln w="9525">
                            <a:noFill/>
                            <a:miter lim="800000"/>
                            <a:headEnd/>
                            <a:tailEnd/>
                          </a:ln>
                        </pic:spPr>
                      </pic:pic>
                    </a:graphicData>
                  </a:graphic>
                </wp:inline>
              </w:drawing>
            </w:r>
          </w:p>
        </w:tc>
        <w:tc>
          <w:tcPr>
            <w:tcW w:w="3517" w:type="dxa"/>
          </w:tcPr>
          <w:p w:rsidR="00704DE9" w:rsidRPr="007E0B02" w:rsidRDefault="00473F42" w:rsidP="00473F42">
            <w:pPr>
              <w:pStyle w:val="a3"/>
              <w:spacing w:before="120" w:beforeAutospacing="0" w:after="312" w:afterAutospacing="0" w:line="243" w:lineRule="atLeast"/>
              <w:jc w:val="both"/>
              <w:rPr>
                <w:color w:val="000000"/>
                <w:sz w:val="28"/>
                <w:szCs w:val="28"/>
              </w:rPr>
            </w:pPr>
            <w:r>
              <w:rPr>
                <w:noProof/>
              </w:rPr>
              <w:drawing>
                <wp:inline distT="0" distB="0" distL="0" distR="0">
                  <wp:extent cx="2729599" cy="1757238"/>
                  <wp:effectExtent l="19050" t="0" r="0" b="0"/>
                  <wp:docPr id="38" name="Рисунок 8" descr="C:\Users\MO Bohan\AppData\Local\Microsoft\Windows\INetCache\Content.Word\DSC_8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DSC_8660.jpg"/>
                          <pic:cNvPicPr>
                            <a:picLocks noChangeAspect="1" noChangeArrowheads="1"/>
                          </pic:cNvPicPr>
                        </pic:nvPicPr>
                        <pic:blipFill>
                          <a:blip r:embed="rId10" cstate="print"/>
                          <a:srcRect/>
                          <a:stretch>
                            <a:fillRect/>
                          </a:stretch>
                        </pic:blipFill>
                        <pic:spPr bwMode="auto">
                          <a:xfrm>
                            <a:off x="0" y="0"/>
                            <a:ext cx="2732327" cy="1758994"/>
                          </a:xfrm>
                          <a:prstGeom prst="rect">
                            <a:avLst/>
                          </a:prstGeom>
                          <a:noFill/>
                          <a:ln w="9525">
                            <a:noFill/>
                            <a:miter lim="800000"/>
                            <a:headEnd/>
                            <a:tailEnd/>
                          </a:ln>
                        </pic:spPr>
                      </pic:pic>
                    </a:graphicData>
                  </a:graphic>
                </wp:inline>
              </w:drawing>
            </w:r>
          </w:p>
        </w:tc>
      </w:tr>
      <w:tr w:rsidR="00704DE9" w:rsidRPr="007E0B02" w:rsidTr="008B3326">
        <w:tc>
          <w:tcPr>
            <w:tcW w:w="3264" w:type="dxa"/>
          </w:tcPr>
          <w:p w:rsidR="00704DE9" w:rsidRPr="00284F84" w:rsidRDefault="00473F42" w:rsidP="008B3326">
            <w:pPr>
              <w:pStyle w:val="a3"/>
              <w:spacing w:before="120" w:beforeAutospacing="0" w:after="312" w:afterAutospacing="0" w:line="243" w:lineRule="atLeast"/>
              <w:jc w:val="center"/>
              <w:rPr>
                <w:color w:val="000000"/>
                <w:sz w:val="28"/>
                <w:szCs w:val="28"/>
              </w:rPr>
            </w:pPr>
            <w:r>
              <w:rPr>
                <w:noProof/>
              </w:rPr>
              <w:drawing>
                <wp:inline distT="0" distB="0" distL="0" distR="0">
                  <wp:extent cx="2560471" cy="1940118"/>
                  <wp:effectExtent l="19050" t="0" r="0" b="0"/>
                  <wp:docPr id="20" name="Рисунок 14" descr="C:\Users\MO Bohan\AppData\Local\Microsoft\Windows\INetCache\Content.Word\DSC_8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 Bohan\AppData\Local\Microsoft\Windows\INetCache\Content.Word\DSC_8727.jpg"/>
                          <pic:cNvPicPr>
                            <a:picLocks noChangeAspect="1" noChangeArrowheads="1"/>
                          </pic:cNvPicPr>
                        </pic:nvPicPr>
                        <pic:blipFill>
                          <a:blip r:embed="rId11" cstate="print"/>
                          <a:srcRect/>
                          <a:stretch>
                            <a:fillRect/>
                          </a:stretch>
                        </pic:blipFill>
                        <pic:spPr bwMode="auto">
                          <a:xfrm>
                            <a:off x="0" y="0"/>
                            <a:ext cx="2560199" cy="1939912"/>
                          </a:xfrm>
                          <a:prstGeom prst="rect">
                            <a:avLst/>
                          </a:prstGeom>
                          <a:noFill/>
                          <a:ln w="9525">
                            <a:noFill/>
                            <a:miter lim="800000"/>
                            <a:headEnd/>
                            <a:tailEnd/>
                          </a:ln>
                        </pic:spPr>
                      </pic:pic>
                    </a:graphicData>
                  </a:graphic>
                </wp:inline>
              </w:drawing>
            </w:r>
          </w:p>
        </w:tc>
        <w:tc>
          <w:tcPr>
            <w:tcW w:w="3356" w:type="dxa"/>
          </w:tcPr>
          <w:p w:rsidR="00704DE9" w:rsidRPr="007E0B02" w:rsidRDefault="00473F42" w:rsidP="00473F42">
            <w:pPr>
              <w:pStyle w:val="a3"/>
              <w:spacing w:before="120" w:beforeAutospacing="0" w:after="312" w:afterAutospacing="0" w:line="243" w:lineRule="atLeast"/>
              <w:jc w:val="center"/>
              <w:rPr>
                <w:color w:val="000000"/>
                <w:sz w:val="28"/>
                <w:szCs w:val="28"/>
              </w:rPr>
            </w:pPr>
            <w:r>
              <w:rPr>
                <w:noProof/>
              </w:rPr>
              <w:drawing>
                <wp:inline distT="0" distB="0" distL="0" distR="0">
                  <wp:extent cx="1162953" cy="1757238"/>
                  <wp:effectExtent l="19050" t="0" r="0" b="0"/>
                  <wp:docPr id="24" name="Рисунок 5" descr="C:\Users\MO Bohan\AppData\Local\Microsoft\Windows\INetCache\Content.Word\DSC_8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AppData\Local\Microsoft\Windows\INetCache\Content.Word\DSC_8713.jpg"/>
                          <pic:cNvPicPr>
                            <a:picLocks noChangeAspect="1" noChangeArrowheads="1"/>
                          </pic:cNvPicPr>
                        </pic:nvPicPr>
                        <pic:blipFill>
                          <a:blip r:embed="rId12" cstate="print"/>
                          <a:srcRect/>
                          <a:stretch>
                            <a:fillRect/>
                          </a:stretch>
                        </pic:blipFill>
                        <pic:spPr bwMode="auto">
                          <a:xfrm>
                            <a:off x="0" y="0"/>
                            <a:ext cx="1166992" cy="1763341"/>
                          </a:xfrm>
                          <a:prstGeom prst="rect">
                            <a:avLst/>
                          </a:prstGeom>
                          <a:noFill/>
                          <a:ln w="9525">
                            <a:noFill/>
                            <a:miter lim="800000"/>
                            <a:headEnd/>
                            <a:tailEnd/>
                          </a:ln>
                        </pic:spPr>
                      </pic:pic>
                    </a:graphicData>
                  </a:graphic>
                </wp:inline>
              </w:drawing>
            </w:r>
          </w:p>
        </w:tc>
        <w:tc>
          <w:tcPr>
            <w:tcW w:w="3517" w:type="dxa"/>
          </w:tcPr>
          <w:p w:rsidR="00704DE9" w:rsidRPr="00DC4028" w:rsidRDefault="00704DE9" w:rsidP="008B3326">
            <w:pPr>
              <w:pStyle w:val="a3"/>
              <w:spacing w:before="120" w:beforeAutospacing="0" w:after="312" w:afterAutospacing="0" w:line="243" w:lineRule="atLeast"/>
              <w:jc w:val="center"/>
              <w:rPr>
                <w:color w:val="000000"/>
                <w:sz w:val="28"/>
                <w:szCs w:val="28"/>
              </w:rPr>
            </w:pPr>
            <w:r>
              <w:rPr>
                <w:noProof/>
                <w:color w:val="000000"/>
                <w:sz w:val="28"/>
                <w:szCs w:val="28"/>
              </w:rPr>
              <w:drawing>
                <wp:inline distT="0" distB="0" distL="0" distR="0">
                  <wp:extent cx="2465070" cy="1979930"/>
                  <wp:effectExtent l="19050" t="0" r="0" b="0"/>
                  <wp:docPr id="6" name="Рисунок 6" descr="P100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00509"/>
                          <pic:cNvPicPr>
                            <a:picLocks noChangeAspect="1" noChangeArrowheads="1"/>
                          </pic:cNvPicPr>
                        </pic:nvPicPr>
                        <pic:blipFill>
                          <a:blip r:embed="rId13" cstate="print"/>
                          <a:srcRect/>
                          <a:stretch>
                            <a:fillRect/>
                          </a:stretch>
                        </pic:blipFill>
                        <pic:spPr bwMode="auto">
                          <a:xfrm>
                            <a:off x="0" y="0"/>
                            <a:ext cx="2465070" cy="1979930"/>
                          </a:xfrm>
                          <a:prstGeom prst="rect">
                            <a:avLst/>
                          </a:prstGeom>
                          <a:noFill/>
                          <a:ln w="9525">
                            <a:noFill/>
                            <a:miter lim="800000"/>
                            <a:headEnd/>
                            <a:tailEnd/>
                          </a:ln>
                        </pic:spPr>
                      </pic:pic>
                    </a:graphicData>
                  </a:graphic>
                </wp:inline>
              </w:drawing>
            </w:r>
          </w:p>
        </w:tc>
      </w:tr>
    </w:tbl>
    <w:p w:rsidR="00904748" w:rsidRDefault="00704DE9" w:rsidP="00704DE9">
      <w:pPr>
        <w:tabs>
          <w:tab w:val="left" w:pos="1995"/>
        </w:tabs>
        <w:rPr>
          <w:rFonts w:ascii="Times New Roman" w:hAnsi="Times New Roman"/>
          <w:sz w:val="28"/>
          <w:szCs w:val="28"/>
        </w:rPr>
      </w:pPr>
      <w:r w:rsidRPr="00EF31F1">
        <w:rPr>
          <w:rFonts w:ascii="Times New Roman" w:hAnsi="Times New Roman"/>
          <w:sz w:val="28"/>
          <w:szCs w:val="28"/>
        </w:rPr>
        <w:t xml:space="preserve">Всем ветеранам, вдовам, труженикам тыла </w:t>
      </w:r>
      <w:r>
        <w:rPr>
          <w:rFonts w:ascii="Times New Roman" w:hAnsi="Times New Roman"/>
          <w:sz w:val="28"/>
          <w:szCs w:val="28"/>
        </w:rPr>
        <w:t>и детям войны (</w:t>
      </w:r>
      <w:r w:rsidR="008E6E50">
        <w:rPr>
          <w:rFonts w:ascii="Times New Roman" w:hAnsi="Times New Roman"/>
          <w:sz w:val="28"/>
          <w:szCs w:val="28"/>
        </w:rPr>
        <w:t>186</w:t>
      </w:r>
      <w:r>
        <w:rPr>
          <w:rFonts w:ascii="Times New Roman" w:hAnsi="Times New Roman"/>
          <w:sz w:val="28"/>
          <w:szCs w:val="28"/>
        </w:rPr>
        <w:t xml:space="preserve"> человек) </w:t>
      </w:r>
      <w:r w:rsidRPr="00EF31F1">
        <w:rPr>
          <w:rFonts w:ascii="Times New Roman" w:hAnsi="Times New Roman"/>
          <w:sz w:val="28"/>
          <w:szCs w:val="28"/>
        </w:rPr>
        <w:t>администрацией МО были вручены продуктовые наборы и приветственные адреса</w:t>
      </w:r>
      <w:r>
        <w:rPr>
          <w:rFonts w:ascii="Times New Roman" w:hAnsi="Times New Roman"/>
          <w:sz w:val="28"/>
          <w:szCs w:val="28"/>
        </w:rPr>
        <w:t>.</w:t>
      </w:r>
      <w:r w:rsidRPr="00EF31F1">
        <w:rPr>
          <w:rFonts w:ascii="Times New Roman" w:hAnsi="Times New Roman"/>
          <w:sz w:val="28"/>
          <w:szCs w:val="28"/>
        </w:rPr>
        <w:t xml:space="preserve"> </w:t>
      </w:r>
    </w:p>
    <w:tbl>
      <w:tblPr>
        <w:tblStyle w:val="a7"/>
        <w:tblW w:w="0" w:type="auto"/>
        <w:tblLook w:val="04A0"/>
      </w:tblPr>
      <w:tblGrid>
        <w:gridCol w:w="5155"/>
        <w:gridCol w:w="4982"/>
      </w:tblGrid>
      <w:tr w:rsidR="00904748" w:rsidTr="00904748">
        <w:tc>
          <w:tcPr>
            <w:tcW w:w="5068" w:type="dxa"/>
          </w:tcPr>
          <w:p w:rsidR="00904748" w:rsidRDefault="00904748" w:rsidP="00904748">
            <w:pPr>
              <w:tabs>
                <w:tab w:val="left" w:pos="1995"/>
              </w:tabs>
              <w:jc w:val="center"/>
              <w:rPr>
                <w:rFonts w:ascii="Times New Roman" w:hAnsi="Times New Roman"/>
                <w:sz w:val="28"/>
                <w:szCs w:val="28"/>
              </w:rPr>
            </w:pPr>
            <w: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05pt;height:193.45pt" o:ole="">
                  <v:imagedata r:id="rId14" o:title=""/>
                </v:shape>
                <o:OLEObject Type="Embed" ProgID="PowerPoint.Slide.12" ShapeID="_x0000_i1025" DrawAspect="Content" ObjectID="_1615623673" r:id="rId15"/>
              </w:object>
            </w:r>
          </w:p>
        </w:tc>
        <w:tc>
          <w:tcPr>
            <w:tcW w:w="5069" w:type="dxa"/>
          </w:tcPr>
          <w:p w:rsidR="00904748" w:rsidRDefault="00904748" w:rsidP="00904748">
            <w:pPr>
              <w:tabs>
                <w:tab w:val="left" w:pos="1995"/>
              </w:tabs>
              <w:jc w:val="center"/>
              <w:rPr>
                <w:rFonts w:ascii="Times New Roman" w:hAnsi="Times New Roman"/>
                <w:sz w:val="28"/>
                <w:szCs w:val="28"/>
              </w:rPr>
            </w:pPr>
            <w:r>
              <w:object w:dxaOrig="7156" w:dyaOrig="5398">
                <v:shape id="_x0000_i1026" type="#_x0000_t75" style="width:247.3pt;height:186.55pt" o:ole="">
                  <v:imagedata r:id="rId16" o:title=""/>
                </v:shape>
                <o:OLEObject Type="Embed" ProgID="PowerPoint.Slide.12" ShapeID="_x0000_i1026" DrawAspect="Content" ObjectID="_1615623674" r:id="rId17"/>
              </w:object>
            </w:r>
          </w:p>
        </w:tc>
      </w:tr>
      <w:tr w:rsidR="00904748" w:rsidTr="00904748">
        <w:tc>
          <w:tcPr>
            <w:tcW w:w="5068" w:type="dxa"/>
          </w:tcPr>
          <w:p w:rsidR="00904748" w:rsidRDefault="00D27B54" w:rsidP="00904748">
            <w:pPr>
              <w:tabs>
                <w:tab w:val="left" w:pos="1995"/>
              </w:tabs>
              <w:jc w:val="center"/>
              <w:rPr>
                <w:rFonts w:ascii="Times New Roman" w:hAnsi="Times New Roman"/>
                <w:sz w:val="28"/>
                <w:szCs w:val="28"/>
              </w:rPr>
            </w:pPr>
            <w:r>
              <w:object w:dxaOrig="7215" w:dyaOrig="5389">
                <v:shape id="_x0000_i1027" type="#_x0000_t75" style="width:246.05pt;height:184.05pt" o:ole="">
                  <v:imagedata r:id="rId18" o:title=""/>
                </v:shape>
                <o:OLEObject Type="Embed" ProgID="PowerPoint.Slide.12" ShapeID="_x0000_i1027" DrawAspect="Content" ObjectID="_1615623675" r:id="rId19"/>
              </w:object>
            </w:r>
          </w:p>
        </w:tc>
        <w:tc>
          <w:tcPr>
            <w:tcW w:w="5069" w:type="dxa"/>
          </w:tcPr>
          <w:p w:rsidR="00904748" w:rsidRDefault="00904748" w:rsidP="00904748">
            <w:pPr>
              <w:tabs>
                <w:tab w:val="left" w:pos="1995"/>
              </w:tabs>
              <w:jc w:val="center"/>
              <w:rPr>
                <w:rFonts w:ascii="Times New Roman" w:hAnsi="Times New Roman"/>
                <w:sz w:val="28"/>
                <w:szCs w:val="28"/>
              </w:rPr>
            </w:pPr>
            <w:r>
              <w:object w:dxaOrig="7156" w:dyaOrig="5398">
                <v:shape id="_x0000_i1028" type="#_x0000_t75" style="width:243.55pt;height:184.05pt" o:ole="">
                  <v:imagedata r:id="rId20" o:title=""/>
                </v:shape>
                <o:OLEObject Type="Embed" ProgID="PowerPoint.Slide.12" ShapeID="_x0000_i1028" DrawAspect="Content" ObjectID="_1615623676" r:id="rId21"/>
              </w:object>
            </w:r>
          </w:p>
        </w:tc>
      </w:tr>
    </w:tbl>
    <w:p w:rsidR="00704DE9" w:rsidRDefault="00904748" w:rsidP="00704DE9">
      <w:pPr>
        <w:tabs>
          <w:tab w:val="left" w:pos="1995"/>
        </w:tabs>
        <w:rPr>
          <w:rFonts w:ascii="Times New Roman" w:hAnsi="Times New Roman"/>
          <w:sz w:val="28"/>
          <w:szCs w:val="28"/>
        </w:rPr>
      </w:pPr>
      <w:r>
        <w:rPr>
          <w:rFonts w:ascii="Times New Roman" w:hAnsi="Times New Roman"/>
          <w:sz w:val="28"/>
          <w:szCs w:val="28"/>
        </w:rPr>
        <w:t xml:space="preserve">   </w:t>
      </w:r>
      <w:r w:rsidR="00704DE9" w:rsidRPr="00EF31F1">
        <w:rPr>
          <w:rFonts w:ascii="Times New Roman" w:hAnsi="Times New Roman"/>
          <w:sz w:val="28"/>
          <w:szCs w:val="28"/>
        </w:rPr>
        <w:t xml:space="preserve"> </w:t>
      </w:r>
      <w:r>
        <w:rPr>
          <w:rFonts w:ascii="Times New Roman" w:hAnsi="Times New Roman"/>
          <w:sz w:val="28"/>
          <w:szCs w:val="28"/>
        </w:rPr>
        <w:t xml:space="preserve">Ко дню Победы на </w:t>
      </w:r>
      <w:r>
        <w:rPr>
          <w:rFonts w:ascii="Times New Roman" w:hAnsi="Times New Roman"/>
          <w:sz w:val="28"/>
          <w:szCs w:val="28"/>
          <w:shd w:val="clear" w:color="auto" w:fill="F8F8F8"/>
        </w:rPr>
        <w:t>уличном</w:t>
      </w:r>
      <w:r w:rsidRPr="0033184E">
        <w:rPr>
          <w:rFonts w:ascii="Times New Roman" w:hAnsi="Times New Roman"/>
          <w:sz w:val="28"/>
          <w:szCs w:val="28"/>
          <w:shd w:val="clear" w:color="auto" w:fill="F8F8F8"/>
        </w:rPr>
        <w:t xml:space="preserve"> стенд</w:t>
      </w:r>
      <w:r>
        <w:rPr>
          <w:rFonts w:ascii="Times New Roman" w:hAnsi="Times New Roman"/>
          <w:sz w:val="28"/>
          <w:szCs w:val="28"/>
          <w:shd w:val="clear" w:color="auto" w:fill="F8F8F8"/>
        </w:rPr>
        <w:t>е</w:t>
      </w:r>
      <w:r w:rsidRPr="0033184E">
        <w:rPr>
          <w:rFonts w:ascii="Times New Roman" w:hAnsi="Times New Roman"/>
          <w:sz w:val="28"/>
          <w:szCs w:val="28"/>
          <w:shd w:val="clear" w:color="auto" w:fill="F8F8F8"/>
        </w:rPr>
        <w:t xml:space="preserve"> «Бохан: из прошлого в будущее»</w:t>
      </w:r>
      <w:r>
        <w:rPr>
          <w:rFonts w:ascii="Times New Roman" w:hAnsi="Times New Roman"/>
          <w:sz w:val="28"/>
          <w:szCs w:val="28"/>
          <w:shd w:val="clear" w:color="auto" w:fill="F8F8F8"/>
        </w:rPr>
        <w:t xml:space="preserve"> были размещены фотографии ветеранов ВОВ, тружеников тыла, детей войны нашего поселка.</w:t>
      </w:r>
    </w:p>
    <w:p w:rsidR="00704DE9" w:rsidRPr="00663FAA" w:rsidRDefault="00704DE9" w:rsidP="00704DE9">
      <w:pPr>
        <w:tabs>
          <w:tab w:val="left" w:pos="1995"/>
        </w:tabs>
        <w:spacing w:before="0" w:beforeAutospacing="0" w:after="0" w:afterAutospacing="0"/>
        <w:ind w:left="720"/>
        <w:jc w:val="center"/>
        <w:rPr>
          <w:rFonts w:ascii="Times New Roman" w:hAnsi="Times New Roman"/>
          <w:b/>
          <w:bCs/>
          <w:i/>
          <w:sz w:val="28"/>
          <w:szCs w:val="28"/>
        </w:rPr>
      </w:pPr>
      <w:r w:rsidRPr="00663FAA">
        <w:rPr>
          <w:rFonts w:ascii="Times New Roman" w:hAnsi="Times New Roman"/>
          <w:b/>
          <w:bCs/>
          <w:i/>
          <w:sz w:val="28"/>
          <w:szCs w:val="28"/>
        </w:rPr>
        <w:t>Благоустройство, обеспечение чистоты и порядка</w:t>
      </w:r>
    </w:p>
    <w:p w:rsidR="00704DE9" w:rsidRDefault="00704DE9" w:rsidP="00704DE9">
      <w:pPr>
        <w:tabs>
          <w:tab w:val="left" w:pos="1995"/>
        </w:tabs>
        <w:spacing w:before="0" w:beforeAutospacing="0" w:after="0" w:afterAutospacing="0"/>
        <w:ind w:left="720"/>
        <w:jc w:val="center"/>
        <w:rPr>
          <w:rFonts w:ascii="Times New Roman" w:hAnsi="Times New Roman"/>
          <w:b/>
          <w:bCs/>
          <w:i/>
          <w:sz w:val="28"/>
          <w:szCs w:val="28"/>
        </w:rPr>
      </w:pPr>
      <w:r w:rsidRPr="00663FAA">
        <w:rPr>
          <w:rFonts w:ascii="Times New Roman" w:hAnsi="Times New Roman"/>
          <w:b/>
          <w:bCs/>
          <w:i/>
          <w:sz w:val="28"/>
          <w:szCs w:val="28"/>
        </w:rPr>
        <w:t xml:space="preserve"> на территории МО «Бохан»</w:t>
      </w:r>
    </w:p>
    <w:p w:rsidR="00704DE9" w:rsidRDefault="00704DE9" w:rsidP="00704DE9">
      <w:pPr>
        <w:tabs>
          <w:tab w:val="left" w:pos="1995"/>
        </w:tabs>
        <w:spacing w:before="0" w:beforeAutospacing="0" w:after="0" w:afterAutospacing="0"/>
        <w:ind w:left="720"/>
        <w:rPr>
          <w:rFonts w:ascii="Times New Roman" w:hAnsi="Times New Roman"/>
          <w:b/>
          <w:bCs/>
          <w:i/>
          <w:sz w:val="28"/>
          <w:szCs w:val="28"/>
        </w:rPr>
      </w:pPr>
    </w:p>
    <w:p w:rsidR="00704DE9" w:rsidRPr="005303D0" w:rsidRDefault="00704DE9" w:rsidP="00704DE9">
      <w:pPr>
        <w:pStyle w:val="a3"/>
        <w:shd w:val="clear" w:color="auto" w:fill="F8F8F8"/>
        <w:spacing w:before="0" w:beforeAutospacing="0" w:after="120" w:afterAutospacing="0" w:line="273" w:lineRule="atLeast"/>
        <w:jc w:val="both"/>
        <w:rPr>
          <w:sz w:val="28"/>
          <w:szCs w:val="28"/>
        </w:rPr>
      </w:pPr>
      <w:r w:rsidRPr="007B42C2">
        <w:rPr>
          <w:color w:val="333333"/>
          <w:sz w:val="28"/>
          <w:szCs w:val="28"/>
        </w:rPr>
        <w:t xml:space="preserve">     </w:t>
      </w:r>
      <w:r w:rsidRPr="005303D0">
        <w:rPr>
          <w:sz w:val="28"/>
          <w:szCs w:val="28"/>
        </w:rPr>
        <w:t xml:space="preserve">Постановлением Главы МО № </w:t>
      </w:r>
      <w:r w:rsidR="00DA69DF">
        <w:rPr>
          <w:sz w:val="28"/>
          <w:szCs w:val="28"/>
        </w:rPr>
        <w:t>56</w:t>
      </w:r>
      <w:r w:rsidRPr="005303D0">
        <w:rPr>
          <w:sz w:val="28"/>
          <w:szCs w:val="28"/>
        </w:rPr>
        <w:t xml:space="preserve"> от </w:t>
      </w:r>
      <w:r w:rsidR="00DA69DF">
        <w:rPr>
          <w:sz w:val="28"/>
          <w:szCs w:val="28"/>
        </w:rPr>
        <w:t>02</w:t>
      </w:r>
      <w:r w:rsidRPr="005303D0">
        <w:rPr>
          <w:sz w:val="28"/>
          <w:szCs w:val="28"/>
        </w:rPr>
        <w:t>.</w:t>
      </w:r>
      <w:r w:rsidR="00DA69DF">
        <w:rPr>
          <w:sz w:val="28"/>
          <w:szCs w:val="28"/>
        </w:rPr>
        <w:t>04 2018</w:t>
      </w:r>
      <w:r w:rsidRPr="005303D0">
        <w:rPr>
          <w:sz w:val="28"/>
          <w:szCs w:val="28"/>
        </w:rPr>
        <w:t xml:space="preserve"> г. на территории МО «Бохан» был объявлен двухмесячник по санитарной очистке территорий предприятий, учр</w:t>
      </w:r>
      <w:r w:rsidR="00DA69DF">
        <w:rPr>
          <w:sz w:val="28"/>
          <w:szCs w:val="28"/>
        </w:rPr>
        <w:t>еждений, организаций  и улиц со 2</w:t>
      </w:r>
      <w:r w:rsidRPr="005303D0">
        <w:rPr>
          <w:sz w:val="28"/>
          <w:szCs w:val="28"/>
        </w:rPr>
        <w:t xml:space="preserve"> апреля по </w:t>
      </w:r>
      <w:r w:rsidR="00DA69DF">
        <w:rPr>
          <w:sz w:val="28"/>
          <w:szCs w:val="28"/>
        </w:rPr>
        <w:t>4</w:t>
      </w:r>
      <w:r w:rsidRPr="005303D0">
        <w:rPr>
          <w:sz w:val="28"/>
          <w:szCs w:val="28"/>
        </w:rPr>
        <w:t xml:space="preserve"> </w:t>
      </w:r>
      <w:r w:rsidR="00DA69DF">
        <w:rPr>
          <w:sz w:val="28"/>
          <w:szCs w:val="28"/>
        </w:rPr>
        <w:t>июня 2018</w:t>
      </w:r>
      <w:r w:rsidRPr="005303D0">
        <w:rPr>
          <w:sz w:val="28"/>
          <w:szCs w:val="28"/>
        </w:rPr>
        <w:t xml:space="preserve"> г.</w:t>
      </w:r>
    </w:p>
    <w:p w:rsidR="00704DE9" w:rsidRPr="005303D0" w:rsidRDefault="00704DE9" w:rsidP="00704DE9">
      <w:pPr>
        <w:pStyle w:val="a3"/>
        <w:shd w:val="clear" w:color="auto" w:fill="F8F8F8"/>
        <w:spacing w:before="0" w:beforeAutospacing="0" w:after="120" w:afterAutospacing="0" w:line="273" w:lineRule="atLeast"/>
        <w:jc w:val="both"/>
        <w:rPr>
          <w:sz w:val="28"/>
          <w:szCs w:val="28"/>
        </w:rPr>
      </w:pPr>
      <w:r w:rsidRPr="005303D0">
        <w:rPr>
          <w:sz w:val="28"/>
          <w:szCs w:val="28"/>
        </w:rPr>
        <w:t xml:space="preserve">     </w:t>
      </w:r>
      <w:proofErr w:type="gramStart"/>
      <w:r w:rsidRPr="005303D0">
        <w:rPr>
          <w:sz w:val="28"/>
          <w:szCs w:val="28"/>
        </w:rPr>
        <w:t xml:space="preserve">Была проведена работа по информированию населения поселка об участии в проведении двухмесячника по санитарной очистке и благоустройству территории поселка Бохан: были размещены обращения к населению поселка Бохан, руководителям  учреждений, организаций в газете «Сельская правда», на громкой связи, разосланы письма руководителям учреждений, организаций всех форм собственности, ИП, функционирующих на территории МО «Бохан».  </w:t>
      </w:r>
      <w:proofErr w:type="gramEnd"/>
    </w:p>
    <w:tbl>
      <w:tblPr>
        <w:tblW w:w="0" w:type="auto"/>
        <w:tblLook w:val="04A0"/>
      </w:tblPr>
      <w:tblGrid>
        <w:gridCol w:w="5068"/>
        <w:gridCol w:w="5069"/>
      </w:tblGrid>
      <w:tr w:rsidR="00704DE9" w:rsidRPr="005303D0" w:rsidTr="008B3326">
        <w:trPr>
          <w:trHeight w:val="4027"/>
        </w:trPr>
        <w:tc>
          <w:tcPr>
            <w:tcW w:w="5068" w:type="dxa"/>
          </w:tcPr>
          <w:p w:rsidR="00704DE9" w:rsidRPr="005303D0" w:rsidRDefault="00704DE9" w:rsidP="008B3326">
            <w:pPr>
              <w:pStyle w:val="a3"/>
              <w:spacing w:before="0" w:beforeAutospacing="0" w:after="120" w:afterAutospacing="0" w:line="273" w:lineRule="atLeast"/>
              <w:jc w:val="center"/>
              <w:rPr>
                <w:sz w:val="28"/>
                <w:szCs w:val="28"/>
              </w:rPr>
            </w:pPr>
            <w:r>
              <w:rPr>
                <w:noProof/>
              </w:rPr>
              <w:drawing>
                <wp:inline distT="0" distB="0" distL="0" distR="0">
                  <wp:extent cx="1971675" cy="2536190"/>
                  <wp:effectExtent l="19050" t="0" r="9525" b="0"/>
                  <wp:docPr id="7" name="Рисунок 7" descr="IMG_20170413_15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70413_152518"/>
                          <pic:cNvPicPr>
                            <a:picLocks noChangeAspect="1" noChangeArrowheads="1"/>
                          </pic:cNvPicPr>
                        </pic:nvPicPr>
                        <pic:blipFill>
                          <a:blip r:embed="rId22" cstate="print"/>
                          <a:srcRect/>
                          <a:stretch>
                            <a:fillRect/>
                          </a:stretch>
                        </pic:blipFill>
                        <pic:spPr bwMode="auto">
                          <a:xfrm>
                            <a:off x="0" y="0"/>
                            <a:ext cx="1971675" cy="2536190"/>
                          </a:xfrm>
                          <a:prstGeom prst="rect">
                            <a:avLst/>
                          </a:prstGeom>
                          <a:noFill/>
                          <a:ln w="9525">
                            <a:noFill/>
                            <a:miter lim="800000"/>
                            <a:headEnd/>
                            <a:tailEnd/>
                          </a:ln>
                        </pic:spPr>
                      </pic:pic>
                    </a:graphicData>
                  </a:graphic>
                </wp:inline>
              </w:drawing>
            </w:r>
          </w:p>
        </w:tc>
        <w:tc>
          <w:tcPr>
            <w:tcW w:w="5069" w:type="dxa"/>
          </w:tcPr>
          <w:p w:rsidR="00704DE9" w:rsidRPr="005303D0" w:rsidRDefault="00704DE9" w:rsidP="008B3326">
            <w:pPr>
              <w:pStyle w:val="a3"/>
              <w:spacing w:before="0" w:beforeAutospacing="0" w:after="120" w:afterAutospacing="0" w:line="273" w:lineRule="atLeast"/>
              <w:jc w:val="center"/>
              <w:rPr>
                <w:sz w:val="28"/>
                <w:szCs w:val="28"/>
              </w:rPr>
            </w:pPr>
            <w:r>
              <w:rPr>
                <w:noProof/>
              </w:rPr>
              <w:drawing>
                <wp:inline distT="0" distB="0" distL="0" distR="0">
                  <wp:extent cx="1621790" cy="2552065"/>
                  <wp:effectExtent l="19050" t="0" r="0" b="0"/>
                  <wp:docPr id="8" name="Рисунок 8" descr="IMG_20170413_15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70413_154016"/>
                          <pic:cNvPicPr>
                            <a:picLocks noChangeAspect="1" noChangeArrowheads="1"/>
                          </pic:cNvPicPr>
                        </pic:nvPicPr>
                        <pic:blipFill>
                          <a:blip r:embed="rId23" cstate="print"/>
                          <a:srcRect/>
                          <a:stretch>
                            <a:fillRect/>
                          </a:stretch>
                        </pic:blipFill>
                        <pic:spPr bwMode="auto">
                          <a:xfrm>
                            <a:off x="0" y="0"/>
                            <a:ext cx="1621790" cy="2552065"/>
                          </a:xfrm>
                          <a:prstGeom prst="rect">
                            <a:avLst/>
                          </a:prstGeom>
                          <a:noFill/>
                          <a:ln w="9525">
                            <a:noFill/>
                            <a:miter lim="800000"/>
                            <a:headEnd/>
                            <a:tailEnd/>
                          </a:ln>
                        </pic:spPr>
                      </pic:pic>
                    </a:graphicData>
                  </a:graphic>
                </wp:inline>
              </w:drawing>
            </w:r>
          </w:p>
        </w:tc>
      </w:tr>
    </w:tbl>
    <w:p w:rsidR="00704DE9" w:rsidRDefault="00704DE9" w:rsidP="00704DE9">
      <w:pPr>
        <w:pStyle w:val="a3"/>
        <w:shd w:val="clear" w:color="auto" w:fill="F8F8F8"/>
        <w:spacing w:before="0" w:beforeAutospacing="0" w:after="120" w:afterAutospacing="0" w:line="273" w:lineRule="atLeast"/>
        <w:jc w:val="both"/>
        <w:rPr>
          <w:color w:val="333333"/>
          <w:sz w:val="28"/>
          <w:szCs w:val="28"/>
        </w:rPr>
      </w:pPr>
    </w:p>
    <w:p w:rsidR="00704DE9" w:rsidRPr="00AE5477" w:rsidRDefault="00704DE9" w:rsidP="00704DE9">
      <w:pPr>
        <w:pStyle w:val="a3"/>
        <w:shd w:val="clear" w:color="auto" w:fill="F8F8F8"/>
        <w:spacing w:before="0" w:beforeAutospacing="0" w:after="120" w:afterAutospacing="0" w:line="273" w:lineRule="atLeast"/>
        <w:jc w:val="both"/>
        <w:rPr>
          <w:sz w:val="28"/>
          <w:szCs w:val="28"/>
        </w:rPr>
      </w:pPr>
      <w:r w:rsidRPr="0077097F">
        <w:rPr>
          <w:sz w:val="28"/>
          <w:szCs w:val="28"/>
        </w:rPr>
        <w:t xml:space="preserve">     По итогам контроля, подворного обхода были выписаны предписания отдельным гражданам, большинство из которых были своевременно выполнены. </w:t>
      </w:r>
      <w:r w:rsidRPr="0077097F">
        <w:rPr>
          <w:sz w:val="28"/>
          <w:szCs w:val="28"/>
        </w:rPr>
        <w:lastRenderedPageBreak/>
        <w:t>Составлено 4 протокола об административных правонарушениях,</w:t>
      </w:r>
      <w:r w:rsidRPr="007B42C2">
        <w:rPr>
          <w:color w:val="333333"/>
          <w:sz w:val="28"/>
          <w:szCs w:val="28"/>
        </w:rPr>
        <w:t xml:space="preserve"> </w:t>
      </w:r>
      <w:r w:rsidRPr="0077097F">
        <w:rPr>
          <w:sz w:val="28"/>
          <w:szCs w:val="28"/>
        </w:rPr>
        <w:t>предусмотренных Законом Иркутской области от 30.12.2014 г. № 173-ОЗ.</w:t>
      </w:r>
    </w:p>
    <w:tbl>
      <w:tblPr>
        <w:tblW w:w="0" w:type="auto"/>
        <w:tblLook w:val="04A0"/>
      </w:tblPr>
      <w:tblGrid>
        <w:gridCol w:w="3419"/>
        <w:gridCol w:w="3299"/>
        <w:gridCol w:w="3419"/>
      </w:tblGrid>
      <w:tr w:rsidR="00704DE9" w:rsidRPr="002647FA" w:rsidTr="008B3326">
        <w:tc>
          <w:tcPr>
            <w:tcW w:w="3379" w:type="dxa"/>
          </w:tcPr>
          <w:p w:rsidR="00704DE9" w:rsidRPr="002647FA" w:rsidRDefault="00704DE9" w:rsidP="008B3326">
            <w:pPr>
              <w:pStyle w:val="a3"/>
              <w:spacing w:before="0" w:beforeAutospacing="0" w:after="120" w:afterAutospacing="0" w:line="273" w:lineRule="atLeast"/>
              <w:jc w:val="center"/>
              <w:rPr>
                <w:color w:val="333333"/>
                <w:sz w:val="28"/>
                <w:szCs w:val="28"/>
              </w:rPr>
            </w:pPr>
            <w:r>
              <w:rPr>
                <w:noProof/>
                <w:color w:val="333333"/>
                <w:sz w:val="28"/>
                <w:szCs w:val="28"/>
              </w:rPr>
              <w:drawing>
                <wp:inline distT="0" distB="0" distL="0" distR="0">
                  <wp:extent cx="2019935" cy="1797050"/>
                  <wp:effectExtent l="19050" t="0" r="0" b="0"/>
                  <wp:docPr id="9"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24" cstate="print"/>
                          <a:srcRect/>
                          <a:stretch>
                            <a:fillRect/>
                          </a:stretch>
                        </pic:blipFill>
                        <pic:spPr bwMode="auto">
                          <a:xfrm>
                            <a:off x="0" y="0"/>
                            <a:ext cx="2019935" cy="1797050"/>
                          </a:xfrm>
                          <a:prstGeom prst="rect">
                            <a:avLst/>
                          </a:prstGeom>
                          <a:noFill/>
                          <a:ln w="9525">
                            <a:noFill/>
                            <a:miter lim="800000"/>
                            <a:headEnd/>
                            <a:tailEnd/>
                          </a:ln>
                        </pic:spPr>
                      </pic:pic>
                    </a:graphicData>
                  </a:graphic>
                </wp:inline>
              </w:drawing>
            </w:r>
          </w:p>
        </w:tc>
        <w:tc>
          <w:tcPr>
            <w:tcW w:w="3379" w:type="dxa"/>
          </w:tcPr>
          <w:p w:rsidR="00704DE9" w:rsidRPr="002647FA" w:rsidRDefault="00704DE9" w:rsidP="008B3326">
            <w:pPr>
              <w:pStyle w:val="a3"/>
              <w:spacing w:before="0" w:beforeAutospacing="0" w:after="120" w:afterAutospacing="0" w:line="273" w:lineRule="atLeast"/>
              <w:jc w:val="center"/>
              <w:rPr>
                <w:color w:val="333333"/>
                <w:sz w:val="28"/>
                <w:szCs w:val="28"/>
              </w:rPr>
            </w:pPr>
            <w:r>
              <w:rPr>
                <w:noProof/>
              </w:rPr>
              <w:drawing>
                <wp:inline distT="0" distB="0" distL="0" distR="0">
                  <wp:extent cx="1939925" cy="1781175"/>
                  <wp:effectExtent l="19050" t="0" r="3175" b="0"/>
                  <wp:docPr id="10" name="Рисунок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25" cstate="print"/>
                          <a:srcRect/>
                          <a:stretch>
                            <a:fillRect/>
                          </a:stretch>
                        </pic:blipFill>
                        <pic:spPr bwMode="auto">
                          <a:xfrm>
                            <a:off x="0" y="0"/>
                            <a:ext cx="1939925" cy="1781175"/>
                          </a:xfrm>
                          <a:prstGeom prst="rect">
                            <a:avLst/>
                          </a:prstGeom>
                          <a:noFill/>
                          <a:ln w="9525">
                            <a:noFill/>
                            <a:miter lim="800000"/>
                            <a:headEnd/>
                            <a:tailEnd/>
                          </a:ln>
                        </pic:spPr>
                      </pic:pic>
                    </a:graphicData>
                  </a:graphic>
                </wp:inline>
              </w:drawing>
            </w:r>
          </w:p>
        </w:tc>
        <w:tc>
          <w:tcPr>
            <w:tcW w:w="3379" w:type="dxa"/>
          </w:tcPr>
          <w:p w:rsidR="00704DE9" w:rsidRPr="002647FA" w:rsidRDefault="00704DE9" w:rsidP="008B3326">
            <w:pPr>
              <w:pStyle w:val="a3"/>
              <w:spacing w:before="0" w:beforeAutospacing="0" w:after="120" w:afterAutospacing="0" w:line="273" w:lineRule="atLeast"/>
              <w:jc w:val="center"/>
              <w:rPr>
                <w:color w:val="333333"/>
                <w:sz w:val="28"/>
                <w:szCs w:val="28"/>
              </w:rPr>
            </w:pPr>
            <w:r>
              <w:rPr>
                <w:noProof/>
                <w:color w:val="333333"/>
                <w:sz w:val="28"/>
                <w:szCs w:val="28"/>
              </w:rPr>
              <w:drawing>
                <wp:inline distT="0" distB="0" distL="0" distR="0">
                  <wp:extent cx="2019935" cy="1804670"/>
                  <wp:effectExtent l="19050" t="0" r="0" b="0"/>
                  <wp:docPr id="11" name="Рисунок 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1"/>
                          <pic:cNvPicPr>
                            <a:picLocks noChangeAspect="1" noChangeArrowheads="1"/>
                          </pic:cNvPicPr>
                        </pic:nvPicPr>
                        <pic:blipFill>
                          <a:blip r:embed="rId26" cstate="print"/>
                          <a:srcRect/>
                          <a:stretch>
                            <a:fillRect/>
                          </a:stretch>
                        </pic:blipFill>
                        <pic:spPr bwMode="auto">
                          <a:xfrm>
                            <a:off x="0" y="0"/>
                            <a:ext cx="2019935" cy="1804670"/>
                          </a:xfrm>
                          <a:prstGeom prst="rect">
                            <a:avLst/>
                          </a:prstGeom>
                          <a:noFill/>
                          <a:ln w="9525">
                            <a:noFill/>
                            <a:miter lim="800000"/>
                            <a:headEnd/>
                            <a:tailEnd/>
                          </a:ln>
                        </pic:spPr>
                      </pic:pic>
                    </a:graphicData>
                  </a:graphic>
                </wp:inline>
              </w:drawing>
            </w:r>
          </w:p>
        </w:tc>
      </w:tr>
      <w:tr w:rsidR="00704DE9" w:rsidRPr="00315A56" w:rsidTr="008B3326">
        <w:tc>
          <w:tcPr>
            <w:tcW w:w="3379" w:type="dxa"/>
          </w:tcPr>
          <w:p w:rsidR="00704DE9" w:rsidRPr="00315A56" w:rsidRDefault="00704DE9" w:rsidP="008B3326">
            <w:pPr>
              <w:pStyle w:val="a3"/>
              <w:spacing w:before="0" w:beforeAutospacing="0" w:after="120" w:afterAutospacing="0" w:line="273" w:lineRule="atLeast"/>
              <w:jc w:val="center"/>
            </w:pPr>
            <w:r w:rsidRPr="00315A56">
              <w:t>администрация МО «Бохан»</w:t>
            </w:r>
          </w:p>
        </w:tc>
        <w:tc>
          <w:tcPr>
            <w:tcW w:w="3379" w:type="dxa"/>
          </w:tcPr>
          <w:p w:rsidR="00704DE9" w:rsidRPr="00315A56" w:rsidRDefault="00704DE9" w:rsidP="008B3326">
            <w:pPr>
              <w:pStyle w:val="a3"/>
              <w:spacing w:before="0" w:beforeAutospacing="0" w:after="120" w:afterAutospacing="0" w:line="273" w:lineRule="atLeast"/>
              <w:jc w:val="center"/>
            </w:pPr>
            <w:r w:rsidRPr="00315A56">
              <w:t>учащиеся БСОШ №1</w:t>
            </w:r>
          </w:p>
        </w:tc>
        <w:tc>
          <w:tcPr>
            <w:tcW w:w="3379" w:type="dxa"/>
          </w:tcPr>
          <w:p w:rsidR="00704DE9" w:rsidRPr="00315A56" w:rsidRDefault="00704DE9" w:rsidP="008B3326">
            <w:pPr>
              <w:pStyle w:val="a3"/>
              <w:spacing w:before="0" w:beforeAutospacing="0" w:after="120" w:afterAutospacing="0" w:line="273" w:lineRule="atLeast"/>
              <w:jc w:val="center"/>
            </w:pPr>
            <w:r w:rsidRPr="00315A56">
              <w:t>учащиеся БСОШ №2</w:t>
            </w:r>
          </w:p>
        </w:tc>
      </w:tr>
    </w:tbl>
    <w:p w:rsidR="00704DE9" w:rsidRPr="00315A56" w:rsidRDefault="00704DE9" w:rsidP="00704DE9">
      <w:pPr>
        <w:pStyle w:val="a3"/>
        <w:shd w:val="clear" w:color="auto" w:fill="F8F8F8"/>
        <w:spacing w:before="0" w:beforeAutospacing="0" w:after="120" w:afterAutospacing="0" w:line="273" w:lineRule="atLeast"/>
        <w:jc w:val="both"/>
        <w:rPr>
          <w:sz w:val="28"/>
          <w:szCs w:val="28"/>
        </w:rPr>
      </w:pPr>
    </w:p>
    <w:tbl>
      <w:tblPr>
        <w:tblW w:w="0" w:type="auto"/>
        <w:tblLook w:val="04A0"/>
      </w:tblPr>
      <w:tblGrid>
        <w:gridCol w:w="3403"/>
        <w:gridCol w:w="2936"/>
        <w:gridCol w:w="3798"/>
      </w:tblGrid>
      <w:tr w:rsidR="00704DE9" w:rsidRPr="0008019A" w:rsidTr="008B3326">
        <w:tc>
          <w:tcPr>
            <w:tcW w:w="3379" w:type="dxa"/>
          </w:tcPr>
          <w:p w:rsidR="00704DE9" w:rsidRPr="0008019A" w:rsidRDefault="00704DE9" w:rsidP="008B3326">
            <w:pPr>
              <w:pStyle w:val="a3"/>
              <w:spacing w:before="0" w:beforeAutospacing="0" w:after="120" w:afterAutospacing="0" w:line="273" w:lineRule="atLeast"/>
              <w:jc w:val="center"/>
              <w:rPr>
                <w:color w:val="333333"/>
                <w:sz w:val="28"/>
                <w:szCs w:val="28"/>
              </w:rPr>
            </w:pPr>
            <w:r>
              <w:rPr>
                <w:noProof/>
                <w:color w:val="333333"/>
                <w:sz w:val="28"/>
                <w:szCs w:val="28"/>
              </w:rPr>
              <w:drawing>
                <wp:inline distT="0" distB="0" distL="0" distR="0">
                  <wp:extent cx="2186305" cy="1860550"/>
                  <wp:effectExtent l="19050" t="0" r="4445" b="0"/>
                  <wp:docPr id="12" name="Рисунок 12"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унок2"/>
                          <pic:cNvPicPr>
                            <a:picLocks noChangeAspect="1" noChangeArrowheads="1"/>
                          </pic:cNvPicPr>
                        </pic:nvPicPr>
                        <pic:blipFill>
                          <a:blip r:embed="rId27" cstate="print"/>
                          <a:srcRect/>
                          <a:stretch>
                            <a:fillRect/>
                          </a:stretch>
                        </pic:blipFill>
                        <pic:spPr bwMode="auto">
                          <a:xfrm>
                            <a:off x="0" y="0"/>
                            <a:ext cx="2186305" cy="1860550"/>
                          </a:xfrm>
                          <a:prstGeom prst="rect">
                            <a:avLst/>
                          </a:prstGeom>
                          <a:noFill/>
                          <a:ln w="9525">
                            <a:noFill/>
                            <a:miter lim="800000"/>
                            <a:headEnd/>
                            <a:tailEnd/>
                          </a:ln>
                        </pic:spPr>
                      </pic:pic>
                    </a:graphicData>
                  </a:graphic>
                </wp:inline>
              </w:drawing>
            </w:r>
          </w:p>
        </w:tc>
        <w:tc>
          <w:tcPr>
            <w:tcW w:w="3379" w:type="dxa"/>
          </w:tcPr>
          <w:p w:rsidR="00704DE9" w:rsidRPr="0008019A" w:rsidRDefault="00704DE9" w:rsidP="008B3326">
            <w:pPr>
              <w:pStyle w:val="a3"/>
              <w:spacing w:before="0" w:beforeAutospacing="0" w:after="120" w:afterAutospacing="0" w:line="273" w:lineRule="atLeast"/>
              <w:jc w:val="center"/>
              <w:rPr>
                <w:color w:val="333333"/>
                <w:sz w:val="28"/>
                <w:szCs w:val="28"/>
              </w:rPr>
            </w:pPr>
            <w:r>
              <w:rPr>
                <w:noProof/>
              </w:rPr>
              <w:drawing>
                <wp:inline distT="0" distB="0" distL="0" distR="0">
                  <wp:extent cx="1860550" cy="1955800"/>
                  <wp:effectExtent l="19050" t="0" r="6350" b="0"/>
                  <wp:docPr id="13" name="Рисунок 13"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3"/>
                          <pic:cNvPicPr>
                            <a:picLocks noChangeAspect="1" noChangeArrowheads="1"/>
                          </pic:cNvPicPr>
                        </pic:nvPicPr>
                        <pic:blipFill>
                          <a:blip r:embed="rId28" cstate="print"/>
                          <a:srcRect/>
                          <a:stretch>
                            <a:fillRect/>
                          </a:stretch>
                        </pic:blipFill>
                        <pic:spPr bwMode="auto">
                          <a:xfrm>
                            <a:off x="0" y="0"/>
                            <a:ext cx="1860550" cy="1955800"/>
                          </a:xfrm>
                          <a:prstGeom prst="rect">
                            <a:avLst/>
                          </a:prstGeom>
                          <a:noFill/>
                          <a:ln w="9525">
                            <a:noFill/>
                            <a:miter lim="800000"/>
                            <a:headEnd/>
                            <a:tailEnd/>
                          </a:ln>
                        </pic:spPr>
                      </pic:pic>
                    </a:graphicData>
                  </a:graphic>
                </wp:inline>
              </w:drawing>
            </w:r>
          </w:p>
        </w:tc>
        <w:tc>
          <w:tcPr>
            <w:tcW w:w="3379" w:type="dxa"/>
          </w:tcPr>
          <w:p w:rsidR="00704DE9" w:rsidRPr="0008019A" w:rsidRDefault="00704DE9" w:rsidP="008B3326">
            <w:pPr>
              <w:pStyle w:val="a3"/>
              <w:spacing w:before="0" w:beforeAutospacing="0" w:after="120" w:afterAutospacing="0" w:line="273" w:lineRule="atLeast"/>
              <w:jc w:val="center"/>
              <w:rPr>
                <w:color w:val="333333"/>
                <w:sz w:val="28"/>
                <w:szCs w:val="28"/>
              </w:rPr>
            </w:pPr>
            <w:r>
              <w:rPr>
                <w:noProof/>
                <w:color w:val="333333"/>
                <w:sz w:val="28"/>
                <w:szCs w:val="28"/>
              </w:rPr>
              <w:drawing>
                <wp:inline distT="0" distB="0" distL="0" distR="0">
                  <wp:extent cx="2465070" cy="1939925"/>
                  <wp:effectExtent l="19050" t="0" r="0" b="0"/>
                  <wp:docPr id="14" name="Рисунок 14"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унок4"/>
                          <pic:cNvPicPr>
                            <a:picLocks noChangeAspect="1" noChangeArrowheads="1"/>
                          </pic:cNvPicPr>
                        </pic:nvPicPr>
                        <pic:blipFill>
                          <a:blip r:embed="rId29" cstate="print"/>
                          <a:srcRect/>
                          <a:stretch>
                            <a:fillRect/>
                          </a:stretch>
                        </pic:blipFill>
                        <pic:spPr bwMode="auto">
                          <a:xfrm>
                            <a:off x="0" y="0"/>
                            <a:ext cx="2465070" cy="1939925"/>
                          </a:xfrm>
                          <a:prstGeom prst="rect">
                            <a:avLst/>
                          </a:prstGeom>
                          <a:noFill/>
                          <a:ln w="9525">
                            <a:noFill/>
                            <a:miter lim="800000"/>
                            <a:headEnd/>
                            <a:tailEnd/>
                          </a:ln>
                        </pic:spPr>
                      </pic:pic>
                    </a:graphicData>
                  </a:graphic>
                </wp:inline>
              </w:drawing>
            </w:r>
          </w:p>
        </w:tc>
      </w:tr>
      <w:tr w:rsidR="00704DE9" w:rsidRPr="0008019A" w:rsidTr="008B3326">
        <w:tc>
          <w:tcPr>
            <w:tcW w:w="3379" w:type="dxa"/>
          </w:tcPr>
          <w:p w:rsidR="00704DE9" w:rsidRPr="00315A56" w:rsidRDefault="00704DE9" w:rsidP="008B3326">
            <w:pPr>
              <w:pStyle w:val="a3"/>
              <w:spacing w:before="0" w:beforeAutospacing="0" w:after="0" w:afterAutospacing="0"/>
              <w:jc w:val="center"/>
            </w:pPr>
            <w:r w:rsidRPr="00315A56">
              <w:t xml:space="preserve">учащиеся </w:t>
            </w:r>
            <w:proofErr w:type="spellStart"/>
            <w:r w:rsidRPr="00315A56">
              <w:t>Боханского</w:t>
            </w:r>
            <w:proofErr w:type="spellEnd"/>
            <w:r w:rsidRPr="00315A56">
              <w:t xml:space="preserve"> </w:t>
            </w:r>
          </w:p>
          <w:p w:rsidR="00704DE9" w:rsidRPr="00315A56" w:rsidRDefault="00704DE9" w:rsidP="008B3326">
            <w:pPr>
              <w:pStyle w:val="a3"/>
              <w:spacing w:before="0" w:beforeAutospacing="0" w:after="0" w:afterAutospacing="0"/>
              <w:jc w:val="center"/>
            </w:pPr>
            <w:r w:rsidRPr="00315A56">
              <w:t>аграрного техникума</w:t>
            </w:r>
          </w:p>
        </w:tc>
        <w:tc>
          <w:tcPr>
            <w:tcW w:w="3379" w:type="dxa"/>
          </w:tcPr>
          <w:p w:rsidR="00704DE9" w:rsidRPr="00315A56" w:rsidRDefault="00704DE9" w:rsidP="008B3326">
            <w:pPr>
              <w:pStyle w:val="a3"/>
              <w:spacing w:before="0" w:beforeAutospacing="0" w:after="0" w:afterAutospacing="0"/>
              <w:jc w:val="center"/>
            </w:pPr>
            <w:r w:rsidRPr="00315A56">
              <w:t xml:space="preserve">коллектив </w:t>
            </w:r>
            <w:proofErr w:type="spellStart"/>
            <w:r w:rsidRPr="00315A56">
              <w:t>Боханского</w:t>
            </w:r>
            <w:proofErr w:type="spellEnd"/>
            <w:r w:rsidRPr="00315A56">
              <w:t xml:space="preserve"> </w:t>
            </w:r>
            <w:proofErr w:type="spellStart"/>
            <w:r w:rsidRPr="00315A56">
              <w:t>пед</w:t>
            </w:r>
            <w:proofErr w:type="gramStart"/>
            <w:r w:rsidRPr="00315A56">
              <w:t>.к</w:t>
            </w:r>
            <w:proofErr w:type="gramEnd"/>
            <w:r w:rsidRPr="00315A56">
              <w:t>олледжа</w:t>
            </w:r>
            <w:proofErr w:type="spellEnd"/>
          </w:p>
        </w:tc>
        <w:tc>
          <w:tcPr>
            <w:tcW w:w="3379" w:type="dxa"/>
          </w:tcPr>
          <w:p w:rsidR="00704DE9" w:rsidRPr="00315A56" w:rsidRDefault="00704DE9" w:rsidP="008B3326">
            <w:pPr>
              <w:pStyle w:val="a3"/>
              <w:spacing w:before="0" w:beforeAutospacing="0" w:after="0" w:afterAutospacing="0"/>
              <w:jc w:val="center"/>
            </w:pPr>
            <w:r w:rsidRPr="00315A56">
              <w:t>работники МУП «Заря»</w:t>
            </w:r>
          </w:p>
        </w:tc>
      </w:tr>
    </w:tbl>
    <w:p w:rsidR="00704DE9" w:rsidRDefault="00704DE9" w:rsidP="00704DE9">
      <w:pPr>
        <w:pStyle w:val="a3"/>
        <w:shd w:val="clear" w:color="auto" w:fill="F8F8F8"/>
        <w:spacing w:before="0" w:beforeAutospacing="0" w:after="120" w:afterAutospacing="0" w:line="273" w:lineRule="atLeast"/>
        <w:jc w:val="both"/>
        <w:rPr>
          <w:color w:val="333333"/>
          <w:sz w:val="28"/>
          <w:szCs w:val="28"/>
        </w:rPr>
      </w:pPr>
    </w:p>
    <w:p w:rsidR="00704DE9" w:rsidRPr="00904748" w:rsidRDefault="00704DE9" w:rsidP="00904748">
      <w:pPr>
        <w:pStyle w:val="a3"/>
        <w:shd w:val="clear" w:color="auto" w:fill="F8F8F8"/>
        <w:spacing w:before="0" w:beforeAutospacing="0" w:after="120" w:afterAutospacing="0" w:line="273" w:lineRule="atLeast"/>
        <w:jc w:val="both"/>
        <w:rPr>
          <w:sz w:val="28"/>
          <w:szCs w:val="28"/>
        </w:rPr>
      </w:pPr>
      <w:r>
        <w:rPr>
          <w:color w:val="333333"/>
          <w:sz w:val="28"/>
          <w:szCs w:val="28"/>
        </w:rPr>
        <w:t xml:space="preserve">     </w:t>
      </w:r>
      <w:r w:rsidRPr="005B351B">
        <w:rPr>
          <w:sz w:val="28"/>
          <w:szCs w:val="28"/>
        </w:rPr>
        <w:t>Служащие администрации МО еженедельно выходили на субботники по уборке несанкционированных свалок. Крупные несанкционированные свалки убирались силами МУП «Заря». Активное участие в субботниках приняли  коллективы администрации МО «</w:t>
      </w:r>
      <w:proofErr w:type="spellStart"/>
      <w:r w:rsidRPr="005B351B">
        <w:rPr>
          <w:sz w:val="28"/>
          <w:szCs w:val="28"/>
        </w:rPr>
        <w:t>Боханский</w:t>
      </w:r>
      <w:proofErr w:type="spellEnd"/>
      <w:r w:rsidRPr="005B351B">
        <w:rPr>
          <w:sz w:val="28"/>
          <w:szCs w:val="28"/>
        </w:rPr>
        <w:t xml:space="preserve"> район», </w:t>
      </w:r>
      <w:proofErr w:type="spellStart"/>
      <w:r w:rsidRPr="005B351B">
        <w:rPr>
          <w:sz w:val="28"/>
          <w:szCs w:val="28"/>
        </w:rPr>
        <w:t>Боханских</w:t>
      </w:r>
      <w:proofErr w:type="spellEnd"/>
      <w:r w:rsidRPr="005B351B">
        <w:rPr>
          <w:sz w:val="28"/>
          <w:szCs w:val="28"/>
        </w:rPr>
        <w:t xml:space="preserve"> средних школ №1 и №2, </w:t>
      </w:r>
      <w:proofErr w:type="spellStart"/>
      <w:r w:rsidRPr="005B351B">
        <w:rPr>
          <w:sz w:val="28"/>
          <w:szCs w:val="28"/>
        </w:rPr>
        <w:t>Боханского</w:t>
      </w:r>
      <w:proofErr w:type="spellEnd"/>
      <w:r w:rsidRPr="005B351B">
        <w:rPr>
          <w:sz w:val="28"/>
          <w:szCs w:val="28"/>
        </w:rPr>
        <w:t xml:space="preserve"> аграрного техникума, </w:t>
      </w:r>
      <w:proofErr w:type="spellStart"/>
      <w:r w:rsidRPr="005B351B">
        <w:rPr>
          <w:sz w:val="28"/>
          <w:szCs w:val="28"/>
        </w:rPr>
        <w:t>Боханского</w:t>
      </w:r>
      <w:proofErr w:type="spellEnd"/>
      <w:r w:rsidRPr="005B351B">
        <w:rPr>
          <w:sz w:val="28"/>
          <w:szCs w:val="28"/>
        </w:rPr>
        <w:t xml:space="preserve"> педагогического колледжа, ОГКУ «Управление социальной защиты населения по </w:t>
      </w:r>
      <w:proofErr w:type="spellStart"/>
      <w:r w:rsidRPr="005B351B">
        <w:rPr>
          <w:sz w:val="28"/>
          <w:szCs w:val="28"/>
        </w:rPr>
        <w:t>Боханскому</w:t>
      </w:r>
      <w:proofErr w:type="spellEnd"/>
      <w:r w:rsidRPr="005B351B">
        <w:rPr>
          <w:sz w:val="28"/>
          <w:szCs w:val="28"/>
        </w:rPr>
        <w:t xml:space="preserve"> району», отдела культуры и РДК, ООО ЧОП «</w:t>
      </w:r>
      <w:proofErr w:type="spellStart"/>
      <w:r w:rsidRPr="005B351B">
        <w:rPr>
          <w:sz w:val="28"/>
          <w:szCs w:val="28"/>
        </w:rPr>
        <w:t>Гэсэр</w:t>
      </w:r>
      <w:proofErr w:type="spellEnd"/>
      <w:r w:rsidRPr="005B351B">
        <w:rPr>
          <w:sz w:val="28"/>
          <w:szCs w:val="28"/>
        </w:rPr>
        <w:t xml:space="preserve">». </w:t>
      </w:r>
    </w:p>
    <w:p w:rsidR="00704DE9" w:rsidRPr="00B04003" w:rsidRDefault="00704DE9" w:rsidP="00704DE9">
      <w:pPr>
        <w:tabs>
          <w:tab w:val="left" w:pos="1995"/>
        </w:tabs>
        <w:spacing w:before="0" w:beforeAutospacing="0" w:after="0" w:afterAutospacing="0"/>
        <w:jc w:val="left"/>
        <w:rPr>
          <w:rFonts w:ascii="Times New Roman" w:hAnsi="Times New Roman"/>
          <w:sz w:val="28"/>
          <w:szCs w:val="28"/>
        </w:rPr>
      </w:pPr>
    </w:p>
    <w:p w:rsidR="00704DE9" w:rsidRDefault="00EE4D2C" w:rsidP="00EE4D2C">
      <w:pPr>
        <w:spacing w:before="0" w:beforeAutospacing="0" w:after="0" w:afterAutospacing="0"/>
        <w:jc w:val="center"/>
        <w:rPr>
          <w:rFonts w:ascii="Times New Roman" w:hAnsi="Times New Roman"/>
          <w:b/>
          <w:i/>
          <w:noProof/>
          <w:sz w:val="28"/>
          <w:szCs w:val="28"/>
          <w:lang w:eastAsia="ru-RU"/>
        </w:rPr>
      </w:pPr>
      <w:r>
        <w:rPr>
          <w:rFonts w:ascii="Times New Roman" w:hAnsi="Times New Roman"/>
          <w:b/>
          <w:i/>
          <w:noProof/>
          <w:sz w:val="28"/>
          <w:szCs w:val="28"/>
          <w:lang w:eastAsia="ru-RU"/>
        </w:rPr>
        <w:t>Формирование комфортной городской среды</w:t>
      </w:r>
    </w:p>
    <w:p w:rsidR="00EE4D2C" w:rsidRPr="0080628F" w:rsidRDefault="00EE4D2C" w:rsidP="00EE4D2C">
      <w:pPr>
        <w:spacing w:before="0" w:beforeAutospacing="0" w:after="0" w:afterAutospacing="0"/>
        <w:rPr>
          <w:rFonts w:ascii="Times New Roman" w:hAnsi="Times New Roman"/>
          <w:sz w:val="28"/>
          <w:szCs w:val="28"/>
        </w:rPr>
      </w:pPr>
      <w:r>
        <w:rPr>
          <w:rFonts w:ascii="Times New Roman" w:hAnsi="Times New Roman"/>
          <w:sz w:val="28"/>
          <w:szCs w:val="28"/>
        </w:rPr>
        <w:t xml:space="preserve">     На основании заявок заинтересованных лиц (собственников МКД, организаций, учреждений), по итогам общественных обсуждений </w:t>
      </w:r>
      <w:r w:rsidRPr="0080628F">
        <w:rPr>
          <w:rFonts w:ascii="Times New Roman" w:hAnsi="Times New Roman"/>
          <w:sz w:val="28"/>
          <w:szCs w:val="28"/>
        </w:rPr>
        <w:t>19 общественных и 17 дворовых территорий</w:t>
      </w:r>
      <w:r>
        <w:rPr>
          <w:rFonts w:ascii="Times New Roman" w:hAnsi="Times New Roman"/>
          <w:sz w:val="28"/>
          <w:szCs w:val="28"/>
        </w:rPr>
        <w:t xml:space="preserve"> в</w:t>
      </w:r>
      <w:r w:rsidRPr="0080628F">
        <w:rPr>
          <w:rFonts w:ascii="Times New Roman" w:hAnsi="Times New Roman"/>
          <w:sz w:val="28"/>
          <w:szCs w:val="28"/>
        </w:rPr>
        <w:t xml:space="preserve"> программу </w:t>
      </w:r>
      <w:r>
        <w:rPr>
          <w:rFonts w:ascii="Times New Roman" w:hAnsi="Times New Roman"/>
          <w:sz w:val="28"/>
          <w:szCs w:val="28"/>
        </w:rPr>
        <w:t xml:space="preserve">было </w:t>
      </w:r>
      <w:r w:rsidRPr="0080628F">
        <w:rPr>
          <w:rFonts w:ascii="Times New Roman" w:hAnsi="Times New Roman"/>
          <w:sz w:val="28"/>
          <w:szCs w:val="28"/>
        </w:rPr>
        <w:t>включено благоустройство 19 общественных и 17 дворовых территорий</w:t>
      </w:r>
      <w:r>
        <w:rPr>
          <w:rFonts w:ascii="Times New Roman" w:hAnsi="Times New Roman"/>
          <w:sz w:val="28"/>
          <w:szCs w:val="28"/>
        </w:rPr>
        <w:t>.</w:t>
      </w:r>
    </w:p>
    <w:p w:rsidR="00EE4D2C" w:rsidRPr="0080628F" w:rsidRDefault="00EE4D2C" w:rsidP="00EE4D2C">
      <w:pPr>
        <w:spacing w:before="0" w:beforeAutospacing="0" w:after="0" w:afterAutospacing="0"/>
        <w:rPr>
          <w:rFonts w:ascii="Times New Roman" w:hAnsi="Times New Roman"/>
          <w:sz w:val="28"/>
          <w:szCs w:val="28"/>
        </w:rPr>
      </w:pPr>
      <w:r>
        <w:rPr>
          <w:rFonts w:ascii="Times New Roman" w:eastAsiaTheme="minorEastAsia" w:hAnsi="Times New Roman"/>
          <w:sz w:val="28"/>
          <w:szCs w:val="28"/>
          <w:lang w:eastAsia="ru-RU"/>
        </w:rPr>
        <w:t xml:space="preserve">     </w:t>
      </w:r>
      <w:r w:rsidRPr="0080628F">
        <w:rPr>
          <w:rFonts w:ascii="Times New Roman" w:hAnsi="Times New Roman"/>
          <w:sz w:val="28"/>
          <w:szCs w:val="28"/>
        </w:rPr>
        <w:t xml:space="preserve">На 2018 год  </w:t>
      </w:r>
      <w:r>
        <w:rPr>
          <w:rFonts w:ascii="Times New Roman" w:hAnsi="Times New Roman"/>
          <w:sz w:val="28"/>
          <w:szCs w:val="28"/>
        </w:rPr>
        <w:t xml:space="preserve">было </w:t>
      </w:r>
      <w:r w:rsidRPr="0080628F">
        <w:rPr>
          <w:rFonts w:ascii="Times New Roman" w:hAnsi="Times New Roman"/>
          <w:sz w:val="28"/>
          <w:szCs w:val="28"/>
        </w:rPr>
        <w:t>получено положительное заключение №38-1-0540-18 от 09.07.2018 г. (выдано ГАУ Иркутской области "Экспертиза в строительстве Иркутской области" (ГАУИО "</w:t>
      </w:r>
      <w:proofErr w:type="spellStart"/>
      <w:r w:rsidRPr="0080628F">
        <w:rPr>
          <w:rFonts w:ascii="Times New Roman" w:hAnsi="Times New Roman"/>
          <w:sz w:val="28"/>
          <w:szCs w:val="28"/>
        </w:rPr>
        <w:t>Ирэкспертиза</w:t>
      </w:r>
      <w:proofErr w:type="spellEnd"/>
      <w:r w:rsidRPr="0080628F">
        <w:rPr>
          <w:rFonts w:ascii="Times New Roman" w:hAnsi="Times New Roman"/>
          <w:sz w:val="28"/>
          <w:szCs w:val="28"/>
        </w:rPr>
        <w:t xml:space="preserve">") </w:t>
      </w:r>
      <w:r>
        <w:rPr>
          <w:rFonts w:ascii="Times New Roman" w:hAnsi="Times New Roman"/>
          <w:sz w:val="28"/>
          <w:szCs w:val="28"/>
        </w:rPr>
        <w:t xml:space="preserve">только </w:t>
      </w:r>
      <w:r w:rsidRPr="0080628F">
        <w:rPr>
          <w:rFonts w:ascii="Times New Roman" w:hAnsi="Times New Roman"/>
          <w:sz w:val="28"/>
          <w:szCs w:val="28"/>
        </w:rPr>
        <w:t>на одну дворовую территорию (ул</w:t>
      </w:r>
      <w:proofErr w:type="gramStart"/>
      <w:r w:rsidRPr="0080628F">
        <w:rPr>
          <w:rFonts w:ascii="Times New Roman" w:hAnsi="Times New Roman"/>
          <w:sz w:val="28"/>
          <w:szCs w:val="28"/>
        </w:rPr>
        <w:t>.Ц</w:t>
      </w:r>
      <w:proofErr w:type="gramEnd"/>
      <w:r w:rsidRPr="0080628F">
        <w:rPr>
          <w:rFonts w:ascii="Times New Roman" w:hAnsi="Times New Roman"/>
          <w:sz w:val="28"/>
          <w:szCs w:val="28"/>
        </w:rPr>
        <w:t xml:space="preserve">иолковского,1,3,5,7). Объявлены торги. Сводный сметный расчет </w:t>
      </w:r>
      <w:r>
        <w:rPr>
          <w:rFonts w:ascii="Times New Roman" w:hAnsi="Times New Roman"/>
          <w:sz w:val="28"/>
          <w:szCs w:val="28"/>
        </w:rPr>
        <w:t xml:space="preserve"> по данной территории составил</w:t>
      </w:r>
      <w:r w:rsidRPr="0080628F">
        <w:rPr>
          <w:rFonts w:ascii="Times New Roman" w:hAnsi="Times New Roman"/>
          <w:sz w:val="28"/>
          <w:szCs w:val="28"/>
        </w:rPr>
        <w:t xml:space="preserve"> 15164 тыс</w:t>
      </w:r>
      <w:proofErr w:type="gramStart"/>
      <w:r w:rsidRPr="0080628F">
        <w:rPr>
          <w:rFonts w:ascii="Times New Roman" w:hAnsi="Times New Roman"/>
          <w:sz w:val="28"/>
          <w:szCs w:val="28"/>
        </w:rPr>
        <w:t>.р</w:t>
      </w:r>
      <w:proofErr w:type="gramEnd"/>
      <w:r w:rsidRPr="0080628F">
        <w:rPr>
          <w:rFonts w:ascii="Times New Roman" w:hAnsi="Times New Roman"/>
          <w:sz w:val="28"/>
          <w:szCs w:val="28"/>
        </w:rPr>
        <w:t>уб.</w:t>
      </w:r>
    </w:p>
    <w:p w:rsidR="00EE4D2C" w:rsidRPr="0080628F" w:rsidRDefault="00EE4D2C" w:rsidP="00EE4D2C">
      <w:pPr>
        <w:spacing w:before="0" w:beforeAutospacing="0" w:after="0" w:afterAutospacing="0"/>
        <w:rPr>
          <w:rFonts w:ascii="Times New Roman" w:hAnsi="Times New Roman"/>
          <w:sz w:val="28"/>
          <w:szCs w:val="28"/>
        </w:rPr>
      </w:pPr>
      <w:r>
        <w:rPr>
          <w:rFonts w:ascii="Times New Roman" w:eastAsiaTheme="minorEastAsia" w:hAnsi="Times New Roman"/>
          <w:sz w:val="28"/>
          <w:szCs w:val="28"/>
          <w:lang w:eastAsia="ru-RU"/>
        </w:rPr>
        <w:lastRenderedPageBreak/>
        <w:t xml:space="preserve">     </w:t>
      </w:r>
      <w:r w:rsidRPr="0080628F">
        <w:rPr>
          <w:rFonts w:ascii="Times New Roman" w:hAnsi="Times New Roman"/>
          <w:sz w:val="28"/>
          <w:szCs w:val="28"/>
        </w:rPr>
        <w:t xml:space="preserve">Финансирование на благоустройство данной дворовой территории на 2018 год </w:t>
      </w:r>
      <w:r>
        <w:rPr>
          <w:rFonts w:ascii="Times New Roman" w:hAnsi="Times New Roman"/>
          <w:sz w:val="28"/>
          <w:szCs w:val="28"/>
        </w:rPr>
        <w:t>было получено в сумме</w:t>
      </w:r>
      <w:r w:rsidRPr="0080628F">
        <w:rPr>
          <w:rFonts w:ascii="Times New Roman" w:hAnsi="Times New Roman"/>
          <w:sz w:val="28"/>
          <w:szCs w:val="28"/>
        </w:rPr>
        <w:t xml:space="preserve"> 3 424</w:t>
      </w:r>
      <w:r>
        <w:rPr>
          <w:rFonts w:ascii="Times New Roman" w:hAnsi="Times New Roman"/>
          <w:sz w:val="28"/>
          <w:szCs w:val="28"/>
        </w:rPr>
        <w:t> </w:t>
      </w:r>
      <w:r w:rsidRPr="0080628F">
        <w:rPr>
          <w:rFonts w:ascii="Times New Roman" w:hAnsi="Times New Roman"/>
          <w:sz w:val="28"/>
          <w:szCs w:val="28"/>
        </w:rPr>
        <w:t>786</w:t>
      </w:r>
      <w:r>
        <w:rPr>
          <w:rFonts w:ascii="Times New Roman" w:hAnsi="Times New Roman"/>
          <w:sz w:val="28"/>
          <w:szCs w:val="28"/>
        </w:rPr>
        <w:t>,09</w:t>
      </w:r>
      <w:r w:rsidRPr="0080628F">
        <w:rPr>
          <w:rFonts w:ascii="Times New Roman" w:hAnsi="Times New Roman"/>
          <w:sz w:val="28"/>
          <w:szCs w:val="28"/>
        </w:rPr>
        <w:t xml:space="preserve"> руб., из них:</w:t>
      </w:r>
    </w:p>
    <w:p w:rsidR="00EE4D2C" w:rsidRDefault="00EE4D2C" w:rsidP="00EE4D2C">
      <w:pPr>
        <w:pStyle w:val="a8"/>
        <w:spacing w:after="0" w:line="240" w:lineRule="auto"/>
        <w:jc w:val="both"/>
        <w:rPr>
          <w:rFonts w:ascii="Times New Roman" w:hAnsi="Times New Roman" w:cs="Times New Roman"/>
          <w:sz w:val="28"/>
          <w:szCs w:val="28"/>
        </w:rPr>
      </w:pPr>
      <w:r>
        <w:rPr>
          <w:rFonts w:ascii="Times New Roman" w:hAnsi="Times New Roman" w:cs="Times New Roman"/>
          <w:sz w:val="28"/>
          <w:szCs w:val="28"/>
        </w:rPr>
        <w:t>- из федерального бюджета – 3 083658,21 руб.</w:t>
      </w:r>
    </w:p>
    <w:p w:rsidR="00EE4D2C" w:rsidRDefault="00EE4D2C" w:rsidP="00EE4D2C">
      <w:pPr>
        <w:pStyle w:val="a8"/>
        <w:spacing w:after="0" w:line="240" w:lineRule="auto"/>
        <w:jc w:val="both"/>
        <w:rPr>
          <w:rFonts w:ascii="Times New Roman" w:hAnsi="Times New Roman" w:cs="Times New Roman"/>
          <w:sz w:val="28"/>
          <w:szCs w:val="28"/>
        </w:rPr>
      </w:pPr>
      <w:r>
        <w:rPr>
          <w:rFonts w:ascii="Times New Roman" w:hAnsi="Times New Roman" w:cs="Times New Roman"/>
          <w:sz w:val="28"/>
          <w:szCs w:val="28"/>
        </w:rPr>
        <w:t>- из областного бюджета – 311400 руб.</w:t>
      </w:r>
    </w:p>
    <w:p w:rsidR="00EE4D2C" w:rsidRDefault="00EE4D2C" w:rsidP="00EE4D2C">
      <w:pPr>
        <w:pStyle w:val="a8"/>
        <w:spacing w:after="0" w:line="240" w:lineRule="auto"/>
        <w:jc w:val="both"/>
        <w:rPr>
          <w:rFonts w:ascii="Times New Roman" w:hAnsi="Times New Roman" w:cs="Times New Roman"/>
          <w:sz w:val="28"/>
          <w:szCs w:val="28"/>
        </w:rPr>
      </w:pPr>
      <w:r>
        <w:rPr>
          <w:rFonts w:ascii="Times New Roman" w:hAnsi="Times New Roman" w:cs="Times New Roman"/>
          <w:sz w:val="28"/>
          <w:szCs w:val="28"/>
        </w:rPr>
        <w:t>- из местного бюджета – 29727,88 руб.</w:t>
      </w:r>
    </w:p>
    <w:p w:rsidR="00EE4D2C" w:rsidRPr="00B7458E" w:rsidRDefault="00EE4D2C" w:rsidP="00EE4D2C">
      <w:pPr>
        <w:spacing w:before="0" w:beforeAutospacing="0" w:after="0" w:afterAutospacing="0"/>
        <w:ind w:firstLine="177"/>
        <w:rPr>
          <w:rFonts w:ascii="Times New Roman" w:hAnsi="Times New Roman"/>
          <w:sz w:val="28"/>
          <w:szCs w:val="28"/>
        </w:rPr>
      </w:pPr>
      <w:r>
        <w:rPr>
          <w:rFonts w:ascii="Times New Roman" w:hAnsi="Times New Roman"/>
          <w:bCs/>
          <w:sz w:val="28"/>
          <w:szCs w:val="28"/>
        </w:rPr>
        <w:t xml:space="preserve">      </w:t>
      </w:r>
      <w:proofErr w:type="gramStart"/>
      <w:r>
        <w:rPr>
          <w:rFonts w:ascii="Times New Roman" w:hAnsi="Times New Roman"/>
          <w:bCs/>
          <w:sz w:val="28"/>
          <w:szCs w:val="28"/>
        </w:rPr>
        <w:t>Было обеспечено</w:t>
      </w:r>
      <w:r w:rsidRPr="000F0799">
        <w:rPr>
          <w:rFonts w:ascii="Times New Roman" w:hAnsi="Times New Roman"/>
          <w:bCs/>
          <w:sz w:val="28"/>
          <w:szCs w:val="28"/>
        </w:rPr>
        <w:t xml:space="preserve"> проведение общественных обсуждений проектов изменений в муниципальную программу</w:t>
      </w:r>
      <w:r>
        <w:rPr>
          <w:rFonts w:ascii="Times New Roman" w:hAnsi="Times New Roman"/>
          <w:bCs/>
          <w:sz w:val="28"/>
          <w:szCs w:val="28"/>
        </w:rPr>
        <w:t xml:space="preserve"> </w:t>
      </w:r>
      <w:r w:rsidRPr="00FF6858">
        <w:rPr>
          <w:rFonts w:ascii="Times New Roman" w:hAnsi="Times New Roman"/>
          <w:bCs/>
          <w:sz w:val="28"/>
          <w:szCs w:val="28"/>
        </w:rPr>
        <w:t>(</w:t>
      </w:r>
      <w:r w:rsidRPr="000F0799">
        <w:rPr>
          <w:rFonts w:ascii="Times New Roman" w:hAnsi="Times New Roman"/>
          <w:bCs/>
          <w:sz w:val="28"/>
          <w:szCs w:val="28"/>
        </w:rPr>
        <w:t xml:space="preserve">срок обсуждения </w:t>
      </w:r>
      <w:r w:rsidRPr="000F0799">
        <w:rPr>
          <w:rFonts w:ascii="Times New Roman" w:hAnsi="Times New Roman"/>
          <w:bCs/>
          <w:sz w:val="28"/>
          <w:szCs w:val="28"/>
          <w:lang w:bidi="ru-RU"/>
        </w:rPr>
        <w:t>–</w:t>
      </w:r>
      <w:r>
        <w:rPr>
          <w:rFonts w:ascii="Times New Roman" w:hAnsi="Times New Roman"/>
          <w:bCs/>
          <w:sz w:val="28"/>
          <w:szCs w:val="28"/>
        </w:rPr>
        <w:t xml:space="preserve"> не менее </w:t>
      </w:r>
      <w:r w:rsidRPr="000F0799">
        <w:rPr>
          <w:rFonts w:ascii="Times New Roman" w:hAnsi="Times New Roman"/>
          <w:bCs/>
          <w:sz w:val="28"/>
          <w:szCs w:val="28"/>
        </w:rPr>
        <w:t>30 календарных дней со дня опубликования проектов измен</w:t>
      </w:r>
      <w:r>
        <w:rPr>
          <w:rFonts w:ascii="Times New Roman" w:hAnsi="Times New Roman"/>
          <w:bCs/>
          <w:sz w:val="28"/>
          <w:szCs w:val="28"/>
        </w:rPr>
        <w:t xml:space="preserve">ений в муниципальную программу), по итогам которых было принято </w:t>
      </w:r>
      <w:hyperlink r:id="rId30" w:tooltip="Постановление №119 от 22.08.2018 г. &quot;О внесении изменений в постановление от 12.12.2017 г. №309 &quot;Об утверждении муниципальной программы &quot;Формирование комфортной городской среды на территории муниципального образования &quot;Бохан&quot; на 2018-2022 годы&quot; - o_vnesenii_iz" w:history="1">
        <w:r>
          <w:rPr>
            <w:rStyle w:val="link"/>
            <w:rFonts w:ascii="Times New Roman" w:hAnsi="Times New Roman"/>
            <w:sz w:val="28"/>
            <w:szCs w:val="28"/>
          </w:rPr>
          <w:t>п</w:t>
        </w:r>
        <w:r w:rsidRPr="00B7458E">
          <w:rPr>
            <w:rStyle w:val="link"/>
            <w:rFonts w:ascii="Times New Roman" w:hAnsi="Times New Roman"/>
            <w:sz w:val="28"/>
            <w:szCs w:val="28"/>
          </w:rPr>
          <w:t>остановление №119 от 22.08.2018 г. "О внесении изменений в постановление от 12.12.2017 г. №309 "Об утверждении муниципальной программы "Формирование комфортной городской среды на территории муниципального образования "Бохан" на 2018-2022 годы".</w:t>
        </w:r>
      </w:hyperlink>
      <w:r w:rsidRPr="00B7458E">
        <w:rPr>
          <w:rFonts w:ascii="Times New Roman" w:hAnsi="Times New Roman"/>
          <w:sz w:val="28"/>
          <w:szCs w:val="28"/>
        </w:rPr>
        <w:t xml:space="preserve"> </w:t>
      </w:r>
      <w:proofErr w:type="gramEnd"/>
    </w:p>
    <w:p w:rsidR="00EE4D2C" w:rsidRPr="00B7458E" w:rsidRDefault="00EE4D2C" w:rsidP="00EE4D2C">
      <w:pPr>
        <w:suppressAutoHyphens/>
        <w:spacing w:before="0" w:beforeAutospacing="0" w:after="0" w:afterAutospacing="0"/>
        <w:ind w:firstLine="709"/>
        <w:rPr>
          <w:rFonts w:ascii="Times New Roman" w:hAnsi="Times New Roman"/>
          <w:bCs/>
          <w:sz w:val="28"/>
          <w:szCs w:val="28"/>
        </w:rPr>
      </w:pPr>
      <w:r>
        <w:rPr>
          <w:rFonts w:ascii="Times New Roman" w:hAnsi="Times New Roman"/>
          <w:bCs/>
          <w:sz w:val="28"/>
          <w:szCs w:val="28"/>
        </w:rPr>
        <w:t>Был обеспечен</w:t>
      </w:r>
      <w:r w:rsidRPr="000F0799">
        <w:rPr>
          <w:rFonts w:ascii="Times New Roman" w:hAnsi="Times New Roman"/>
          <w:bCs/>
          <w:sz w:val="28"/>
          <w:szCs w:val="28"/>
        </w:rPr>
        <w:t xml:space="preserve"> учет предложений заинтересованных лиц о включении </w:t>
      </w:r>
      <w:r>
        <w:rPr>
          <w:rFonts w:ascii="Times New Roman" w:hAnsi="Times New Roman"/>
          <w:bCs/>
          <w:sz w:val="28"/>
          <w:szCs w:val="28"/>
        </w:rPr>
        <w:t>дворовой</w:t>
      </w:r>
      <w:r w:rsidRPr="000F0799">
        <w:rPr>
          <w:rFonts w:ascii="Times New Roman" w:hAnsi="Times New Roman"/>
          <w:bCs/>
          <w:sz w:val="28"/>
          <w:szCs w:val="28"/>
        </w:rPr>
        <w:t xml:space="preserve"> территории </w:t>
      </w:r>
      <w:bookmarkStart w:id="0" w:name="_GoBack"/>
      <w:bookmarkEnd w:id="0"/>
      <w:r w:rsidRPr="000F0799">
        <w:rPr>
          <w:rFonts w:ascii="Times New Roman" w:hAnsi="Times New Roman"/>
          <w:bCs/>
          <w:sz w:val="28"/>
          <w:szCs w:val="28"/>
        </w:rPr>
        <w:t>в муниципальную программу, в том чис</w:t>
      </w:r>
      <w:r>
        <w:rPr>
          <w:rFonts w:ascii="Times New Roman" w:hAnsi="Times New Roman"/>
          <w:bCs/>
          <w:sz w:val="28"/>
          <w:szCs w:val="28"/>
        </w:rPr>
        <w:t xml:space="preserve">ле при внесении в нее изменений. </w:t>
      </w:r>
      <w:r w:rsidRPr="00B7458E">
        <w:rPr>
          <w:rFonts w:ascii="Times New Roman" w:hAnsi="Times New Roman"/>
          <w:sz w:val="28"/>
          <w:szCs w:val="28"/>
        </w:rPr>
        <w:t>В период с 08.09  по 28.09 2017г. поступило 19 заявок по включению дворовой территории и 17 заявок по включению общественной территории в муниципальную программу. Все заявки рассмотрены на заседаниях общественной комиссии и включены в муниципальную программу.</w:t>
      </w:r>
    </w:p>
    <w:p w:rsidR="00EE4D2C" w:rsidRPr="000F0799" w:rsidRDefault="00EE4D2C" w:rsidP="00EE4D2C">
      <w:pPr>
        <w:suppressAutoHyphens/>
        <w:spacing w:before="0" w:beforeAutospacing="0" w:after="0" w:afterAutospacing="0"/>
        <w:ind w:firstLine="709"/>
        <w:rPr>
          <w:rFonts w:ascii="Times New Roman" w:hAnsi="Times New Roman"/>
          <w:bCs/>
          <w:sz w:val="28"/>
          <w:szCs w:val="28"/>
        </w:rPr>
      </w:pPr>
      <w:proofErr w:type="gramStart"/>
      <w:r>
        <w:rPr>
          <w:rFonts w:ascii="Times New Roman" w:hAnsi="Times New Roman"/>
          <w:bCs/>
          <w:sz w:val="28"/>
          <w:szCs w:val="28"/>
        </w:rPr>
        <w:t>Также было обеспечено</w:t>
      </w:r>
      <w:r w:rsidRPr="000F0799">
        <w:rPr>
          <w:rFonts w:ascii="Times New Roman" w:hAnsi="Times New Roman"/>
          <w:bCs/>
          <w:sz w:val="28"/>
          <w:szCs w:val="28"/>
        </w:rPr>
        <w:t xml:space="preserve"> осуществление контроля за ходом выполнения муниципальной программы общественной комиссией, созданной в соответствии с </w:t>
      </w:r>
      <w:hyperlink r:id="rId31" w:history="1">
        <w:r w:rsidRPr="000F0799">
          <w:rPr>
            <w:rFonts w:ascii="Times New Roman" w:hAnsi="Times New Roman"/>
            <w:bCs/>
            <w:sz w:val="28"/>
            <w:szCs w:val="28"/>
          </w:rPr>
          <w:t>постановлением</w:t>
        </w:r>
      </w:hyperlink>
      <w:r w:rsidRPr="000F0799">
        <w:rPr>
          <w:rFonts w:ascii="Times New Roman" w:hAnsi="Times New Roman"/>
          <w:bCs/>
          <w:sz w:val="28"/>
          <w:szCs w:val="28"/>
        </w:rPr>
        <w:t xml:space="preserve">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включая проведение оценки п</w:t>
      </w:r>
      <w:r>
        <w:rPr>
          <w:rFonts w:ascii="Times New Roman" w:hAnsi="Times New Roman"/>
          <w:bCs/>
          <w:sz w:val="28"/>
          <w:szCs w:val="28"/>
        </w:rPr>
        <w:t>редложений заинтересованных лиц.</w:t>
      </w:r>
      <w:proofErr w:type="gramEnd"/>
    </w:p>
    <w:p w:rsidR="00EE4D2C" w:rsidRPr="00B7458E" w:rsidRDefault="00EE4D2C" w:rsidP="00EE4D2C">
      <w:pPr>
        <w:suppressAutoHyphens/>
        <w:spacing w:before="0" w:beforeAutospacing="0" w:after="0" w:afterAutospacing="0"/>
        <w:ind w:firstLine="709"/>
        <w:rPr>
          <w:rFonts w:ascii="Times New Roman" w:hAnsi="Times New Roman"/>
          <w:bCs/>
          <w:sz w:val="28"/>
          <w:szCs w:val="28"/>
        </w:rPr>
      </w:pPr>
      <w:r>
        <w:rPr>
          <w:rFonts w:ascii="Times New Roman" w:hAnsi="Times New Roman"/>
          <w:bCs/>
          <w:sz w:val="28"/>
          <w:szCs w:val="28"/>
        </w:rPr>
        <w:t>Обеспечена синхронизация</w:t>
      </w:r>
      <w:r w:rsidRPr="000F0799">
        <w:rPr>
          <w:rFonts w:ascii="Times New Roman" w:hAnsi="Times New Roman"/>
          <w:bCs/>
          <w:sz w:val="28"/>
          <w:szCs w:val="28"/>
        </w:rPr>
        <w:t xml:space="preserve"> выполнения работ в рамках муниципальной программы с реализуемыми в </w:t>
      </w:r>
      <w:r w:rsidRPr="00B7458E">
        <w:rPr>
          <w:rFonts w:ascii="Times New Roman" w:hAnsi="Times New Roman"/>
          <w:bCs/>
          <w:sz w:val="28"/>
          <w:szCs w:val="28"/>
        </w:rPr>
        <w:t>муниципальном образовании «Бохан»</w:t>
      </w:r>
    </w:p>
    <w:p w:rsidR="00EE4D2C" w:rsidRDefault="00EE4D2C" w:rsidP="00EE4D2C">
      <w:pPr>
        <w:suppressAutoHyphens/>
        <w:spacing w:before="0" w:beforeAutospacing="0" w:after="0" w:afterAutospacing="0"/>
        <w:ind w:firstLine="709"/>
        <w:rPr>
          <w:rFonts w:ascii="Times New Roman" w:hAnsi="Times New Roman"/>
          <w:sz w:val="28"/>
          <w:szCs w:val="28"/>
        </w:rPr>
      </w:pPr>
      <w:r>
        <w:rPr>
          <w:rFonts w:ascii="Times New Roman" w:hAnsi="Times New Roman"/>
          <w:bCs/>
          <w:sz w:val="28"/>
          <w:szCs w:val="28"/>
        </w:rPr>
        <w:t>Данное мероприятие проведено</w:t>
      </w:r>
      <w:r w:rsidRPr="000F0799">
        <w:rPr>
          <w:rFonts w:ascii="Times New Roman" w:hAnsi="Times New Roman"/>
          <w:bCs/>
          <w:sz w:val="28"/>
          <w:szCs w:val="28"/>
        </w:rPr>
        <w:t xml:space="preserve"> с учетом необходимости обеспечения физической, пространственной и информационной доступно</w:t>
      </w:r>
      <w:r>
        <w:rPr>
          <w:rFonts w:ascii="Times New Roman" w:hAnsi="Times New Roman"/>
          <w:bCs/>
          <w:sz w:val="28"/>
          <w:szCs w:val="28"/>
        </w:rPr>
        <w:t xml:space="preserve">сти сооружений и дворовой </w:t>
      </w:r>
      <w:r w:rsidRPr="000F0799">
        <w:rPr>
          <w:rFonts w:ascii="Times New Roman" w:hAnsi="Times New Roman"/>
          <w:bCs/>
          <w:sz w:val="28"/>
          <w:szCs w:val="28"/>
        </w:rPr>
        <w:t xml:space="preserve"> </w:t>
      </w:r>
      <w:r>
        <w:rPr>
          <w:rFonts w:ascii="Times New Roman" w:hAnsi="Times New Roman"/>
          <w:bCs/>
          <w:sz w:val="28"/>
          <w:szCs w:val="28"/>
        </w:rPr>
        <w:t>территории</w:t>
      </w:r>
      <w:r w:rsidRPr="000F0799">
        <w:rPr>
          <w:rFonts w:ascii="Times New Roman" w:hAnsi="Times New Roman"/>
          <w:bCs/>
          <w:sz w:val="28"/>
          <w:szCs w:val="28"/>
        </w:rPr>
        <w:t xml:space="preserve"> для инвалидов и други</w:t>
      </w:r>
      <w:r>
        <w:rPr>
          <w:rFonts w:ascii="Times New Roman" w:hAnsi="Times New Roman"/>
          <w:bCs/>
          <w:sz w:val="28"/>
          <w:szCs w:val="28"/>
        </w:rPr>
        <w:t xml:space="preserve">х </w:t>
      </w:r>
      <w:proofErr w:type="spellStart"/>
      <w:r>
        <w:rPr>
          <w:rFonts w:ascii="Times New Roman" w:hAnsi="Times New Roman"/>
          <w:bCs/>
          <w:sz w:val="28"/>
          <w:szCs w:val="28"/>
        </w:rPr>
        <w:t>маломобильных</w:t>
      </w:r>
      <w:proofErr w:type="spellEnd"/>
      <w:r>
        <w:rPr>
          <w:rFonts w:ascii="Times New Roman" w:hAnsi="Times New Roman"/>
          <w:bCs/>
          <w:sz w:val="28"/>
          <w:szCs w:val="28"/>
        </w:rPr>
        <w:t xml:space="preserve"> групп населения: </w:t>
      </w:r>
      <w:r w:rsidRPr="00B7458E">
        <w:rPr>
          <w:rFonts w:ascii="Times New Roman" w:hAnsi="Times New Roman"/>
          <w:sz w:val="28"/>
          <w:szCs w:val="28"/>
        </w:rPr>
        <w:t xml:space="preserve">правильно спроектированы съезды с тротуаров, заасфальтированы пешеходные дорожки, </w:t>
      </w:r>
      <w:r>
        <w:rPr>
          <w:rFonts w:ascii="Times New Roman" w:hAnsi="Times New Roman"/>
          <w:sz w:val="28"/>
          <w:szCs w:val="28"/>
        </w:rPr>
        <w:t xml:space="preserve">устроена </w:t>
      </w:r>
      <w:r w:rsidRPr="00B7458E">
        <w:rPr>
          <w:rFonts w:ascii="Times New Roman" w:hAnsi="Times New Roman"/>
          <w:sz w:val="28"/>
          <w:szCs w:val="28"/>
        </w:rPr>
        <w:t>парковка</w:t>
      </w:r>
      <w:r>
        <w:rPr>
          <w:rFonts w:ascii="Times New Roman" w:hAnsi="Times New Roman"/>
          <w:sz w:val="28"/>
          <w:szCs w:val="28"/>
        </w:rPr>
        <w:t>.</w:t>
      </w:r>
    </w:p>
    <w:p w:rsidR="00EE4D2C" w:rsidRPr="00B7458E" w:rsidRDefault="00EE4D2C" w:rsidP="00EE4D2C">
      <w:pPr>
        <w:suppressAutoHyphens/>
        <w:spacing w:before="0" w:beforeAutospacing="0" w:after="0" w:afterAutospacing="0"/>
        <w:ind w:firstLine="709"/>
        <w:rPr>
          <w:rFonts w:ascii="Times New Roman" w:hAnsi="Times New Roman"/>
          <w:bCs/>
          <w:sz w:val="28"/>
          <w:szCs w:val="28"/>
        </w:rPr>
      </w:pPr>
      <w:r>
        <w:rPr>
          <w:rFonts w:ascii="Times New Roman" w:hAnsi="Times New Roman"/>
          <w:sz w:val="28"/>
          <w:szCs w:val="28"/>
        </w:rPr>
        <w:t>В ходе благоустройства дворовой территории по ул</w:t>
      </w:r>
      <w:proofErr w:type="gramStart"/>
      <w:r>
        <w:rPr>
          <w:rFonts w:ascii="Times New Roman" w:hAnsi="Times New Roman"/>
          <w:sz w:val="28"/>
          <w:szCs w:val="28"/>
        </w:rPr>
        <w:t>.Ц</w:t>
      </w:r>
      <w:proofErr w:type="gramEnd"/>
      <w:r>
        <w:rPr>
          <w:rFonts w:ascii="Times New Roman" w:hAnsi="Times New Roman"/>
          <w:sz w:val="28"/>
          <w:szCs w:val="28"/>
        </w:rPr>
        <w:t xml:space="preserve">иолковского, 1,3,5,7 все зоны выровнены, проведено покрытие их, выполнены ограждение зон, съезды с тротуаров, асфальтированы проезды, пешеходные дорожки, тротуары, установлены </w:t>
      </w:r>
      <w:proofErr w:type="spellStart"/>
      <w:r>
        <w:rPr>
          <w:rFonts w:ascii="Times New Roman" w:hAnsi="Times New Roman"/>
          <w:sz w:val="28"/>
          <w:szCs w:val="28"/>
        </w:rPr>
        <w:t>МАФы</w:t>
      </w:r>
      <w:proofErr w:type="spellEnd"/>
      <w:r>
        <w:rPr>
          <w:rFonts w:ascii="Times New Roman" w:hAnsi="Times New Roman"/>
          <w:sz w:val="28"/>
          <w:szCs w:val="28"/>
        </w:rPr>
        <w:t>.</w:t>
      </w:r>
    </w:p>
    <w:p w:rsidR="00EE4D2C" w:rsidRDefault="00EE4D2C" w:rsidP="00EE4D2C">
      <w:pPr>
        <w:suppressAutoHyphens/>
        <w:spacing w:before="0" w:beforeAutospacing="0" w:after="0" w:afterAutospacing="0"/>
        <w:ind w:firstLine="709"/>
        <w:rPr>
          <w:rFonts w:ascii="Times New Roman" w:hAnsi="Times New Roman"/>
          <w:bCs/>
          <w:sz w:val="28"/>
          <w:szCs w:val="28"/>
        </w:rPr>
      </w:pPr>
      <w:r>
        <w:rPr>
          <w:rFonts w:ascii="Times New Roman" w:hAnsi="Times New Roman"/>
          <w:bCs/>
          <w:sz w:val="28"/>
          <w:szCs w:val="28"/>
        </w:rPr>
        <w:t>З</w:t>
      </w:r>
      <w:r w:rsidRPr="000F0799">
        <w:rPr>
          <w:rFonts w:ascii="Times New Roman" w:hAnsi="Times New Roman"/>
          <w:bCs/>
          <w:sz w:val="28"/>
          <w:szCs w:val="28"/>
        </w:rPr>
        <w:t xml:space="preserve">авершение </w:t>
      </w:r>
      <w:r>
        <w:rPr>
          <w:rFonts w:ascii="Times New Roman" w:hAnsi="Times New Roman"/>
          <w:bCs/>
          <w:sz w:val="28"/>
          <w:szCs w:val="28"/>
        </w:rPr>
        <w:t>благоустройства дворовой территории выполнено</w:t>
      </w:r>
      <w:r w:rsidRPr="000F0799">
        <w:rPr>
          <w:rFonts w:ascii="Times New Roman" w:hAnsi="Times New Roman"/>
          <w:bCs/>
          <w:sz w:val="28"/>
          <w:szCs w:val="28"/>
        </w:rPr>
        <w:t xml:space="preserve"> в сроки, установленные соглашением о предоставлении субсидии</w:t>
      </w:r>
      <w:r>
        <w:rPr>
          <w:rFonts w:ascii="Times New Roman" w:hAnsi="Times New Roman"/>
          <w:bCs/>
          <w:sz w:val="28"/>
          <w:szCs w:val="28"/>
        </w:rPr>
        <w:t>, все обязательства исполнены.</w:t>
      </w:r>
    </w:p>
    <w:p w:rsidR="00400E8A" w:rsidRDefault="00400E8A" w:rsidP="00400E8A">
      <w:pPr>
        <w:spacing w:after="0"/>
        <w:rPr>
          <w:rFonts w:ascii="Times New Roman" w:hAnsi="Times New Roman"/>
          <w:sz w:val="28"/>
          <w:szCs w:val="28"/>
        </w:rPr>
      </w:pPr>
      <w:r>
        <w:rPr>
          <w:rFonts w:ascii="Times New Roman" w:hAnsi="Times New Roman"/>
          <w:sz w:val="28"/>
          <w:szCs w:val="28"/>
        </w:rPr>
        <w:t xml:space="preserve">     4 ноября 2018 года, в День народного единства, в 12-00 часов в п</w:t>
      </w:r>
      <w:proofErr w:type="gramStart"/>
      <w:r>
        <w:rPr>
          <w:rFonts w:ascii="Times New Roman" w:hAnsi="Times New Roman"/>
          <w:sz w:val="28"/>
          <w:szCs w:val="28"/>
        </w:rPr>
        <w:t>.Б</w:t>
      </w:r>
      <w:proofErr w:type="gramEnd"/>
      <w:r>
        <w:rPr>
          <w:rFonts w:ascii="Times New Roman" w:hAnsi="Times New Roman"/>
          <w:sz w:val="28"/>
          <w:szCs w:val="28"/>
        </w:rPr>
        <w:t>охан состоялось открытие 1-ой по счету дворовой территории, благоустроенной в рамках приоритетного проекта «Формирование комфортной городской среды». Единство народа начинается с единения людей, живущих рядом в одном дворе, селе, городе, стране…</w:t>
      </w:r>
    </w:p>
    <w:p w:rsidR="00400E8A" w:rsidRDefault="00400E8A" w:rsidP="00400E8A">
      <w:pPr>
        <w:spacing w:after="0"/>
        <w:rPr>
          <w:rFonts w:ascii="Times New Roman" w:hAnsi="Times New Roman"/>
          <w:sz w:val="28"/>
          <w:szCs w:val="28"/>
        </w:rPr>
      </w:pPr>
      <w:r>
        <w:rPr>
          <w:rFonts w:ascii="Times New Roman" w:hAnsi="Times New Roman"/>
          <w:sz w:val="28"/>
          <w:szCs w:val="28"/>
        </w:rPr>
        <w:lastRenderedPageBreak/>
        <w:t xml:space="preserve">     На мероприятие были приглашены жители дворовой территории ул</w:t>
      </w:r>
      <w:proofErr w:type="gramStart"/>
      <w:r>
        <w:rPr>
          <w:rFonts w:ascii="Times New Roman" w:hAnsi="Times New Roman"/>
          <w:sz w:val="28"/>
          <w:szCs w:val="28"/>
        </w:rPr>
        <w:t>.Ц</w:t>
      </w:r>
      <w:proofErr w:type="gramEnd"/>
      <w:r>
        <w:rPr>
          <w:rFonts w:ascii="Times New Roman" w:hAnsi="Times New Roman"/>
          <w:sz w:val="28"/>
          <w:szCs w:val="28"/>
        </w:rPr>
        <w:t>иолковского, поселка Бохан, мэр муниципального образования «</w:t>
      </w:r>
      <w:proofErr w:type="spellStart"/>
      <w:r>
        <w:rPr>
          <w:rFonts w:ascii="Times New Roman" w:hAnsi="Times New Roman"/>
          <w:sz w:val="28"/>
          <w:szCs w:val="28"/>
        </w:rPr>
        <w:t>Боханский</w:t>
      </w:r>
      <w:proofErr w:type="spellEnd"/>
      <w:r>
        <w:rPr>
          <w:rFonts w:ascii="Times New Roman" w:hAnsi="Times New Roman"/>
          <w:sz w:val="28"/>
          <w:szCs w:val="28"/>
        </w:rPr>
        <w:t xml:space="preserve"> район», глава МО «Бохан», представители подрядчика ООО «</w:t>
      </w:r>
      <w:proofErr w:type="spellStart"/>
      <w:r>
        <w:rPr>
          <w:rFonts w:ascii="Times New Roman" w:hAnsi="Times New Roman"/>
          <w:sz w:val="28"/>
          <w:szCs w:val="28"/>
        </w:rPr>
        <w:t>СтройДорХолдинг</w:t>
      </w:r>
      <w:proofErr w:type="spellEnd"/>
      <w:r>
        <w:rPr>
          <w:rFonts w:ascii="Times New Roman" w:hAnsi="Times New Roman"/>
          <w:sz w:val="28"/>
          <w:szCs w:val="28"/>
        </w:rPr>
        <w:t>», поселковые и районные депутаты, представители районной газеты «Сельская правда». Всего собралось около ста человек, включая детей.</w:t>
      </w:r>
    </w:p>
    <w:p w:rsidR="00400E8A" w:rsidRDefault="00400E8A" w:rsidP="00400E8A">
      <w:pPr>
        <w:rPr>
          <w:rFonts w:ascii="Times New Roman" w:hAnsi="Times New Roman"/>
          <w:sz w:val="28"/>
          <w:szCs w:val="28"/>
        </w:rPr>
      </w:pPr>
      <w:r>
        <w:rPr>
          <w:rFonts w:ascii="Times New Roman" w:hAnsi="Times New Roman"/>
          <w:sz w:val="28"/>
          <w:szCs w:val="28"/>
        </w:rPr>
        <w:t xml:space="preserve">     Приглашенные гости поздравили с открытием дворовой территории, была перерезана красная лента. Проведены конкурсы, </w:t>
      </w:r>
      <w:proofErr w:type="spellStart"/>
      <w:r>
        <w:rPr>
          <w:rFonts w:ascii="Times New Roman" w:hAnsi="Times New Roman"/>
          <w:sz w:val="28"/>
          <w:szCs w:val="28"/>
        </w:rPr>
        <w:t>флэшмоб</w:t>
      </w:r>
      <w:proofErr w:type="spellEnd"/>
      <w:r>
        <w:rPr>
          <w:rFonts w:ascii="Times New Roman" w:hAnsi="Times New Roman"/>
          <w:sz w:val="28"/>
          <w:szCs w:val="28"/>
        </w:rPr>
        <w:t>. Самые активные участники получили сладкие призы.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77"/>
        <w:gridCol w:w="3538"/>
        <w:gridCol w:w="3222"/>
      </w:tblGrid>
      <w:tr w:rsidR="00400E8A" w:rsidTr="008B3326">
        <w:tc>
          <w:tcPr>
            <w:tcW w:w="4928"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988141" cy="2949934"/>
                  <wp:effectExtent l="19050" t="0" r="2709" b="0"/>
                  <wp:docPr id="50" name="Рисунок 1" descr="C:\Users\MO Bohan\AppData\Local\Microsoft\Windows\INetCache\Content.Word\20181104_12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 Bohan\AppData\Local\Microsoft\Windows\INetCache\Content.Word\20181104_120152.jpg"/>
                          <pic:cNvPicPr>
                            <a:picLocks noChangeAspect="1" noChangeArrowheads="1"/>
                          </pic:cNvPicPr>
                        </pic:nvPicPr>
                        <pic:blipFill>
                          <a:blip r:embed="rId32" cstate="print"/>
                          <a:srcRect/>
                          <a:stretch>
                            <a:fillRect/>
                          </a:stretch>
                        </pic:blipFill>
                        <pic:spPr bwMode="auto">
                          <a:xfrm>
                            <a:off x="0" y="0"/>
                            <a:ext cx="2993457" cy="2955182"/>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3137709" cy="2949934"/>
                  <wp:effectExtent l="19050" t="0" r="5541" b="0"/>
                  <wp:docPr id="51" name="Рисунок 4" descr="C:\Users\MO Bohan\AppData\Local\Microsoft\Windows\INetCache\Content.Word\20181104_12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 Bohan\AppData\Local\Microsoft\Windows\INetCache\Content.Word\20181104_120819.jpg"/>
                          <pic:cNvPicPr>
                            <a:picLocks noChangeAspect="1" noChangeArrowheads="1"/>
                          </pic:cNvPicPr>
                        </pic:nvPicPr>
                        <pic:blipFill>
                          <a:blip r:embed="rId33" cstate="print"/>
                          <a:srcRect/>
                          <a:stretch>
                            <a:fillRect/>
                          </a:stretch>
                        </pic:blipFill>
                        <pic:spPr bwMode="auto">
                          <a:xfrm>
                            <a:off x="0" y="0"/>
                            <a:ext cx="3145335" cy="2957103"/>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517563" cy="2949934"/>
                  <wp:effectExtent l="19050" t="0" r="0" b="0"/>
                  <wp:docPr id="52" name="Рисунок 8" descr="C:\Users\MO Bohan\AppData\Local\Microsoft\Windows\INetCache\Content.Word\20181104_12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20181104_120937.jpg"/>
                          <pic:cNvPicPr>
                            <a:picLocks noChangeAspect="1" noChangeArrowheads="1"/>
                          </pic:cNvPicPr>
                        </pic:nvPicPr>
                        <pic:blipFill>
                          <a:blip r:embed="rId34" cstate="print"/>
                          <a:srcRect/>
                          <a:stretch>
                            <a:fillRect/>
                          </a:stretch>
                        </pic:blipFill>
                        <pic:spPr bwMode="auto">
                          <a:xfrm>
                            <a:off x="0" y="0"/>
                            <a:ext cx="2521043" cy="2954012"/>
                          </a:xfrm>
                          <a:prstGeom prst="rect">
                            <a:avLst/>
                          </a:prstGeom>
                          <a:noFill/>
                          <a:ln w="9525">
                            <a:noFill/>
                            <a:miter lim="800000"/>
                            <a:headEnd/>
                            <a:tailEnd/>
                          </a:ln>
                        </pic:spPr>
                      </pic:pic>
                    </a:graphicData>
                  </a:graphic>
                </wp:inline>
              </w:drawing>
            </w:r>
          </w:p>
        </w:tc>
      </w:tr>
      <w:tr w:rsidR="00400E8A" w:rsidTr="008B3326">
        <w:tc>
          <w:tcPr>
            <w:tcW w:w="4928" w:type="dxa"/>
          </w:tcPr>
          <w:p w:rsidR="00400E8A" w:rsidRPr="00115630" w:rsidRDefault="00400E8A" w:rsidP="008B3326">
            <w:pPr>
              <w:jc w:val="center"/>
              <w:rPr>
                <w:rFonts w:ascii="Times New Roman" w:hAnsi="Times New Roman"/>
                <w:sz w:val="24"/>
                <w:szCs w:val="24"/>
              </w:rPr>
            </w:pPr>
            <w:r w:rsidRPr="00115630">
              <w:rPr>
                <w:rFonts w:ascii="Times New Roman" w:hAnsi="Times New Roman"/>
                <w:sz w:val="24"/>
                <w:szCs w:val="24"/>
              </w:rPr>
              <w:t>Перед</w:t>
            </w:r>
            <w:r>
              <w:rPr>
                <w:rFonts w:ascii="Times New Roman" w:hAnsi="Times New Roman"/>
                <w:sz w:val="24"/>
                <w:szCs w:val="24"/>
              </w:rPr>
              <w:t xml:space="preserve"> открытием</w:t>
            </w:r>
          </w:p>
        </w:tc>
        <w:tc>
          <w:tcPr>
            <w:tcW w:w="4929" w:type="dxa"/>
          </w:tcPr>
          <w:p w:rsidR="00400E8A" w:rsidRPr="00115630" w:rsidRDefault="00400E8A" w:rsidP="008B3326">
            <w:pPr>
              <w:jc w:val="center"/>
              <w:rPr>
                <w:rFonts w:ascii="Times New Roman" w:hAnsi="Times New Roman"/>
                <w:sz w:val="24"/>
                <w:szCs w:val="24"/>
              </w:rPr>
            </w:pPr>
            <w:r>
              <w:rPr>
                <w:rFonts w:ascii="Times New Roman" w:hAnsi="Times New Roman"/>
                <w:sz w:val="24"/>
                <w:szCs w:val="24"/>
              </w:rPr>
              <w:t>В ожидании праздника</w:t>
            </w:r>
          </w:p>
        </w:tc>
        <w:tc>
          <w:tcPr>
            <w:tcW w:w="4929" w:type="dxa"/>
          </w:tcPr>
          <w:p w:rsidR="00400E8A" w:rsidRPr="00115630" w:rsidRDefault="00400E8A" w:rsidP="008B3326">
            <w:pPr>
              <w:jc w:val="center"/>
              <w:rPr>
                <w:rFonts w:ascii="Times New Roman" w:hAnsi="Times New Roman"/>
                <w:sz w:val="24"/>
                <w:szCs w:val="24"/>
              </w:rPr>
            </w:pPr>
            <w:r>
              <w:rPr>
                <w:rFonts w:ascii="Times New Roman" w:hAnsi="Times New Roman"/>
                <w:sz w:val="24"/>
                <w:szCs w:val="24"/>
              </w:rPr>
              <w:t xml:space="preserve">Глава МО «Бохан» </w:t>
            </w:r>
            <w:proofErr w:type="spellStart"/>
            <w:r>
              <w:rPr>
                <w:rFonts w:ascii="Times New Roman" w:hAnsi="Times New Roman"/>
                <w:sz w:val="24"/>
                <w:szCs w:val="24"/>
              </w:rPr>
              <w:t>Л.Н.Сахьянов</w:t>
            </w:r>
            <w:proofErr w:type="spellEnd"/>
          </w:p>
        </w:tc>
      </w:tr>
      <w:tr w:rsidR="00400E8A" w:rsidTr="008B3326">
        <w:tc>
          <w:tcPr>
            <w:tcW w:w="4928"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668490" cy="2684458"/>
                  <wp:effectExtent l="19050" t="0" r="0" b="0"/>
                  <wp:docPr id="53" name="Рисунок 11" descr="C:\Users\MO Bohan\AppData\Local\Microsoft\Windows\INetCache\Content.Word\20181104_12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AppData\Local\Microsoft\Windows\INetCache\Content.Word\20181104_121400.jpg"/>
                          <pic:cNvPicPr>
                            <a:picLocks noChangeAspect="1" noChangeArrowheads="1"/>
                          </pic:cNvPicPr>
                        </pic:nvPicPr>
                        <pic:blipFill>
                          <a:blip r:embed="rId35" cstate="print"/>
                          <a:srcRect/>
                          <a:stretch>
                            <a:fillRect/>
                          </a:stretch>
                        </pic:blipFill>
                        <pic:spPr bwMode="auto">
                          <a:xfrm>
                            <a:off x="0" y="0"/>
                            <a:ext cx="2672537" cy="2688529"/>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595486" cy="2695492"/>
                  <wp:effectExtent l="19050" t="0" r="0" b="0"/>
                  <wp:docPr id="54" name="Рисунок 14" descr="C:\Users\MO Bohan\AppData\Local\Microsoft\Windows\INetCache\Content.Word\20181104_12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 Bohan\AppData\Local\Microsoft\Windows\INetCache\Content.Word\20181104_121513.jpg"/>
                          <pic:cNvPicPr>
                            <a:picLocks noChangeAspect="1" noChangeArrowheads="1"/>
                          </pic:cNvPicPr>
                        </pic:nvPicPr>
                        <pic:blipFill>
                          <a:blip r:embed="rId36" cstate="print"/>
                          <a:srcRect/>
                          <a:stretch>
                            <a:fillRect/>
                          </a:stretch>
                        </pic:blipFill>
                        <pic:spPr bwMode="auto">
                          <a:xfrm>
                            <a:off x="0" y="0"/>
                            <a:ext cx="2603572" cy="2703890"/>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070615" cy="2695492"/>
                  <wp:effectExtent l="19050" t="0" r="5835" b="0"/>
                  <wp:docPr id="55" name="Рисунок 17" descr="C:\Users\MO Bohan\AppData\Local\Microsoft\Windows\INetCache\Content.Word\20181104_12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 Bohan\AppData\Local\Microsoft\Windows\INetCache\Content.Word\20181104_121746.jpg"/>
                          <pic:cNvPicPr>
                            <a:picLocks noChangeAspect="1" noChangeArrowheads="1"/>
                          </pic:cNvPicPr>
                        </pic:nvPicPr>
                        <pic:blipFill>
                          <a:blip r:embed="rId37" cstate="print"/>
                          <a:srcRect/>
                          <a:stretch>
                            <a:fillRect/>
                          </a:stretch>
                        </pic:blipFill>
                        <pic:spPr bwMode="auto">
                          <a:xfrm>
                            <a:off x="0" y="0"/>
                            <a:ext cx="2072178" cy="2697527"/>
                          </a:xfrm>
                          <a:prstGeom prst="rect">
                            <a:avLst/>
                          </a:prstGeom>
                          <a:noFill/>
                          <a:ln w="9525">
                            <a:noFill/>
                            <a:miter lim="800000"/>
                            <a:headEnd/>
                            <a:tailEnd/>
                          </a:ln>
                        </pic:spPr>
                      </pic:pic>
                    </a:graphicData>
                  </a:graphic>
                </wp:inline>
              </w:drawing>
            </w:r>
          </w:p>
        </w:tc>
      </w:tr>
      <w:tr w:rsidR="00400E8A" w:rsidTr="008B3326">
        <w:tc>
          <w:tcPr>
            <w:tcW w:w="4928" w:type="dxa"/>
          </w:tcPr>
          <w:p w:rsidR="00400E8A" w:rsidRPr="00115630" w:rsidRDefault="00400E8A" w:rsidP="008B3326">
            <w:pPr>
              <w:jc w:val="center"/>
              <w:rPr>
                <w:rFonts w:ascii="Times New Roman" w:hAnsi="Times New Roman"/>
                <w:sz w:val="24"/>
                <w:szCs w:val="24"/>
              </w:rPr>
            </w:pPr>
            <w:r w:rsidRPr="00115630">
              <w:rPr>
                <w:rFonts w:ascii="Times New Roman" w:hAnsi="Times New Roman"/>
                <w:sz w:val="24"/>
                <w:szCs w:val="24"/>
              </w:rPr>
              <w:t>Представитель</w:t>
            </w:r>
            <w:r>
              <w:rPr>
                <w:rFonts w:ascii="Times New Roman" w:hAnsi="Times New Roman"/>
                <w:sz w:val="24"/>
                <w:szCs w:val="24"/>
              </w:rPr>
              <w:t xml:space="preserve"> подрядчика</w:t>
            </w:r>
          </w:p>
        </w:tc>
        <w:tc>
          <w:tcPr>
            <w:tcW w:w="4929" w:type="dxa"/>
          </w:tcPr>
          <w:p w:rsidR="00400E8A" w:rsidRPr="00115630" w:rsidRDefault="00400E8A" w:rsidP="008B3326">
            <w:pPr>
              <w:jc w:val="center"/>
              <w:rPr>
                <w:rFonts w:ascii="Times New Roman" w:hAnsi="Times New Roman"/>
                <w:sz w:val="24"/>
                <w:szCs w:val="24"/>
              </w:rPr>
            </w:pPr>
            <w:r>
              <w:rPr>
                <w:rFonts w:ascii="Times New Roman" w:hAnsi="Times New Roman"/>
                <w:sz w:val="24"/>
                <w:szCs w:val="24"/>
              </w:rPr>
              <w:t>Мэр МО «</w:t>
            </w:r>
            <w:proofErr w:type="spellStart"/>
            <w:r>
              <w:rPr>
                <w:rFonts w:ascii="Times New Roman" w:hAnsi="Times New Roman"/>
                <w:sz w:val="24"/>
                <w:szCs w:val="24"/>
              </w:rPr>
              <w:t>Боханский</w:t>
            </w:r>
            <w:proofErr w:type="spellEnd"/>
            <w:r>
              <w:rPr>
                <w:rFonts w:ascii="Times New Roman" w:hAnsi="Times New Roman"/>
                <w:sz w:val="24"/>
                <w:szCs w:val="24"/>
              </w:rPr>
              <w:t xml:space="preserve"> район»</w:t>
            </w:r>
          </w:p>
        </w:tc>
        <w:tc>
          <w:tcPr>
            <w:tcW w:w="4929" w:type="dxa"/>
          </w:tcPr>
          <w:p w:rsidR="00400E8A" w:rsidRPr="00115630" w:rsidRDefault="00400E8A" w:rsidP="008B3326">
            <w:pPr>
              <w:jc w:val="center"/>
              <w:rPr>
                <w:rFonts w:ascii="Times New Roman" w:hAnsi="Times New Roman"/>
                <w:sz w:val="24"/>
                <w:szCs w:val="24"/>
              </w:rPr>
            </w:pPr>
            <w:r>
              <w:rPr>
                <w:rFonts w:ascii="Times New Roman" w:hAnsi="Times New Roman"/>
                <w:sz w:val="24"/>
                <w:szCs w:val="24"/>
              </w:rPr>
              <w:t>Депутат МО «Бохан»</w:t>
            </w:r>
          </w:p>
        </w:tc>
      </w:tr>
      <w:tr w:rsidR="00400E8A" w:rsidTr="008B3326">
        <w:tc>
          <w:tcPr>
            <w:tcW w:w="4928" w:type="dxa"/>
          </w:tcPr>
          <w:p w:rsidR="00400E8A" w:rsidRDefault="00400E8A" w:rsidP="008B3326">
            <w:pPr>
              <w:jc w:val="center"/>
              <w:rPr>
                <w:rFonts w:ascii="Times New Roman" w:hAnsi="Times New Roman"/>
                <w:sz w:val="28"/>
                <w:szCs w:val="28"/>
              </w:rPr>
            </w:pPr>
            <w:r>
              <w:rPr>
                <w:noProof/>
                <w:lang w:eastAsia="ru-RU"/>
              </w:rPr>
              <w:lastRenderedPageBreak/>
              <w:drawing>
                <wp:inline distT="0" distB="0" distL="0" distR="0">
                  <wp:extent cx="2581027" cy="3042947"/>
                  <wp:effectExtent l="19050" t="0" r="0" b="0"/>
                  <wp:docPr id="56" name="Рисунок 20" descr="C:\Users\MO Bohan\AppData\Local\Microsoft\Windows\INetCache\Content.Word\20181104_12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 Bohan\AppData\Local\Microsoft\Windows\INetCache\Content.Word\20181104_121847.jpg"/>
                          <pic:cNvPicPr>
                            <a:picLocks noChangeAspect="1" noChangeArrowheads="1"/>
                          </pic:cNvPicPr>
                        </pic:nvPicPr>
                        <pic:blipFill>
                          <a:blip r:embed="rId38" cstate="print"/>
                          <a:srcRect/>
                          <a:stretch>
                            <a:fillRect/>
                          </a:stretch>
                        </pic:blipFill>
                        <pic:spPr bwMode="auto">
                          <a:xfrm>
                            <a:off x="0" y="0"/>
                            <a:ext cx="2584413" cy="3046939"/>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965333" cy="3108960"/>
                  <wp:effectExtent l="19050" t="0" r="6467" b="0"/>
                  <wp:docPr id="57" name="Рисунок 23" descr="C:\Users\MO Bohan\AppData\Local\Microsoft\Windows\INetCache\Content.Word\20181104_12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 Bohan\AppData\Local\Microsoft\Windows\INetCache\Content.Word\20181104_122140.jpg"/>
                          <pic:cNvPicPr>
                            <a:picLocks noChangeAspect="1" noChangeArrowheads="1"/>
                          </pic:cNvPicPr>
                        </pic:nvPicPr>
                        <pic:blipFill>
                          <a:blip r:embed="rId39" cstate="print"/>
                          <a:srcRect/>
                          <a:stretch>
                            <a:fillRect/>
                          </a:stretch>
                        </pic:blipFill>
                        <pic:spPr bwMode="auto">
                          <a:xfrm>
                            <a:off x="0" y="0"/>
                            <a:ext cx="2969182" cy="3112996"/>
                          </a:xfrm>
                          <a:prstGeom prst="rect">
                            <a:avLst/>
                          </a:prstGeom>
                          <a:noFill/>
                          <a:ln w="9525">
                            <a:noFill/>
                            <a:miter lim="800000"/>
                            <a:headEnd/>
                            <a:tailEnd/>
                          </a:ln>
                        </pic:spPr>
                      </pic:pic>
                    </a:graphicData>
                  </a:graphic>
                </wp:inline>
              </w:drawing>
            </w:r>
          </w:p>
        </w:tc>
        <w:tc>
          <w:tcPr>
            <w:tcW w:w="4929" w:type="dxa"/>
          </w:tcPr>
          <w:p w:rsidR="00400E8A" w:rsidRDefault="00400E8A" w:rsidP="008B3326">
            <w:pPr>
              <w:jc w:val="center"/>
              <w:rPr>
                <w:rFonts w:ascii="Times New Roman" w:hAnsi="Times New Roman"/>
                <w:sz w:val="28"/>
                <w:szCs w:val="28"/>
              </w:rPr>
            </w:pPr>
            <w:r>
              <w:rPr>
                <w:noProof/>
                <w:lang w:eastAsia="ru-RU"/>
              </w:rPr>
              <w:drawing>
                <wp:inline distT="0" distB="0" distL="0" distR="0">
                  <wp:extent cx="2841975" cy="3053301"/>
                  <wp:effectExtent l="19050" t="0" r="0" b="0"/>
                  <wp:docPr id="58" name="Рисунок 26" descr="C:\Users\MO Bohan\AppData\Local\Microsoft\Windows\INetCache\Content.Word\20181104_12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 Bohan\AppData\Local\Microsoft\Windows\INetCache\Content.Word\20181104_122550.jpg"/>
                          <pic:cNvPicPr>
                            <a:picLocks noChangeAspect="1" noChangeArrowheads="1"/>
                          </pic:cNvPicPr>
                        </pic:nvPicPr>
                        <pic:blipFill>
                          <a:blip r:embed="rId40" cstate="print"/>
                          <a:srcRect/>
                          <a:stretch>
                            <a:fillRect/>
                          </a:stretch>
                        </pic:blipFill>
                        <pic:spPr bwMode="auto">
                          <a:xfrm>
                            <a:off x="0" y="0"/>
                            <a:ext cx="2846365" cy="3058018"/>
                          </a:xfrm>
                          <a:prstGeom prst="rect">
                            <a:avLst/>
                          </a:prstGeom>
                          <a:noFill/>
                          <a:ln w="9525">
                            <a:noFill/>
                            <a:miter lim="800000"/>
                            <a:headEnd/>
                            <a:tailEnd/>
                          </a:ln>
                        </pic:spPr>
                      </pic:pic>
                    </a:graphicData>
                  </a:graphic>
                </wp:inline>
              </w:drawing>
            </w:r>
          </w:p>
        </w:tc>
      </w:tr>
      <w:tr w:rsidR="00400E8A" w:rsidTr="008B3326">
        <w:tc>
          <w:tcPr>
            <w:tcW w:w="4928" w:type="dxa"/>
          </w:tcPr>
          <w:p w:rsidR="00400E8A" w:rsidRPr="00592A8B" w:rsidRDefault="00400E8A" w:rsidP="008B3326">
            <w:pPr>
              <w:jc w:val="center"/>
              <w:rPr>
                <w:rFonts w:ascii="Times New Roman" w:hAnsi="Times New Roman"/>
                <w:sz w:val="24"/>
                <w:szCs w:val="24"/>
              </w:rPr>
            </w:pPr>
            <w:r>
              <w:rPr>
                <w:rFonts w:ascii="Times New Roman" w:hAnsi="Times New Roman"/>
                <w:sz w:val="24"/>
                <w:szCs w:val="24"/>
              </w:rPr>
              <w:t>Жительница ул</w:t>
            </w:r>
            <w:proofErr w:type="gramStart"/>
            <w:r>
              <w:rPr>
                <w:rFonts w:ascii="Times New Roman" w:hAnsi="Times New Roman"/>
                <w:sz w:val="24"/>
                <w:szCs w:val="24"/>
              </w:rPr>
              <w:t>.Ц</w:t>
            </w:r>
            <w:proofErr w:type="gramEnd"/>
            <w:r>
              <w:rPr>
                <w:rFonts w:ascii="Times New Roman" w:hAnsi="Times New Roman"/>
                <w:sz w:val="24"/>
                <w:szCs w:val="24"/>
              </w:rPr>
              <w:t>иолковского</w:t>
            </w:r>
          </w:p>
        </w:tc>
        <w:tc>
          <w:tcPr>
            <w:tcW w:w="4929" w:type="dxa"/>
          </w:tcPr>
          <w:p w:rsidR="00400E8A" w:rsidRPr="00592A8B" w:rsidRDefault="00400E8A" w:rsidP="008B3326">
            <w:pPr>
              <w:jc w:val="center"/>
              <w:rPr>
                <w:rFonts w:ascii="Times New Roman" w:hAnsi="Times New Roman"/>
                <w:sz w:val="24"/>
                <w:szCs w:val="24"/>
              </w:rPr>
            </w:pPr>
            <w:proofErr w:type="spellStart"/>
            <w:r>
              <w:rPr>
                <w:rFonts w:ascii="Times New Roman" w:hAnsi="Times New Roman"/>
                <w:sz w:val="24"/>
                <w:szCs w:val="24"/>
              </w:rPr>
              <w:t>Флэшмоб</w:t>
            </w:r>
            <w:proofErr w:type="spellEnd"/>
            <w:r>
              <w:rPr>
                <w:rFonts w:ascii="Times New Roman" w:hAnsi="Times New Roman"/>
                <w:sz w:val="24"/>
                <w:szCs w:val="24"/>
              </w:rPr>
              <w:t xml:space="preserve"> </w:t>
            </w:r>
          </w:p>
        </w:tc>
        <w:tc>
          <w:tcPr>
            <w:tcW w:w="4929" w:type="dxa"/>
          </w:tcPr>
          <w:p w:rsidR="00400E8A" w:rsidRPr="00592A8B" w:rsidRDefault="00400E8A" w:rsidP="008B3326">
            <w:pPr>
              <w:jc w:val="center"/>
              <w:rPr>
                <w:rFonts w:ascii="Times New Roman" w:hAnsi="Times New Roman"/>
                <w:sz w:val="24"/>
                <w:szCs w:val="24"/>
              </w:rPr>
            </w:pPr>
            <w:r>
              <w:rPr>
                <w:rFonts w:ascii="Times New Roman" w:hAnsi="Times New Roman"/>
                <w:sz w:val="24"/>
                <w:szCs w:val="24"/>
              </w:rPr>
              <w:t>И наконец…</w:t>
            </w:r>
          </w:p>
        </w:tc>
      </w:tr>
    </w:tbl>
    <w:p w:rsidR="00400E8A" w:rsidRDefault="00400E8A" w:rsidP="00400E8A">
      <w:pPr>
        <w:rPr>
          <w:rFonts w:ascii="Times New Roman" w:hAnsi="Times New Roman"/>
          <w:sz w:val="28"/>
          <w:szCs w:val="28"/>
        </w:rPr>
      </w:pPr>
      <w:r>
        <w:rPr>
          <w:rFonts w:ascii="Times New Roman" w:hAnsi="Times New Roman"/>
          <w:sz w:val="28"/>
          <w:szCs w:val="28"/>
        </w:rPr>
        <w:t xml:space="preserve">     Информация о публичном мероприятии размещена в районной газете «</w:t>
      </w:r>
      <w:proofErr w:type="gramStart"/>
      <w:r>
        <w:rPr>
          <w:rFonts w:ascii="Times New Roman" w:hAnsi="Times New Roman"/>
          <w:sz w:val="28"/>
          <w:szCs w:val="28"/>
        </w:rPr>
        <w:t>Сельская</w:t>
      </w:r>
      <w:proofErr w:type="gramEnd"/>
      <w:r>
        <w:rPr>
          <w:rFonts w:ascii="Times New Roman" w:hAnsi="Times New Roman"/>
          <w:sz w:val="28"/>
          <w:szCs w:val="28"/>
        </w:rPr>
        <w:t xml:space="preserve"> правда» №44 (9614) от 8 ноября 2018г.</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67"/>
        <w:gridCol w:w="4870"/>
      </w:tblGrid>
      <w:tr w:rsidR="00400E8A" w:rsidTr="008B3326">
        <w:tc>
          <w:tcPr>
            <w:tcW w:w="7393" w:type="dxa"/>
          </w:tcPr>
          <w:p w:rsidR="00400E8A" w:rsidRPr="00074A2E" w:rsidRDefault="00400E8A" w:rsidP="008B3326">
            <w:pPr>
              <w:jc w:val="center"/>
              <w:rPr>
                <w:rFonts w:ascii="Times New Roman" w:hAnsi="Times New Roman"/>
                <w:b/>
                <w:sz w:val="28"/>
                <w:szCs w:val="28"/>
              </w:rPr>
            </w:pPr>
            <w:r>
              <w:rPr>
                <w:rFonts w:ascii="Times New Roman" w:hAnsi="Times New Roman"/>
                <w:b/>
                <w:sz w:val="28"/>
                <w:szCs w:val="28"/>
              </w:rPr>
              <w:t>Так было…</w:t>
            </w:r>
          </w:p>
        </w:tc>
        <w:tc>
          <w:tcPr>
            <w:tcW w:w="7393" w:type="dxa"/>
          </w:tcPr>
          <w:p w:rsidR="00400E8A" w:rsidRPr="00074A2E" w:rsidRDefault="00400E8A" w:rsidP="008B3326">
            <w:pPr>
              <w:jc w:val="center"/>
              <w:rPr>
                <w:rFonts w:ascii="Times New Roman" w:hAnsi="Times New Roman"/>
                <w:b/>
                <w:sz w:val="28"/>
                <w:szCs w:val="28"/>
              </w:rPr>
            </w:pPr>
            <w:r w:rsidRPr="00074A2E">
              <w:rPr>
                <w:rFonts w:ascii="Times New Roman" w:hAnsi="Times New Roman"/>
                <w:b/>
                <w:sz w:val="28"/>
                <w:szCs w:val="28"/>
              </w:rPr>
              <w:t>Так стало…</w:t>
            </w:r>
          </w:p>
        </w:tc>
      </w:tr>
      <w:tr w:rsidR="00400E8A" w:rsidTr="008B3326">
        <w:tc>
          <w:tcPr>
            <w:tcW w:w="7393" w:type="dxa"/>
          </w:tcPr>
          <w:p w:rsidR="00400E8A" w:rsidRDefault="00400E8A" w:rsidP="008B3326">
            <w:pPr>
              <w:jc w:val="center"/>
              <w:rPr>
                <w:rFonts w:ascii="Times New Roman" w:hAnsi="Times New Roman"/>
                <w:sz w:val="28"/>
                <w:szCs w:val="28"/>
              </w:rPr>
            </w:pPr>
            <w:r w:rsidRPr="00074A2E">
              <w:rPr>
                <w:rFonts w:ascii="Times New Roman" w:hAnsi="Times New Roman"/>
                <w:noProof/>
                <w:sz w:val="28"/>
                <w:szCs w:val="28"/>
                <w:lang w:eastAsia="ru-RU"/>
              </w:rPr>
              <w:drawing>
                <wp:inline distT="0" distB="0" distL="0" distR="0">
                  <wp:extent cx="2819565" cy="2114674"/>
                  <wp:effectExtent l="19050" t="0" r="0" b="0"/>
                  <wp:docPr id="59" name="Рисунок 5" descr="C:\Users\MO Bohan\Desktop\Циолковского насайт\20180405_14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 Bohan\Desktop\Циолковского насайт\20180405_142631.jpg"/>
                          <pic:cNvPicPr>
                            <a:picLocks noChangeAspect="1" noChangeArrowheads="1"/>
                          </pic:cNvPicPr>
                        </pic:nvPicPr>
                        <pic:blipFill>
                          <a:blip r:embed="rId41" cstate="print">
                            <a:lum bright="10000"/>
                          </a:blip>
                          <a:srcRect/>
                          <a:stretch>
                            <a:fillRect/>
                          </a:stretch>
                        </pic:blipFill>
                        <pic:spPr bwMode="auto">
                          <a:xfrm>
                            <a:off x="0" y="0"/>
                            <a:ext cx="2823390" cy="2117543"/>
                          </a:xfrm>
                          <a:prstGeom prst="rect">
                            <a:avLst/>
                          </a:prstGeom>
                          <a:noFill/>
                          <a:ln w="9525">
                            <a:noFill/>
                            <a:miter lim="800000"/>
                            <a:headEnd/>
                            <a:tailEnd/>
                          </a:ln>
                        </pic:spPr>
                      </pic:pic>
                    </a:graphicData>
                  </a:graphic>
                </wp:inline>
              </w:drawing>
            </w:r>
          </w:p>
          <w:p w:rsidR="00400E8A" w:rsidRDefault="00400E8A" w:rsidP="008B3326">
            <w:pPr>
              <w:jc w:val="center"/>
              <w:rPr>
                <w:rFonts w:ascii="Times New Roman" w:hAnsi="Times New Roman"/>
                <w:sz w:val="28"/>
                <w:szCs w:val="28"/>
              </w:rPr>
            </w:pPr>
          </w:p>
        </w:tc>
        <w:tc>
          <w:tcPr>
            <w:tcW w:w="7393" w:type="dxa"/>
          </w:tcPr>
          <w:p w:rsidR="00400E8A" w:rsidRDefault="00400E8A" w:rsidP="008B3326">
            <w:pPr>
              <w:jc w:val="center"/>
              <w:rPr>
                <w:rFonts w:ascii="Times New Roman" w:hAnsi="Times New Roman"/>
                <w:sz w:val="28"/>
                <w:szCs w:val="28"/>
              </w:rPr>
            </w:pPr>
            <w:r w:rsidRPr="00074A2E">
              <w:rPr>
                <w:rFonts w:ascii="Times New Roman" w:hAnsi="Times New Roman"/>
                <w:noProof/>
                <w:sz w:val="28"/>
                <w:szCs w:val="28"/>
                <w:lang w:eastAsia="ru-RU"/>
              </w:rPr>
              <w:drawing>
                <wp:inline distT="0" distB="0" distL="0" distR="0">
                  <wp:extent cx="2612330" cy="2115047"/>
                  <wp:effectExtent l="19050" t="0" r="0" b="0"/>
                  <wp:docPr id="60" name="Рисунок 2" descr="C:\Users\MO Bohan\AppData\Local\Microsoft\Windows\INetCache\Content.Word\20181029_11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 Bohan\AppData\Local\Microsoft\Windows\INetCache\Content.Word\20181029_114645.jpg"/>
                          <pic:cNvPicPr>
                            <a:picLocks noChangeAspect="1" noChangeArrowheads="1"/>
                          </pic:cNvPicPr>
                        </pic:nvPicPr>
                        <pic:blipFill>
                          <a:blip r:embed="rId42" cstate="print"/>
                          <a:srcRect/>
                          <a:stretch>
                            <a:fillRect/>
                          </a:stretch>
                        </pic:blipFill>
                        <pic:spPr bwMode="auto">
                          <a:xfrm>
                            <a:off x="0" y="0"/>
                            <a:ext cx="2616088" cy="2118089"/>
                          </a:xfrm>
                          <a:prstGeom prst="rect">
                            <a:avLst/>
                          </a:prstGeom>
                          <a:noFill/>
                          <a:ln w="9525">
                            <a:noFill/>
                            <a:miter lim="800000"/>
                            <a:headEnd/>
                            <a:tailEnd/>
                          </a:ln>
                        </pic:spPr>
                      </pic:pic>
                    </a:graphicData>
                  </a:graphic>
                </wp:inline>
              </w:drawing>
            </w:r>
          </w:p>
        </w:tc>
      </w:tr>
      <w:tr w:rsidR="00400E8A" w:rsidTr="008B3326">
        <w:tc>
          <w:tcPr>
            <w:tcW w:w="7393" w:type="dxa"/>
          </w:tcPr>
          <w:p w:rsidR="00400E8A" w:rsidRDefault="00400E8A" w:rsidP="008B3326">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659380" cy="1994290"/>
                  <wp:effectExtent l="19050" t="0" r="7620" b="0"/>
                  <wp:docPr id="61" name="Рисунок 32" descr="C:\Users\MO Bohan\Desktop\Карла М. Циолковского\20180405_14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 Bohan\Desktop\Карла М. Циолковского\20180405_142526.jpg"/>
                          <pic:cNvPicPr>
                            <a:picLocks noChangeAspect="1" noChangeArrowheads="1"/>
                          </pic:cNvPicPr>
                        </pic:nvPicPr>
                        <pic:blipFill>
                          <a:blip r:embed="rId43" cstate="print"/>
                          <a:srcRect/>
                          <a:stretch>
                            <a:fillRect/>
                          </a:stretch>
                        </pic:blipFill>
                        <pic:spPr bwMode="auto">
                          <a:xfrm>
                            <a:off x="0" y="0"/>
                            <a:ext cx="2661978" cy="1996238"/>
                          </a:xfrm>
                          <a:prstGeom prst="rect">
                            <a:avLst/>
                          </a:prstGeom>
                          <a:noFill/>
                          <a:ln w="9525">
                            <a:noFill/>
                            <a:miter lim="800000"/>
                            <a:headEnd/>
                            <a:tailEnd/>
                          </a:ln>
                        </pic:spPr>
                      </pic:pic>
                    </a:graphicData>
                  </a:graphic>
                </wp:inline>
              </w:drawing>
            </w:r>
          </w:p>
          <w:p w:rsidR="00400E8A" w:rsidRDefault="00400E8A" w:rsidP="008B3326">
            <w:pPr>
              <w:jc w:val="center"/>
              <w:rPr>
                <w:rFonts w:ascii="Times New Roman" w:hAnsi="Times New Roman"/>
                <w:sz w:val="28"/>
                <w:szCs w:val="28"/>
              </w:rPr>
            </w:pPr>
          </w:p>
        </w:tc>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485122" cy="1963782"/>
                  <wp:effectExtent l="19050" t="0" r="0" b="0"/>
                  <wp:docPr id="62" name="Рисунок 7" descr="C:\Users\MO Bohan\Desktop\фотоотчет кгс 2018.29.10\20181029_11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 Bohan\Desktop\фотоотчет кгс 2018.29.10\20181029_114757.jpg"/>
                          <pic:cNvPicPr>
                            <a:picLocks noChangeAspect="1" noChangeArrowheads="1"/>
                          </pic:cNvPicPr>
                        </pic:nvPicPr>
                        <pic:blipFill>
                          <a:blip r:embed="rId44" cstate="print"/>
                          <a:srcRect/>
                          <a:stretch>
                            <a:fillRect/>
                          </a:stretch>
                        </pic:blipFill>
                        <pic:spPr bwMode="auto">
                          <a:xfrm>
                            <a:off x="0" y="0"/>
                            <a:ext cx="2490183" cy="1967781"/>
                          </a:xfrm>
                          <a:prstGeom prst="rect">
                            <a:avLst/>
                          </a:prstGeom>
                          <a:noFill/>
                          <a:ln w="9525">
                            <a:noFill/>
                            <a:miter lim="800000"/>
                            <a:headEnd/>
                            <a:tailEnd/>
                          </a:ln>
                        </pic:spPr>
                      </pic:pic>
                    </a:graphicData>
                  </a:graphic>
                </wp:inline>
              </w:drawing>
            </w:r>
          </w:p>
        </w:tc>
      </w:tr>
      <w:tr w:rsidR="00400E8A" w:rsidTr="008B3326">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lastRenderedPageBreak/>
              <w:drawing>
                <wp:inline distT="0" distB="0" distL="0" distR="0">
                  <wp:extent cx="2915478" cy="2186609"/>
                  <wp:effectExtent l="19050" t="0" r="0" b="0"/>
                  <wp:docPr id="63" name="Рисунок 8" descr="C:\Users\MO Bohan\Desktop\Циолковского насайт\20180405_14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Desktop\Циолковского насайт\20180405_142827.jpg"/>
                          <pic:cNvPicPr>
                            <a:picLocks noChangeAspect="1" noChangeArrowheads="1"/>
                          </pic:cNvPicPr>
                        </pic:nvPicPr>
                        <pic:blipFill>
                          <a:blip r:embed="rId45" cstate="print"/>
                          <a:srcRect/>
                          <a:stretch>
                            <a:fillRect/>
                          </a:stretch>
                        </pic:blipFill>
                        <pic:spPr bwMode="auto">
                          <a:xfrm>
                            <a:off x="0" y="0"/>
                            <a:ext cx="2914981" cy="2186236"/>
                          </a:xfrm>
                          <a:prstGeom prst="rect">
                            <a:avLst/>
                          </a:prstGeom>
                          <a:noFill/>
                          <a:ln w="9525">
                            <a:noFill/>
                            <a:miter lim="800000"/>
                            <a:headEnd/>
                            <a:tailEnd/>
                          </a:ln>
                        </pic:spPr>
                      </pic:pic>
                    </a:graphicData>
                  </a:graphic>
                </wp:inline>
              </w:drawing>
            </w:r>
          </w:p>
        </w:tc>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418163" cy="2238380"/>
                  <wp:effectExtent l="19050" t="0" r="1187" b="0"/>
                  <wp:docPr id="64" name="Рисунок 12" descr="C:\Users\MO Bohan\AppData\Local\Microsoft\Windows\INetCache\Content.Word\20181029_11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 Bohan\AppData\Local\Microsoft\Windows\INetCache\Content.Word\20181029_115116.jpg"/>
                          <pic:cNvPicPr>
                            <a:picLocks noChangeAspect="1" noChangeArrowheads="1"/>
                          </pic:cNvPicPr>
                        </pic:nvPicPr>
                        <pic:blipFill>
                          <a:blip r:embed="rId46" cstate="print"/>
                          <a:srcRect/>
                          <a:stretch>
                            <a:fillRect/>
                          </a:stretch>
                        </pic:blipFill>
                        <pic:spPr bwMode="auto">
                          <a:xfrm>
                            <a:off x="0" y="0"/>
                            <a:ext cx="2424778" cy="2244503"/>
                          </a:xfrm>
                          <a:prstGeom prst="rect">
                            <a:avLst/>
                          </a:prstGeom>
                          <a:noFill/>
                          <a:ln w="9525">
                            <a:noFill/>
                            <a:miter lim="800000"/>
                            <a:headEnd/>
                            <a:tailEnd/>
                          </a:ln>
                        </pic:spPr>
                      </pic:pic>
                    </a:graphicData>
                  </a:graphic>
                </wp:inline>
              </w:drawing>
            </w:r>
          </w:p>
          <w:p w:rsidR="00400E8A" w:rsidRDefault="00400E8A" w:rsidP="008B3326">
            <w:pPr>
              <w:jc w:val="center"/>
              <w:rPr>
                <w:rFonts w:ascii="Times New Roman" w:hAnsi="Times New Roman"/>
                <w:sz w:val="28"/>
                <w:szCs w:val="28"/>
              </w:rPr>
            </w:pPr>
          </w:p>
        </w:tc>
      </w:tr>
      <w:tr w:rsidR="00400E8A" w:rsidTr="008B3326">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869151" cy="2151863"/>
                  <wp:effectExtent l="19050" t="0" r="7399" b="0"/>
                  <wp:docPr id="65" name="Рисунок 15" descr="C:\Users\MO Bohan\Desktop\Циолковского насайт\20180405_14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 Bohan\Desktop\Циолковского насайт\20180405_142934.jpg"/>
                          <pic:cNvPicPr>
                            <a:picLocks noChangeAspect="1" noChangeArrowheads="1"/>
                          </pic:cNvPicPr>
                        </pic:nvPicPr>
                        <pic:blipFill>
                          <a:blip r:embed="rId47" cstate="print"/>
                          <a:srcRect/>
                          <a:stretch>
                            <a:fillRect/>
                          </a:stretch>
                        </pic:blipFill>
                        <pic:spPr bwMode="auto">
                          <a:xfrm>
                            <a:off x="0" y="0"/>
                            <a:ext cx="2873093" cy="2154819"/>
                          </a:xfrm>
                          <a:prstGeom prst="rect">
                            <a:avLst/>
                          </a:prstGeom>
                          <a:noFill/>
                          <a:ln w="9525">
                            <a:noFill/>
                            <a:miter lim="800000"/>
                            <a:headEnd/>
                            <a:tailEnd/>
                          </a:ln>
                        </pic:spPr>
                      </pic:pic>
                    </a:graphicData>
                  </a:graphic>
                </wp:inline>
              </w:drawing>
            </w:r>
          </w:p>
          <w:p w:rsidR="00400E8A" w:rsidRDefault="00400E8A" w:rsidP="008B3326">
            <w:pPr>
              <w:jc w:val="center"/>
              <w:rPr>
                <w:rFonts w:ascii="Times New Roman" w:hAnsi="Times New Roman"/>
                <w:sz w:val="28"/>
                <w:szCs w:val="28"/>
              </w:rPr>
            </w:pPr>
          </w:p>
        </w:tc>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463309" cy="2167964"/>
                  <wp:effectExtent l="19050" t="0" r="0" b="0"/>
                  <wp:docPr id="66" name="Рисунок 16" descr="C:\Users\MO Bohan\AppData\Local\Microsoft\Windows\INetCache\Content.Word\20181029_11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 Bohan\AppData\Local\Microsoft\Windows\INetCache\Content.Word\20181029_115351.jpg"/>
                          <pic:cNvPicPr>
                            <a:picLocks noChangeAspect="1" noChangeArrowheads="1"/>
                          </pic:cNvPicPr>
                        </pic:nvPicPr>
                        <pic:blipFill>
                          <a:blip r:embed="rId48" cstate="print"/>
                          <a:srcRect/>
                          <a:stretch>
                            <a:fillRect/>
                          </a:stretch>
                        </pic:blipFill>
                        <pic:spPr bwMode="auto">
                          <a:xfrm>
                            <a:off x="0" y="0"/>
                            <a:ext cx="2469408" cy="2173332"/>
                          </a:xfrm>
                          <a:prstGeom prst="rect">
                            <a:avLst/>
                          </a:prstGeom>
                          <a:noFill/>
                          <a:ln w="9525">
                            <a:noFill/>
                            <a:miter lim="800000"/>
                            <a:headEnd/>
                            <a:tailEnd/>
                          </a:ln>
                        </pic:spPr>
                      </pic:pic>
                    </a:graphicData>
                  </a:graphic>
                </wp:inline>
              </w:drawing>
            </w:r>
          </w:p>
        </w:tc>
      </w:tr>
      <w:tr w:rsidR="00400E8A" w:rsidTr="008B3326">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282522" cy="1711891"/>
                  <wp:effectExtent l="19050" t="0" r="3478" b="0"/>
                  <wp:docPr id="67" name="Рисунок 20" descr="C:\Users\MO Bohan\Desktop\Циолковского насайт\20180405_14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 Bohan\Desktop\Циолковского насайт\20180405_142830.jpg"/>
                          <pic:cNvPicPr>
                            <a:picLocks noChangeAspect="1" noChangeArrowheads="1"/>
                          </pic:cNvPicPr>
                        </pic:nvPicPr>
                        <pic:blipFill>
                          <a:blip r:embed="rId49" cstate="print"/>
                          <a:srcRect/>
                          <a:stretch>
                            <a:fillRect/>
                          </a:stretch>
                        </pic:blipFill>
                        <pic:spPr bwMode="auto">
                          <a:xfrm>
                            <a:off x="0" y="0"/>
                            <a:ext cx="2300671" cy="1725502"/>
                          </a:xfrm>
                          <a:prstGeom prst="rect">
                            <a:avLst/>
                          </a:prstGeom>
                          <a:noFill/>
                          <a:ln w="9525">
                            <a:noFill/>
                            <a:miter lim="800000"/>
                            <a:headEnd/>
                            <a:tailEnd/>
                          </a:ln>
                        </pic:spPr>
                      </pic:pic>
                    </a:graphicData>
                  </a:graphic>
                </wp:inline>
              </w:drawing>
            </w:r>
          </w:p>
        </w:tc>
        <w:tc>
          <w:tcPr>
            <w:tcW w:w="7393" w:type="dxa"/>
          </w:tcPr>
          <w:p w:rsidR="00400E8A" w:rsidRDefault="00400E8A" w:rsidP="008B3326">
            <w:pPr>
              <w:jc w:val="center"/>
              <w:rPr>
                <w:rFonts w:ascii="Times New Roman" w:hAnsi="Times New Roman"/>
                <w:sz w:val="28"/>
                <w:szCs w:val="28"/>
              </w:rPr>
            </w:pPr>
            <w:r w:rsidRPr="00C2798D">
              <w:rPr>
                <w:rFonts w:ascii="Times New Roman" w:hAnsi="Times New Roman"/>
                <w:noProof/>
                <w:sz w:val="28"/>
                <w:szCs w:val="28"/>
                <w:lang w:eastAsia="ru-RU"/>
              </w:rPr>
              <w:drawing>
                <wp:inline distT="0" distB="0" distL="0" distR="0">
                  <wp:extent cx="2344999" cy="1719574"/>
                  <wp:effectExtent l="19050" t="0" r="0" b="0"/>
                  <wp:docPr id="68" name="Рисунок 21" descr="C:\Users\MO Bohan\Desktop\фотоотчет кгс 2018.29.10\20181029_11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 Bohan\Desktop\фотоотчет кгс 2018.29.10\20181029_114955.jpg"/>
                          <pic:cNvPicPr>
                            <a:picLocks noChangeAspect="1" noChangeArrowheads="1"/>
                          </pic:cNvPicPr>
                        </pic:nvPicPr>
                        <pic:blipFill>
                          <a:blip r:embed="rId50" cstate="print"/>
                          <a:srcRect/>
                          <a:stretch>
                            <a:fillRect/>
                          </a:stretch>
                        </pic:blipFill>
                        <pic:spPr bwMode="auto">
                          <a:xfrm>
                            <a:off x="0" y="0"/>
                            <a:ext cx="2357952" cy="1729072"/>
                          </a:xfrm>
                          <a:prstGeom prst="rect">
                            <a:avLst/>
                          </a:prstGeom>
                          <a:noFill/>
                          <a:ln w="9525">
                            <a:noFill/>
                            <a:miter lim="800000"/>
                            <a:headEnd/>
                            <a:tailEnd/>
                          </a:ln>
                        </pic:spPr>
                      </pic:pic>
                    </a:graphicData>
                  </a:graphic>
                </wp:inline>
              </w:drawing>
            </w:r>
          </w:p>
        </w:tc>
      </w:tr>
    </w:tbl>
    <w:p w:rsidR="00400E8A" w:rsidRDefault="00400E8A" w:rsidP="00EE4D2C">
      <w:pPr>
        <w:suppressAutoHyphens/>
        <w:spacing w:before="0" w:beforeAutospacing="0" w:after="0" w:afterAutospacing="0"/>
        <w:ind w:firstLine="709"/>
        <w:rPr>
          <w:rFonts w:ascii="Times New Roman" w:hAnsi="Times New Roman"/>
          <w:bCs/>
          <w:sz w:val="28"/>
          <w:szCs w:val="28"/>
        </w:rPr>
      </w:pPr>
    </w:p>
    <w:p w:rsidR="00704DE9" w:rsidRDefault="00704DE9" w:rsidP="00EE4D2C">
      <w:pPr>
        <w:spacing w:before="0" w:beforeAutospacing="0" w:after="0" w:afterAutospacing="0"/>
        <w:rPr>
          <w:rFonts w:ascii="Times New Roman" w:hAnsi="Times New Roman"/>
          <w:b/>
          <w:bCs/>
          <w:i/>
          <w:sz w:val="28"/>
          <w:szCs w:val="28"/>
        </w:rPr>
      </w:pPr>
    </w:p>
    <w:p w:rsidR="00704DE9" w:rsidRDefault="00704DE9" w:rsidP="00704DE9">
      <w:pPr>
        <w:tabs>
          <w:tab w:val="left" w:pos="1995"/>
        </w:tabs>
        <w:spacing w:before="0" w:beforeAutospacing="0" w:after="0" w:afterAutospacing="0"/>
        <w:ind w:left="720"/>
        <w:jc w:val="center"/>
        <w:rPr>
          <w:rFonts w:ascii="Times New Roman" w:hAnsi="Times New Roman"/>
          <w:b/>
          <w:bCs/>
          <w:i/>
          <w:iCs/>
          <w:sz w:val="28"/>
          <w:szCs w:val="28"/>
        </w:rPr>
      </w:pPr>
      <w:r w:rsidRPr="00663FAA">
        <w:rPr>
          <w:rFonts w:ascii="Times New Roman" w:hAnsi="Times New Roman"/>
          <w:b/>
          <w:bCs/>
          <w:i/>
          <w:sz w:val="28"/>
          <w:szCs w:val="28"/>
        </w:rPr>
        <w:t xml:space="preserve">Культурно-спортивный праздник </w:t>
      </w:r>
      <w:r w:rsidRPr="00663FAA">
        <w:rPr>
          <w:rFonts w:ascii="Times New Roman" w:hAnsi="Times New Roman"/>
          <w:b/>
          <w:bCs/>
          <w:i/>
          <w:iCs/>
          <w:sz w:val="28"/>
          <w:szCs w:val="28"/>
        </w:rPr>
        <w:t>«Сур-Харбан</w:t>
      </w:r>
      <w:r w:rsidR="0073766D">
        <w:rPr>
          <w:rFonts w:ascii="Times New Roman" w:hAnsi="Times New Roman"/>
          <w:b/>
          <w:bCs/>
          <w:i/>
          <w:iCs/>
          <w:sz w:val="28"/>
          <w:szCs w:val="28"/>
        </w:rPr>
        <w:t>-2018</w:t>
      </w:r>
      <w:r w:rsidRPr="00663FAA">
        <w:rPr>
          <w:rFonts w:ascii="Times New Roman" w:hAnsi="Times New Roman"/>
          <w:b/>
          <w:bCs/>
          <w:i/>
          <w:iCs/>
          <w:sz w:val="28"/>
          <w:szCs w:val="28"/>
        </w:rPr>
        <w:t>»</w:t>
      </w:r>
    </w:p>
    <w:p w:rsidR="00704DE9" w:rsidRPr="00957518" w:rsidRDefault="00704DE9" w:rsidP="00704DE9">
      <w:pPr>
        <w:tabs>
          <w:tab w:val="left" w:pos="1995"/>
        </w:tabs>
        <w:spacing w:before="0" w:beforeAutospacing="0" w:after="0" w:afterAutospacing="0"/>
        <w:ind w:left="720"/>
        <w:jc w:val="center"/>
        <w:rPr>
          <w:rFonts w:ascii="Times New Roman" w:hAnsi="Times New Roman"/>
          <w:b/>
          <w:bCs/>
          <w:i/>
          <w:iCs/>
          <w:sz w:val="28"/>
          <w:szCs w:val="28"/>
        </w:rPr>
      </w:pPr>
    </w:p>
    <w:p w:rsidR="00704DE9" w:rsidRPr="006965F2" w:rsidRDefault="00263BDC" w:rsidP="00263BDC">
      <w:pPr>
        <w:tabs>
          <w:tab w:val="left" w:pos="1995"/>
        </w:tabs>
        <w:spacing w:before="0" w:beforeAutospacing="0" w:after="0" w:afterAutospacing="0"/>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292421" cy="2976212"/>
            <wp:effectExtent l="19050" t="0" r="3479" b="0"/>
            <wp:docPr id="3" name="Рисунок 6" descr="C:\Users\MO Bohan\Desktop\DSC0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 Bohan\Desktop\DSC09310.JPG"/>
                    <pic:cNvPicPr>
                      <a:picLocks noChangeAspect="1" noChangeArrowheads="1"/>
                    </pic:cNvPicPr>
                  </pic:nvPicPr>
                  <pic:blipFill>
                    <a:blip r:embed="rId51" cstate="print"/>
                    <a:srcRect/>
                    <a:stretch>
                      <a:fillRect/>
                    </a:stretch>
                  </pic:blipFill>
                  <pic:spPr bwMode="auto">
                    <a:xfrm>
                      <a:off x="0" y="0"/>
                      <a:ext cx="5296091" cy="2978276"/>
                    </a:xfrm>
                    <a:prstGeom prst="rect">
                      <a:avLst/>
                    </a:prstGeom>
                    <a:noFill/>
                    <a:ln w="9525">
                      <a:noFill/>
                      <a:miter lim="800000"/>
                      <a:headEnd/>
                      <a:tailEnd/>
                    </a:ln>
                  </pic:spPr>
                </pic:pic>
              </a:graphicData>
            </a:graphic>
          </wp:inline>
        </w:drawing>
      </w:r>
    </w:p>
    <w:p w:rsidR="00704DE9" w:rsidRDefault="00704DE9" w:rsidP="00704DE9">
      <w:pPr>
        <w:tabs>
          <w:tab w:val="left" w:pos="1995"/>
        </w:tabs>
        <w:spacing w:before="0" w:beforeAutospacing="0" w:after="0" w:afterAutospacing="0"/>
        <w:rPr>
          <w:rFonts w:ascii="Times New Roman" w:hAnsi="Times New Roman"/>
          <w:color w:val="333333"/>
          <w:sz w:val="28"/>
          <w:szCs w:val="28"/>
          <w:shd w:val="clear" w:color="auto" w:fill="F8F8F8"/>
        </w:rPr>
      </w:pPr>
      <w:r>
        <w:rPr>
          <w:rFonts w:ascii="Times New Roman" w:hAnsi="Times New Roman"/>
          <w:color w:val="333333"/>
          <w:sz w:val="28"/>
          <w:szCs w:val="28"/>
          <w:shd w:val="clear" w:color="auto" w:fill="F8F8F8"/>
        </w:rPr>
        <w:t xml:space="preserve">    </w:t>
      </w:r>
    </w:p>
    <w:tbl>
      <w:tblPr>
        <w:tblW w:w="0" w:type="auto"/>
        <w:tblLook w:val="04A0"/>
      </w:tblPr>
      <w:tblGrid>
        <w:gridCol w:w="5068"/>
        <w:gridCol w:w="5069"/>
      </w:tblGrid>
      <w:tr w:rsidR="00704DE9" w:rsidRPr="003A6D6E" w:rsidTr="008B3326">
        <w:tc>
          <w:tcPr>
            <w:tcW w:w="5068" w:type="dxa"/>
          </w:tcPr>
          <w:p w:rsidR="00704DE9" w:rsidRPr="003A6D6E" w:rsidRDefault="00704DE9" w:rsidP="008B3326">
            <w:pPr>
              <w:tabs>
                <w:tab w:val="left" w:pos="1995"/>
              </w:tabs>
              <w:spacing w:before="0" w:beforeAutospacing="0" w:after="0" w:afterAutospacing="0"/>
              <w:jc w:val="center"/>
              <w:rPr>
                <w:rFonts w:ascii="Times New Roman" w:hAnsi="Times New Roman"/>
                <w:color w:val="333333"/>
                <w:sz w:val="28"/>
                <w:szCs w:val="28"/>
                <w:shd w:val="clear" w:color="auto" w:fill="F8F8F8"/>
              </w:rPr>
            </w:pPr>
            <w:r>
              <w:rPr>
                <w:rFonts w:ascii="Times New Roman" w:hAnsi="Times New Roman"/>
                <w:noProof/>
                <w:sz w:val="28"/>
                <w:szCs w:val="28"/>
                <w:shd w:val="clear" w:color="auto" w:fill="F8F8F8"/>
                <w:lang w:eastAsia="ru-RU"/>
              </w:rPr>
              <w:drawing>
                <wp:inline distT="0" distB="0" distL="0" distR="0">
                  <wp:extent cx="2385695" cy="1772920"/>
                  <wp:effectExtent l="19050" t="0" r="0" b="0"/>
                  <wp:docPr id="28" name="Рисунок 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
                          <pic:cNvPicPr>
                            <a:picLocks noChangeAspect="1" noChangeArrowheads="1"/>
                          </pic:cNvPicPr>
                        </pic:nvPicPr>
                        <pic:blipFill>
                          <a:blip r:embed="rId52" cstate="print"/>
                          <a:srcRect/>
                          <a:stretch>
                            <a:fillRect/>
                          </a:stretch>
                        </pic:blipFill>
                        <pic:spPr bwMode="auto">
                          <a:xfrm>
                            <a:off x="0" y="0"/>
                            <a:ext cx="2385695" cy="1772920"/>
                          </a:xfrm>
                          <a:prstGeom prst="rect">
                            <a:avLst/>
                          </a:prstGeom>
                          <a:noFill/>
                          <a:ln w="9525">
                            <a:noFill/>
                            <a:miter lim="800000"/>
                            <a:headEnd/>
                            <a:tailEnd/>
                          </a:ln>
                        </pic:spPr>
                      </pic:pic>
                    </a:graphicData>
                  </a:graphic>
                </wp:inline>
              </w:drawing>
            </w:r>
          </w:p>
        </w:tc>
        <w:tc>
          <w:tcPr>
            <w:tcW w:w="5069" w:type="dxa"/>
          </w:tcPr>
          <w:p w:rsidR="00704DE9" w:rsidRPr="003A6D6E" w:rsidRDefault="00704DE9" w:rsidP="008B3326">
            <w:pPr>
              <w:tabs>
                <w:tab w:val="left" w:pos="1995"/>
              </w:tabs>
              <w:spacing w:before="0" w:beforeAutospacing="0" w:after="0" w:afterAutospacing="0"/>
              <w:jc w:val="center"/>
              <w:rPr>
                <w:rFonts w:ascii="Times New Roman" w:hAnsi="Times New Roman"/>
                <w:color w:val="333333"/>
                <w:sz w:val="28"/>
                <w:szCs w:val="28"/>
                <w:shd w:val="clear" w:color="auto" w:fill="F8F8F8"/>
              </w:rPr>
            </w:pPr>
            <w:r>
              <w:rPr>
                <w:rFonts w:ascii="Times New Roman" w:hAnsi="Times New Roman"/>
                <w:noProof/>
                <w:sz w:val="28"/>
                <w:szCs w:val="28"/>
                <w:shd w:val="clear" w:color="auto" w:fill="F8F8F8"/>
                <w:lang w:eastAsia="ru-RU"/>
              </w:rPr>
              <w:drawing>
                <wp:inline distT="0" distB="0" distL="0" distR="0">
                  <wp:extent cx="2361565" cy="1772920"/>
                  <wp:effectExtent l="19050" t="0" r="635" b="0"/>
                  <wp:docPr id="29" name="Рисунок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
                          <pic:cNvPicPr>
                            <a:picLocks noChangeAspect="1" noChangeArrowheads="1"/>
                          </pic:cNvPicPr>
                        </pic:nvPicPr>
                        <pic:blipFill>
                          <a:blip r:embed="rId53" cstate="print"/>
                          <a:srcRect/>
                          <a:stretch>
                            <a:fillRect/>
                          </a:stretch>
                        </pic:blipFill>
                        <pic:spPr bwMode="auto">
                          <a:xfrm>
                            <a:off x="0" y="0"/>
                            <a:ext cx="2361565" cy="1772920"/>
                          </a:xfrm>
                          <a:prstGeom prst="rect">
                            <a:avLst/>
                          </a:prstGeom>
                          <a:noFill/>
                          <a:ln w="9525">
                            <a:noFill/>
                            <a:miter lim="800000"/>
                            <a:headEnd/>
                            <a:tailEnd/>
                          </a:ln>
                        </pic:spPr>
                      </pic:pic>
                    </a:graphicData>
                  </a:graphic>
                </wp:inline>
              </w:drawing>
            </w:r>
          </w:p>
        </w:tc>
      </w:tr>
    </w:tbl>
    <w:p w:rsidR="00704DE9" w:rsidRDefault="00704DE9" w:rsidP="00704DE9">
      <w:pPr>
        <w:tabs>
          <w:tab w:val="left" w:pos="1995"/>
        </w:tabs>
        <w:spacing w:before="0" w:beforeAutospacing="0" w:after="0" w:afterAutospacing="0"/>
        <w:rPr>
          <w:rFonts w:ascii="Times New Roman" w:hAnsi="Times New Roman"/>
          <w:color w:val="333333"/>
          <w:sz w:val="28"/>
          <w:szCs w:val="28"/>
          <w:shd w:val="clear" w:color="auto" w:fill="F8F8F8"/>
        </w:rPr>
      </w:pPr>
    </w:p>
    <w:p w:rsidR="00704DE9" w:rsidRPr="001E3C7D" w:rsidRDefault="001E3C7D" w:rsidP="001E3C7D">
      <w:pPr>
        <w:tabs>
          <w:tab w:val="left" w:pos="1995"/>
        </w:tabs>
        <w:spacing w:before="0" w:beforeAutospacing="0" w:after="0" w:afterAutospacing="0"/>
        <w:rPr>
          <w:rFonts w:ascii="Times New Roman" w:hAnsi="Times New Roman"/>
          <w:sz w:val="28"/>
          <w:szCs w:val="28"/>
        </w:rPr>
      </w:pPr>
      <w:r>
        <w:rPr>
          <w:rFonts w:ascii="Times New Roman" w:hAnsi="Times New Roman"/>
          <w:sz w:val="28"/>
          <w:szCs w:val="28"/>
          <w:shd w:val="clear" w:color="auto" w:fill="F8F8F8"/>
        </w:rPr>
        <w:t xml:space="preserve">     </w:t>
      </w:r>
      <w:r w:rsidR="00704DE9" w:rsidRPr="001E3C7D">
        <w:rPr>
          <w:rFonts w:ascii="Times New Roman" w:hAnsi="Times New Roman"/>
          <w:sz w:val="28"/>
          <w:szCs w:val="28"/>
          <w:shd w:val="clear" w:color="auto" w:fill="F8F8F8"/>
        </w:rPr>
        <w:t xml:space="preserve"> </w:t>
      </w:r>
      <w:r w:rsidR="00263BDC" w:rsidRPr="001E3C7D">
        <w:rPr>
          <w:rFonts w:ascii="Times New Roman" w:hAnsi="Times New Roman"/>
          <w:sz w:val="28"/>
          <w:szCs w:val="28"/>
        </w:rPr>
        <w:t>9 июня 2018 года в п. Бохан прошел районный культурно-спортивный праздник «Сур-Харбан</w:t>
      </w:r>
      <w:r>
        <w:rPr>
          <w:rFonts w:ascii="Times New Roman" w:hAnsi="Times New Roman"/>
          <w:sz w:val="28"/>
          <w:szCs w:val="28"/>
        </w:rPr>
        <w:t>-</w:t>
      </w:r>
      <w:r w:rsidR="00263BDC" w:rsidRPr="001E3C7D">
        <w:rPr>
          <w:rFonts w:ascii="Times New Roman" w:hAnsi="Times New Roman"/>
          <w:sz w:val="28"/>
          <w:szCs w:val="28"/>
        </w:rPr>
        <w:t xml:space="preserve">2018». Знаком «Почетный работник физической культуры </w:t>
      </w:r>
      <w:proofErr w:type="spellStart"/>
      <w:r w:rsidR="00263BDC" w:rsidRPr="001E3C7D">
        <w:rPr>
          <w:rFonts w:ascii="Times New Roman" w:hAnsi="Times New Roman"/>
          <w:sz w:val="28"/>
          <w:szCs w:val="28"/>
        </w:rPr>
        <w:t>Боханского</w:t>
      </w:r>
      <w:proofErr w:type="spellEnd"/>
      <w:r w:rsidR="00263BDC" w:rsidRPr="001E3C7D">
        <w:rPr>
          <w:rFonts w:ascii="Times New Roman" w:hAnsi="Times New Roman"/>
          <w:sz w:val="28"/>
          <w:szCs w:val="28"/>
        </w:rPr>
        <w:t xml:space="preserve"> района» был награжден </w:t>
      </w:r>
      <w:proofErr w:type="spellStart"/>
      <w:r w:rsidR="00263BDC" w:rsidRPr="001E3C7D">
        <w:rPr>
          <w:rFonts w:ascii="Times New Roman" w:hAnsi="Times New Roman"/>
          <w:sz w:val="28"/>
          <w:szCs w:val="28"/>
        </w:rPr>
        <w:t>Тугулханов</w:t>
      </w:r>
      <w:proofErr w:type="spellEnd"/>
      <w:r w:rsidR="00263BDC" w:rsidRPr="001E3C7D">
        <w:rPr>
          <w:rFonts w:ascii="Times New Roman" w:hAnsi="Times New Roman"/>
          <w:sz w:val="28"/>
          <w:szCs w:val="28"/>
        </w:rPr>
        <w:t xml:space="preserve"> Александр Владимирович. </w:t>
      </w:r>
    </w:p>
    <w:p w:rsidR="001E3C7D" w:rsidRPr="001E3C7D" w:rsidRDefault="001E3C7D" w:rsidP="001E3C7D">
      <w:pPr>
        <w:spacing w:before="0" w:beforeAutospacing="0" w:after="0" w:afterAutospacing="0"/>
        <w:rPr>
          <w:rFonts w:ascii="Times New Roman" w:eastAsia="Times New Roman" w:hAnsi="Times New Roman"/>
          <w:sz w:val="28"/>
          <w:szCs w:val="28"/>
          <w:lang w:eastAsia="ru-RU"/>
        </w:rPr>
      </w:pPr>
      <w:r>
        <w:rPr>
          <w:rFonts w:ascii="Times New Roman" w:eastAsia="Times New Roman" w:hAnsi="Times New Roman"/>
          <w:sz w:val="28"/>
          <w:szCs w:val="28"/>
          <w:shd w:val="clear" w:color="auto" w:fill="FFFFFF"/>
          <w:lang w:eastAsia="ru-RU"/>
        </w:rPr>
        <w:t>Победителями и призерами</w:t>
      </w:r>
      <w:r w:rsidRPr="001E3C7D">
        <w:rPr>
          <w:rFonts w:ascii="Times New Roman" w:eastAsia="Times New Roman" w:hAnsi="Times New Roman"/>
          <w:sz w:val="28"/>
          <w:szCs w:val="28"/>
          <w:shd w:val="clear" w:color="auto" w:fill="FFFFFF"/>
          <w:lang w:eastAsia="ru-RU"/>
        </w:rPr>
        <w:t xml:space="preserve"> соревнований</w:t>
      </w:r>
      <w:r>
        <w:rPr>
          <w:rFonts w:ascii="Times New Roman" w:eastAsia="Times New Roman" w:hAnsi="Times New Roman"/>
          <w:sz w:val="28"/>
          <w:szCs w:val="28"/>
          <w:shd w:val="clear" w:color="auto" w:fill="FFFFFF"/>
          <w:lang w:eastAsia="ru-RU"/>
        </w:rPr>
        <w:t xml:space="preserve"> стали следующие наши спортсмены</w:t>
      </w:r>
      <w:r w:rsidRPr="001E3C7D">
        <w:rPr>
          <w:rFonts w:ascii="Times New Roman" w:eastAsia="Times New Roman" w:hAnsi="Times New Roman"/>
          <w:sz w:val="28"/>
          <w:szCs w:val="28"/>
          <w:shd w:val="clear" w:color="auto" w:fill="FFFFFF"/>
          <w:lang w:eastAsia="ru-RU"/>
        </w:rPr>
        <w:t>:</w:t>
      </w:r>
    </w:p>
    <w:p w:rsidR="001E3C7D" w:rsidRDefault="001E3C7D" w:rsidP="001E3C7D">
      <w:pPr>
        <w:spacing w:before="0" w:beforeAutospacing="0" w:after="0" w:afterAutospacing="0"/>
        <w:jc w:val="center"/>
        <w:rPr>
          <w:rFonts w:ascii="Times New Roman" w:eastAsia="Times New Roman" w:hAnsi="Times New Roman"/>
          <w:sz w:val="28"/>
          <w:szCs w:val="28"/>
          <w:shd w:val="clear" w:color="auto" w:fill="FFFFFF"/>
          <w:lang w:eastAsia="ru-RU"/>
        </w:rPr>
      </w:pPr>
    </w:p>
    <w:tbl>
      <w:tblPr>
        <w:tblStyle w:val="a7"/>
        <w:tblW w:w="0" w:type="auto"/>
        <w:tblLook w:val="04A0"/>
      </w:tblPr>
      <w:tblGrid>
        <w:gridCol w:w="2660"/>
        <w:gridCol w:w="2551"/>
        <w:gridCol w:w="2552"/>
        <w:gridCol w:w="2374"/>
      </w:tblGrid>
      <w:tr w:rsidR="00C102EF" w:rsidTr="00CF6377">
        <w:tc>
          <w:tcPr>
            <w:tcW w:w="2660"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c>
          <w:tcPr>
            <w:tcW w:w="2551" w:type="dxa"/>
          </w:tcPr>
          <w:p w:rsidR="00C102EF" w:rsidRPr="0059368A" w:rsidRDefault="00C102EF" w:rsidP="0059368A">
            <w:pPr>
              <w:spacing w:before="0" w:beforeAutospacing="0" w:after="0" w:afterAutospacing="0"/>
              <w:jc w:val="center"/>
              <w:rPr>
                <w:rFonts w:ascii="Times New Roman" w:eastAsia="Times New Roman" w:hAnsi="Times New Roman"/>
                <w:b/>
                <w:sz w:val="24"/>
                <w:szCs w:val="24"/>
                <w:lang w:eastAsia="ru-RU"/>
              </w:rPr>
            </w:pPr>
            <w:r w:rsidRPr="0059368A">
              <w:rPr>
                <w:rFonts w:ascii="Times New Roman" w:eastAsia="Times New Roman" w:hAnsi="Times New Roman"/>
                <w:b/>
                <w:sz w:val="24"/>
                <w:szCs w:val="24"/>
                <w:lang w:eastAsia="ru-RU"/>
              </w:rPr>
              <w:t>1-е место</w:t>
            </w:r>
          </w:p>
        </w:tc>
        <w:tc>
          <w:tcPr>
            <w:tcW w:w="2552" w:type="dxa"/>
          </w:tcPr>
          <w:p w:rsidR="00C102EF" w:rsidRPr="0059368A" w:rsidRDefault="00C102EF" w:rsidP="0059368A">
            <w:pPr>
              <w:spacing w:before="0" w:beforeAutospacing="0" w:after="0" w:afterAutospacing="0"/>
              <w:jc w:val="center"/>
              <w:rPr>
                <w:rFonts w:ascii="Times New Roman" w:eastAsia="Times New Roman" w:hAnsi="Times New Roman"/>
                <w:b/>
                <w:sz w:val="24"/>
                <w:szCs w:val="24"/>
                <w:lang w:eastAsia="ru-RU"/>
              </w:rPr>
            </w:pPr>
            <w:r w:rsidRPr="0059368A">
              <w:rPr>
                <w:rFonts w:ascii="Times New Roman" w:eastAsia="Times New Roman" w:hAnsi="Times New Roman"/>
                <w:b/>
                <w:sz w:val="24"/>
                <w:szCs w:val="24"/>
                <w:lang w:eastAsia="ru-RU"/>
              </w:rPr>
              <w:t>2-е место</w:t>
            </w:r>
          </w:p>
        </w:tc>
        <w:tc>
          <w:tcPr>
            <w:tcW w:w="2374" w:type="dxa"/>
          </w:tcPr>
          <w:p w:rsidR="00C102EF" w:rsidRPr="0059368A" w:rsidRDefault="00C102EF" w:rsidP="0059368A">
            <w:pPr>
              <w:spacing w:before="0" w:beforeAutospacing="0" w:after="0" w:afterAutospacing="0"/>
              <w:jc w:val="center"/>
              <w:rPr>
                <w:rFonts w:ascii="Times New Roman" w:eastAsia="Times New Roman" w:hAnsi="Times New Roman"/>
                <w:b/>
                <w:sz w:val="24"/>
                <w:szCs w:val="24"/>
                <w:lang w:eastAsia="ru-RU"/>
              </w:rPr>
            </w:pPr>
            <w:r w:rsidRPr="0059368A">
              <w:rPr>
                <w:rFonts w:ascii="Times New Roman" w:eastAsia="Times New Roman" w:hAnsi="Times New Roman"/>
                <w:b/>
                <w:sz w:val="24"/>
                <w:szCs w:val="24"/>
                <w:lang w:eastAsia="ru-RU"/>
              </w:rPr>
              <w:t>3-е место</w:t>
            </w:r>
          </w:p>
        </w:tc>
      </w:tr>
      <w:tr w:rsidR="00C102EF" w:rsidTr="00CF6377">
        <w:tc>
          <w:tcPr>
            <w:tcW w:w="2660" w:type="dxa"/>
          </w:tcPr>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БУРЯТСКАЯ БОРЬБА (юноши):</w:t>
            </w:r>
          </w:p>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c>
          <w:tcPr>
            <w:tcW w:w="2551" w:type="dxa"/>
          </w:tcPr>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Иванов Иннокентий</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proofErr w:type="spellStart"/>
            <w:r w:rsidRPr="001E3C7D">
              <w:rPr>
                <w:rFonts w:ascii="Times New Roman" w:eastAsia="Times New Roman" w:hAnsi="Times New Roman"/>
                <w:sz w:val="24"/>
                <w:szCs w:val="24"/>
                <w:shd w:val="clear" w:color="auto" w:fill="FFFFFF"/>
                <w:lang w:eastAsia="ru-RU"/>
              </w:rPr>
              <w:t>Хунданов</w:t>
            </w:r>
            <w:proofErr w:type="spellEnd"/>
            <w:r w:rsidRPr="001E3C7D">
              <w:rPr>
                <w:rFonts w:ascii="Times New Roman" w:eastAsia="Times New Roman" w:hAnsi="Times New Roman"/>
                <w:sz w:val="24"/>
                <w:szCs w:val="24"/>
                <w:shd w:val="clear" w:color="auto" w:fill="FFFFFF"/>
                <w:lang w:eastAsia="ru-RU"/>
              </w:rPr>
              <w:t xml:space="preserve"> Анатолий</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Иванов Владимир</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Павлов Дмитрий</w:t>
            </w:r>
            <w:r w:rsidR="00984714" w:rsidRPr="0059368A">
              <w:rPr>
                <w:rFonts w:ascii="Times New Roman" w:eastAsia="Times New Roman" w:hAnsi="Times New Roman"/>
                <w:sz w:val="24"/>
                <w:szCs w:val="24"/>
                <w:shd w:val="clear" w:color="auto" w:fill="FFFFFF"/>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shd w:val="clear" w:color="auto" w:fill="FFFFFF"/>
                <w:lang w:eastAsia="ru-RU"/>
              </w:rPr>
            </w:pPr>
            <w:proofErr w:type="spellStart"/>
            <w:r w:rsidRPr="001E3C7D">
              <w:rPr>
                <w:rFonts w:ascii="Times New Roman" w:eastAsia="Times New Roman" w:hAnsi="Times New Roman"/>
                <w:sz w:val="24"/>
                <w:szCs w:val="24"/>
                <w:shd w:val="clear" w:color="auto" w:fill="FFFFFF"/>
                <w:lang w:eastAsia="ru-RU"/>
              </w:rPr>
              <w:t>Топшиноев</w:t>
            </w:r>
            <w:proofErr w:type="spellEnd"/>
            <w:r w:rsidRPr="001E3C7D">
              <w:rPr>
                <w:rFonts w:ascii="Times New Roman" w:eastAsia="Times New Roman" w:hAnsi="Times New Roman"/>
                <w:sz w:val="24"/>
                <w:szCs w:val="24"/>
                <w:shd w:val="clear" w:color="auto" w:fill="FFFFFF"/>
                <w:lang w:eastAsia="ru-RU"/>
              </w:rPr>
              <w:t xml:space="preserve"> Константин</w:t>
            </w:r>
            <w:r w:rsidRPr="0059368A">
              <w:rPr>
                <w:rFonts w:ascii="Times New Roman" w:eastAsia="Times New Roman" w:hAnsi="Times New Roman"/>
                <w:sz w:val="24"/>
                <w:szCs w:val="24"/>
                <w:shd w:val="clear" w:color="auto" w:fill="FFFFFF"/>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Зунтоев</w:t>
            </w:r>
            <w:proofErr w:type="spellEnd"/>
            <w:r w:rsidRPr="001E3C7D">
              <w:rPr>
                <w:rFonts w:ascii="Times New Roman" w:eastAsia="Times New Roman" w:hAnsi="Times New Roman"/>
                <w:sz w:val="24"/>
                <w:szCs w:val="24"/>
                <w:lang w:eastAsia="ru-RU"/>
              </w:rPr>
              <w:t xml:space="preserve"> Дмитрий</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
        </w:tc>
        <w:tc>
          <w:tcPr>
            <w:tcW w:w="2552" w:type="dxa"/>
          </w:tcPr>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Руденко Руслан</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proofErr w:type="spellStart"/>
            <w:r w:rsidRPr="001E3C7D">
              <w:rPr>
                <w:rFonts w:ascii="Times New Roman" w:eastAsia="Times New Roman" w:hAnsi="Times New Roman"/>
                <w:sz w:val="24"/>
                <w:szCs w:val="24"/>
                <w:shd w:val="clear" w:color="auto" w:fill="FFFFFF"/>
                <w:lang w:eastAsia="ru-RU"/>
              </w:rPr>
              <w:t>Гельжинис</w:t>
            </w:r>
            <w:proofErr w:type="spellEnd"/>
            <w:r w:rsidRPr="001E3C7D">
              <w:rPr>
                <w:rFonts w:ascii="Times New Roman" w:eastAsia="Times New Roman" w:hAnsi="Times New Roman"/>
                <w:sz w:val="24"/>
                <w:szCs w:val="24"/>
                <w:shd w:val="clear" w:color="auto" w:fill="FFFFFF"/>
                <w:lang w:eastAsia="ru-RU"/>
              </w:rPr>
              <w:t xml:space="preserve"> Артём</w:t>
            </w:r>
            <w:r w:rsidR="00984714" w:rsidRPr="0059368A">
              <w:rPr>
                <w:rFonts w:ascii="Times New Roman" w:eastAsia="Times New Roman" w:hAnsi="Times New Roman"/>
                <w:sz w:val="24"/>
                <w:szCs w:val="24"/>
                <w:shd w:val="clear" w:color="auto" w:fill="FFFFFF"/>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Сахаров Дмитрий</w:t>
            </w:r>
            <w:r w:rsidRPr="0059368A">
              <w:rPr>
                <w:rFonts w:ascii="Times New Roman" w:eastAsia="Times New Roman" w:hAnsi="Times New Roman"/>
                <w:sz w:val="24"/>
                <w:szCs w:val="24"/>
                <w:shd w:val="clear" w:color="auto" w:fill="FFFFFF"/>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Намсараев</w:t>
            </w:r>
            <w:proofErr w:type="spellEnd"/>
            <w:r w:rsidRPr="001E3C7D">
              <w:rPr>
                <w:rFonts w:ascii="Times New Roman" w:eastAsia="Times New Roman" w:hAnsi="Times New Roman"/>
                <w:sz w:val="24"/>
                <w:szCs w:val="24"/>
                <w:lang w:eastAsia="ru-RU"/>
              </w:rPr>
              <w:t xml:space="preserve"> </w:t>
            </w:r>
            <w:proofErr w:type="spellStart"/>
            <w:r w:rsidRPr="001E3C7D">
              <w:rPr>
                <w:rFonts w:ascii="Times New Roman" w:eastAsia="Times New Roman" w:hAnsi="Times New Roman"/>
                <w:sz w:val="24"/>
                <w:szCs w:val="24"/>
                <w:lang w:eastAsia="ru-RU"/>
              </w:rPr>
              <w:t>Гура</w:t>
            </w:r>
            <w:proofErr w:type="spellEnd"/>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Балтахинов</w:t>
            </w:r>
            <w:proofErr w:type="spellEnd"/>
            <w:r w:rsidRPr="001E3C7D">
              <w:rPr>
                <w:rFonts w:ascii="Times New Roman" w:eastAsia="Times New Roman" w:hAnsi="Times New Roman"/>
                <w:sz w:val="24"/>
                <w:szCs w:val="24"/>
                <w:lang w:eastAsia="ru-RU"/>
              </w:rPr>
              <w:t xml:space="preserve"> Александр</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Шишлаков</w:t>
            </w:r>
            <w:proofErr w:type="spellEnd"/>
            <w:r w:rsidRPr="001E3C7D">
              <w:rPr>
                <w:rFonts w:ascii="Times New Roman" w:eastAsia="Times New Roman" w:hAnsi="Times New Roman"/>
                <w:sz w:val="24"/>
                <w:szCs w:val="24"/>
                <w:lang w:eastAsia="ru-RU"/>
              </w:rPr>
              <w:t xml:space="preserve"> Павел</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
        </w:tc>
        <w:tc>
          <w:tcPr>
            <w:tcW w:w="2374" w:type="dxa"/>
          </w:tcPr>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r w:rsidRPr="001E3C7D">
              <w:rPr>
                <w:rFonts w:ascii="Times New Roman" w:eastAsia="Times New Roman" w:hAnsi="Times New Roman"/>
                <w:sz w:val="24"/>
                <w:szCs w:val="24"/>
                <w:shd w:val="clear" w:color="auto" w:fill="FFFFFF"/>
                <w:lang w:eastAsia="ru-RU"/>
              </w:rPr>
              <w:t>Храмцов Андрей</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proofErr w:type="spellStart"/>
            <w:r w:rsidRPr="001E3C7D">
              <w:rPr>
                <w:rFonts w:ascii="Times New Roman" w:eastAsia="Times New Roman" w:hAnsi="Times New Roman"/>
                <w:sz w:val="24"/>
                <w:szCs w:val="24"/>
                <w:shd w:val="clear" w:color="auto" w:fill="FFFFFF"/>
                <w:lang w:eastAsia="ru-RU"/>
              </w:rPr>
              <w:t>Хамаев</w:t>
            </w:r>
            <w:proofErr w:type="spellEnd"/>
            <w:r w:rsidRPr="001E3C7D">
              <w:rPr>
                <w:rFonts w:ascii="Times New Roman" w:eastAsia="Times New Roman" w:hAnsi="Times New Roman"/>
                <w:sz w:val="24"/>
                <w:szCs w:val="24"/>
                <w:shd w:val="clear" w:color="auto" w:fill="FFFFFF"/>
                <w:lang w:eastAsia="ru-RU"/>
              </w:rPr>
              <w:t xml:space="preserve"> Дмитрий</w:t>
            </w:r>
            <w:r w:rsidRPr="0059368A">
              <w:rPr>
                <w:rFonts w:ascii="Times New Roman" w:eastAsia="Times New Roman" w:hAnsi="Times New Roman"/>
                <w:sz w:val="24"/>
                <w:szCs w:val="24"/>
                <w:shd w:val="clear" w:color="auto" w:fill="FFFFFF"/>
                <w:lang w:eastAsia="ru-RU"/>
              </w:rPr>
              <w:t>,</w:t>
            </w:r>
          </w:p>
          <w:p w:rsidR="00C102EF" w:rsidRPr="0059368A" w:rsidRDefault="00C102EF" w:rsidP="0059368A">
            <w:pPr>
              <w:spacing w:before="0" w:beforeAutospacing="0" w:after="0" w:afterAutospacing="0"/>
              <w:rPr>
                <w:rFonts w:ascii="Times New Roman" w:eastAsia="Times New Roman" w:hAnsi="Times New Roman"/>
                <w:sz w:val="24"/>
                <w:szCs w:val="24"/>
                <w:shd w:val="clear" w:color="auto" w:fill="FFFFFF"/>
                <w:lang w:eastAsia="ru-RU"/>
              </w:rPr>
            </w:pPr>
            <w:proofErr w:type="spellStart"/>
            <w:r w:rsidRPr="001E3C7D">
              <w:rPr>
                <w:rFonts w:ascii="Times New Roman" w:eastAsia="Times New Roman" w:hAnsi="Times New Roman"/>
                <w:sz w:val="24"/>
                <w:szCs w:val="24"/>
                <w:shd w:val="clear" w:color="auto" w:fill="FFFFFF"/>
                <w:lang w:eastAsia="ru-RU"/>
              </w:rPr>
              <w:t>Тапхаров</w:t>
            </w:r>
            <w:proofErr w:type="spellEnd"/>
            <w:r w:rsidRPr="001E3C7D">
              <w:rPr>
                <w:rFonts w:ascii="Times New Roman" w:eastAsia="Times New Roman" w:hAnsi="Times New Roman"/>
                <w:sz w:val="24"/>
                <w:szCs w:val="24"/>
                <w:shd w:val="clear" w:color="auto" w:fill="FFFFFF"/>
                <w:lang w:eastAsia="ru-RU"/>
              </w:rPr>
              <w:t xml:space="preserve"> Андрей</w:t>
            </w:r>
            <w:r w:rsidR="00984714" w:rsidRPr="0059368A">
              <w:rPr>
                <w:rFonts w:ascii="Times New Roman" w:eastAsia="Times New Roman" w:hAnsi="Times New Roman"/>
                <w:sz w:val="24"/>
                <w:szCs w:val="24"/>
                <w:shd w:val="clear" w:color="auto" w:fill="FFFFFF"/>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Миронов Владимир</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Бальхаев</w:t>
            </w:r>
            <w:proofErr w:type="spellEnd"/>
            <w:r w:rsidRPr="001E3C7D">
              <w:rPr>
                <w:rFonts w:ascii="Times New Roman" w:eastAsia="Times New Roman" w:hAnsi="Times New Roman"/>
                <w:sz w:val="24"/>
                <w:szCs w:val="24"/>
                <w:lang w:eastAsia="ru-RU"/>
              </w:rPr>
              <w:t xml:space="preserve"> Дмитрий</w:t>
            </w:r>
          </w:p>
        </w:tc>
      </w:tr>
      <w:tr w:rsidR="00C102EF" w:rsidTr="00CF6377">
        <w:tc>
          <w:tcPr>
            <w:tcW w:w="2660" w:type="dxa"/>
          </w:tcPr>
          <w:p w:rsidR="00C102EF" w:rsidRPr="0059368A" w:rsidRDefault="00984714" w:rsidP="0059368A">
            <w:pPr>
              <w:spacing w:before="0" w:beforeAutospacing="0" w:after="0" w:afterAutospacing="0"/>
              <w:jc w:val="left"/>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СТРЕЛЬБА ИЗ ЛУКА:</w:t>
            </w: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Бадашкеева</w:t>
            </w:r>
            <w:proofErr w:type="spellEnd"/>
            <w:r w:rsidRPr="001E3C7D">
              <w:rPr>
                <w:rFonts w:ascii="Times New Roman" w:eastAsia="Times New Roman" w:hAnsi="Times New Roman"/>
                <w:sz w:val="24"/>
                <w:szCs w:val="24"/>
                <w:lang w:eastAsia="ru-RU"/>
              </w:rPr>
              <w:t xml:space="preserve"> Марина</w:t>
            </w:r>
          </w:p>
        </w:tc>
        <w:tc>
          <w:tcPr>
            <w:tcW w:w="2552"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c>
          <w:tcPr>
            <w:tcW w:w="2374"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r>
      <w:tr w:rsidR="00C102EF" w:rsidTr="00CF6377">
        <w:tc>
          <w:tcPr>
            <w:tcW w:w="2660"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ШАТАР:</w:t>
            </w: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Мушкиров</w:t>
            </w:r>
            <w:proofErr w:type="spellEnd"/>
            <w:r w:rsidRPr="001E3C7D">
              <w:rPr>
                <w:rFonts w:ascii="Times New Roman" w:eastAsia="Times New Roman" w:hAnsi="Times New Roman"/>
                <w:sz w:val="24"/>
                <w:szCs w:val="24"/>
                <w:lang w:eastAsia="ru-RU"/>
              </w:rPr>
              <w:t xml:space="preserve"> Николай</w:t>
            </w:r>
          </w:p>
        </w:tc>
        <w:tc>
          <w:tcPr>
            <w:tcW w:w="2552"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c>
          <w:tcPr>
            <w:tcW w:w="2374"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r>
      <w:tr w:rsidR="00C102EF" w:rsidTr="00CF6377">
        <w:tc>
          <w:tcPr>
            <w:tcW w:w="2660"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ШАШКИ</w:t>
            </w: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Кунгуров Евгений</w:t>
            </w:r>
          </w:p>
        </w:tc>
        <w:tc>
          <w:tcPr>
            <w:tcW w:w="2552"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59368A">
              <w:rPr>
                <w:rFonts w:ascii="Times New Roman" w:eastAsia="Times New Roman" w:hAnsi="Times New Roman"/>
                <w:sz w:val="24"/>
                <w:szCs w:val="24"/>
                <w:lang w:eastAsia="ru-RU"/>
              </w:rPr>
              <w:t>Сахьянов</w:t>
            </w:r>
            <w:proofErr w:type="spellEnd"/>
            <w:r w:rsidRPr="0059368A">
              <w:rPr>
                <w:rFonts w:ascii="Times New Roman" w:eastAsia="Times New Roman" w:hAnsi="Times New Roman"/>
                <w:sz w:val="24"/>
                <w:szCs w:val="24"/>
                <w:lang w:eastAsia="ru-RU"/>
              </w:rPr>
              <w:t xml:space="preserve"> Николай,</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Хипхенова</w:t>
            </w:r>
            <w:proofErr w:type="spellEnd"/>
            <w:r w:rsidRPr="001E3C7D">
              <w:rPr>
                <w:rFonts w:ascii="Times New Roman" w:eastAsia="Times New Roman" w:hAnsi="Times New Roman"/>
                <w:sz w:val="24"/>
                <w:szCs w:val="24"/>
                <w:lang w:eastAsia="ru-RU"/>
              </w:rPr>
              <w:t xml:space="preserve"> Дина</w:t>
            </w:r>
          </w:p>
        </w:tc>
        <w:tc>
          <w:tcPr>
            <w:tcW w:w="2374"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r>
      <w:tr w:rsidR="00C102EF" w:rsidTr="00CF6377">
        <w:tc>
          <w:tcPr>
            <w:tcW w:w="2660"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ШАХМАТЫ:</w:t>
            </w: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Романов Александр</w:t>
            </w:r>
          </w:p>
        </w:tc>
        <w:tc>
          <w:tcPr>
            <w:tcW w:w="2552"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Мушкиров</w:t>
            </w:r>
            <w:proofErr w:type="spellEnd"/>
            <w:r w:rsidRPr="001E3C7D">
              <w:rPr>
                <w:rFonts w:ascii="Times New Roman" w:eastAsia="Times New Roman" w:hAnsi="Times New Roman"/>
                <w:sz w:val="24"/>
                <w:szCs w:val="24"/>
                <w:lang w:eastAsia="ru-RU"/>
              </w:rPr>
              <w:t xml:space="preserve"> Николай</w:t>
            </w:r>
          </w:p>
        </w:tc>
        <w:tc>
          <w:tcPr>
            <w:tcW w:w="2374" w:type="dxa"/>
          </w:tcPr>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r>
      <w:tr w:rsidR="00C102EF" w:rsidTr="00CF6377">
        <w:tc>
          <w:tcPr>
            <w:tcW w:w="2660" w:type="dxa"/>
          </w:tcPr>
          <w:p w:rsidR="00984714" w:rsidRPr="001E3C7D"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ЛЕГКАЯ АТЛЕТИКА:</w:t>
            </w:r>
          </w:p>
          <w:p w:rsidR="00C102EF" w:rsidRPr="0059368A" w:rsidRDefault="00C102EF" w:rsidP="0059368A">
            <w:pPr>
              <w:spacing w:before="0" w:beforeAutospacing="0" w:after="0" w:afterAutospacing="0"/>
              <w:rPr>
                <w:rFonts w:ascii="Times New Roman" w:eastAsia="Times New Roman" w:hAnsi="Times New Roman"/>
                <w:sz w:val="24"/>
                <w:szCs w:val="24"/>
                <w:lang w:eastAsia="ru-RU"/>
              </w:rPr>
            </w:pP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Деменев Виктор</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Быргазова</w:t>
            </w:r>
            <w:proofErr w:type="spellEnd"/>
            <w:r w:rsidRPr="001E3C7D">
              <w:rPr>
                <w:rFonts w:ascii="Times New Roman" w:eastAsia="Times New Roman" w:hAnsi="Times New Roman"/>
                <w:sz w:val="24"/>
                <w:szCs w:val="24"/>
                <w:lang w:eastAsia="ru-RU"/>
              </w:rPr>
              <w:t xml:space="preserve"> Наталья</w:t>
            </w:r>
          </w:p>
        </w:tc>
        <w:tc>
          <w:tcPr>
            <w:tcW w:w="2552"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Маргарян</w:t>
            </w:r>
            <w:proofErr w:type="spellEnd"/>
            <w:r w:rsidRPr="001E3C7D">
              <w:rPr>
                <w:rFonts w:ascii="Times New Roman" w:eastAsia="Times New Roman" w:hAnsi="Times New Roman"/>
                <w:sz w:val="24"/>
                <w:szCs w:val="24"/>
                <w:lang w:eastAsia="ru-RU"/>
              </w:rPr>
              <w:t xml:space="preserve"> </w:t>
            </w:r>
            <w:proofErr w:type="spellStart"/>
            <w:r w:rsidRPr="001E3C7D">
              <w:rPr>
                <w:rFonts w:ascii="Times New Roman" w:eastAsia="Times New Roman" w:hAnsi="Times New Roman"/>
                <w:sz w:val="24"/>
                <w:szCs w:val="24"/>
                <w:lang w:eastAsia="ru-RU"/>
              </w:rPr>
              <w:t>Хачик</w:t>
            </w:r>
            <w:proofErr w:type="spellEnd"/>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59368A">
              <w:rPr>
                <w:rFonts w:ascii="Times New Roman" w:eastAsia="Times New Roman" w:hAnsi="Times New Roman"/>
                <w:sz w:val="24"/>
                <w:szCs w:val="24"/>
                <w:lang w:eastAsia="ru-RU"/>
              </w:rPr>
              <w:t>Халматов</w:t>
            </w:r>
            <w:proofErr w:type="spellEnd"/>
            <w:r w:rsidRPr="0059368A">
              <w:rPr>
                <w:rFonts w:ascii="Times New Roman" w:eastAsia="Times New Roman" w:hAnsi="Times New Roman"/>
                <w:sz w:val="24"/>
                <w:szCs w:val="24"/>
                <w:lang w:eastAsia="ru-RU"/>
              </w:rPr>
              <w:t xml:space="preserve"> Петр</w:t>
            </w:r>
          </w:p>
        </w:tc>
        <w:tc>
          <w:tcPr>
            <w:tcW w:w="2374"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Биртанов</w:t>
            </w:r>
            <w:proofErr w:type="spellEnd"/>
            <w:r w:rsidRPr="001E3C7D">
              <w:rPr>
                <w:rFonts w:ascii="Times New Roman" w:eastAsia="Times New Roman" w:hAnsi="Times New Roman"/>
                <w:sz w:val="24"/>
                <w:szCs w:val="24"/>
                <w:lang w:eastAsia="ru-RU"/>
              </w:rPr>
              <w:t xml:space="preserve"> Сергей</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Додова</w:t>
            </w:r>
            <w:proofErr w:type="spellEnd"/>
            <w:r w:rsidRPr="001E3C7D">
              <w:rPr>
                <w:rFonts w:ascii="Times New Roman" w:eastAsia="Times New Roman" w:hAnsi="Times New Roman"/>
                <w:sz w:val="24"/>
                <w:szCs w:val="24"/>
                <w:lang w:eastAsia="ru-RU"/>
              </w:rPr>
              <w:t xml:space="preserve"> Арина</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Шишлаков</w:t>
            </w:r>
            <w:proofErr w:type="spellEnd"/>
            <w:r w:rsidRPr="001E3C7D">
              <w:rPr>
                <w:rFonts w:ascii="Times New Roman" w:eastAsia="Times New Roman" w:hAnsi="Times New Roman"/>
                <w:sz w:val="24"/>
                <w:szCs w:val="24"/>
                <w:lang w:eastAsia="ru-RU"/>
              </w:rPr>
              <w:t xml:space="preserve"> Павел</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Гречкина</w:t>
            </w:r>
            <w:proofErr w:type="spellEnd"/>
            <w:r w:rsidRPr="001E3C7D">
              <w:rPr>
                <w:rFonts w:ascii="Times New Roman" w:eastAsia="Times New Roman" w:hAnsi="Times New Roman"/>
                <w:sz w:val="24"/>
                <w:szCs w:val="24"/>
                <w:lang w:eastAsia="ru-RU"/>
              </w:rPr>
              <w:t xml:space="preserve"> Анастасия</w:t>
            </w:r>
          </w:p>
        </w:tc>
      </w:tr>
      <w:tr w:rsidR="00C102EF" w:rsidTr="00CF6377">
        <w:tc>
          <w:tcPr>
            <w:tcW w:w="2660"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ГИРЕВОЙ СПОРТ</w:t>
            </w:r>
          </w:p>
        </w:tc>
        <w:tc>
          <w:tcPr>
            <w:tcW w:w="2551"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Журихин</w:t>
            </w:r>
            <w:proofErr w:type="spellEnd"/>
            <w:r w:rsidRPr="001E3C7D">
              <w:rPr>
                <w:rFonts w:ascii="Times New Roman" w:eastAsia="Times New Roman" w:hAnsi="Times New Roman"/>
                <w:sz w:val="24"/>
                <w:szCs w:val="24"/>
                <w:lang w:eastAsia="ru-RU"/>
              </w:rPr>
              <w:t xml:space="preserve"> Данил</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lastRenderedPageBreak/>
              <w:t>Спасов</w:t>
            </w:r>
            <w:proofErr w:type="spellEnd"/>
            <w:r w:rsidRPr="001E3C7D">
              <w:rPr>
                <w:rFonts w:ascii="Times New Roman" w:eastAsia="Times New Roman" w:hAnsi="Times New Roman"/>
                <w:sz w:val="24"/>
                <w:szCs w:val="24"/>
                <w:lang w:eastAsia="ru-RU"/>
              </w:rPr>
              <w:t xml:space="preserve"> Михаил</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Бабушкин Константин</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Садыков Александр</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Петров Денис</w:t>
            </w:r>
            <w:r w:rsidR="0059368A" w:rsidRPr="0059368A">
              <w:rPr>
                <w:rFonts w:ascii="Times New Roman" w:eastAsia="Times New Roman" w:hAnsi="Times New Roman"/>
                <w:sz w:val="24"/>
                <w:szCs w:val="24"/>
                <w:lang w:eastAsia="ru-RU"/>
              </w:rPr>
              <w:t>,</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proofErr w:type="spellStart"/>
            <w:r w:rsidRPr="0059368A">
              <w:rPr>
                <w:rFonts w:ascii="Times New Roman" w:eastAsia="Times New Roman" w:hAnsi="Times New Roman"/>
                <w:sz w:val="24"/>
                <w:szCs w:val="24"/>
                <w:lang w:eastAsia="ru-RU"/>
              </w:rPr>
              <w:t>Шипицын</w:t>
            </w:r>
            <w:proofErr w:type="spellEnd"/>
            <w:r w:rsidRPr="0059368A">
              <w:rPr>
                <w:rFonts w:ascii="Times New Roman" w:eastAsia="Times New Roman" w:hAnsi="Times New Roman"/>
                <w:sz w:val="24"/>
                <w:szCs w:val="24"/>
                <w:lang w:eastAsia="ru-RU"/>
              </w:rPr>
              <w:t xml:space="preserve"> Михаил,</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t>Данилов Николай</w:t>
            </w:r>
          </w:p>
        </w:tc>
        <w:tc>
          <w:tcPr>
            <w:tcW w:w="2552"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lastRenderedPageBreak/>
              <w:t>Попов Александр</w:t>
            </w:r>
            <w:r w:rsidRPr="0059368A">
              <w:rPr>
                <w:rFonts w:ascii="Times New Roman" w:eastAsia="Times New Roman" w:hAnsi="Times New Roman"/>
                <w:sz w:val="24"/>
                <w:szCs w:val="24"/>
                <w:lang w:eastAsia="ru-RU"/>
              </w:rPr>
              <w:t>,</w:t>
            </w:r>
          </w:p>
          <w:p w:rsidR="00984714"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lastRenderedPageBreak/>
              <w:t>Бабушкин Павел</w:t>
            </w:r>
            <w:r w:rsidR="0059368A" w:rsidRPr="0059368A">
              <w:rPr>
                <w:rFonts w:ascii="Times New Roman" w:eastAsia="Times New Roman" w:hAnsi="Times New Roman"/>
                <w:sz w:val="24"/>
                <w:szCs w:val="24"/>
                <w:lang w:eastAsia="ru-RU"/>
              </w:rPr>
              <w:t>,</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proofErr w:type="spellStart"/>
            <w:r w:rsidRPr="0059368A">
              <w:rPr>
                <w:rFonts w:ascii="Times New Roman" w:eastAsia="Times New Roman" w:hAnsi="Times New Roman"/>
                <w:sz w:val="24"/>
                <w:szCs w:val="24"/>
                <w:lang w:eastAsia="ru-RU"/>
              </w:rPr>
              <w:t>Бартанов</w:t>
            </w:r>
            <w:proofErr w:type="spellEnd"/>
            <w:r w:rsidRPr="0059368A">
              <w:rPr>
                <w:rFonts w:ascii="Times New Roman" w:eastAsia="Times New Roman" w:hAnsi="Times New Roman"/>
                <w:sz w:val="24"/>
                <w:szCs w:val="24"/>
                <w:lang w:eastAsia="ru-RU"/>
              </w:rPr>
              <w:t xml:space="preserve"> Данил,</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proofErr w:type="spellStart"/>
            <w:r w:rsidRPr="001E3C7D">
              <w:rPr>
                <w:rFonts w:ascii="Times New Roman" w:eastAsia="Times New Roman" w:hAnsi="Times New Roman"/>
                <w:sz w:val="24"/>
                <w:szCs w:val="24"/>
                <w:lang w:eastAsia="ru-RU"/>
              </w:rPr>
              <w:t>Бадашкеев</w:t>
            </w:r>
            <w:proofErr w:type="spellEnd"/>
            <w:r w:rsidRPr="001E3C7D">
              <w:rPr>
                <w:rFonts w:ascii="Times New Roman" w:eastAsia="Times New Roman" w:hAnsi="Times New Roman"/>
                <w:sz w:val="24"/>
                <w:szCs w:val="24"/>
                <w:lang w:eastAsia="ru-RU"/>
              </w:rPr>
              <w:t xml:space="preserve"> Валерий</w:t>
            </w:r>
            <w:r w:rsidRPr="0059368A">
              <w:rPr>
                <w:rFonts w:ascii="Times New Roman" w:eastAsia="Times New Roman" w:hAnsi="Times New Roman"/>
                <w:sz w:val="24"/>
                <w:szCs w:val="24"/>
                <w:lang w:eastAsia="ru-RU"/>
              </w:rPr>
              <w:t>,</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r w:rsidRPr="0059368A">
              <w:rPr>
                <w:rFonts w:ascii="Times New Roman" w:eastAsia="Times New Roman" w:hAnsi="Times New Roman"/>
                <w:sz w:val="24"/>
                <w:szCs w:val="24"/>
                <w:lang w:eastAsia="ru-RU"/>
              </w:rPr>
              <w:t>Иванов Даниил,</w:t>
            </w:r>
          </w:p>
          <w:p w:rsidR="0059368A" w:rsidRPr="0059368A" w:rsidRDefault="0059368A" w:rsidP="0059368A">
            <w:pPr>
              <w:spacing w:before="0" w:beforeAutospacing="0" w:after="0" w:afterAutospacing="0"/>
              <w:rPr>
                <w:rFonts w:ascii="Times New Roman" w:eastAsia="Times New Roman" w:hAnsi="Times New Roman"/>
                <w:sz w:val="24"/>
                <w:szCs w:val="24"/>
                <w:lang w:eastAsia="ru-RU"/>
              </w:rPr>
            </w:pPr>
            <w:r w:rsidRPr="0059368A">
              <w:rPr>
                <w:rFonts w:ascii="Times New Roman" w:eastAsia="Times New Roman" w:hAnsi="Times New Roman"/>
                <w:sz w:val="24"/>
                <w:szCs w:val="24"/>
                <w:lang w:eastAsia="ru-RU"/>
              </w:rPr>
              <w:t>Тюменцева Ольга</w:t>
            </w:r>
          </w:p>
        </w:tc>
        <w:tc>
          <w:tcPr>
            <w:tcW w:w="2374" w:type="dxa"/>
          </w:tcPr>
          <w:p w:rsidR="00C102EF" w:rsidRPr="0059368A" w:rsidRDefault="00984714" w:rsidP="0059368A">
            <w:pPr>
              <w:spacing w:before="0" w:beforeAutospacing="0" w:after="0" w:afterAutospacing="0"/>
              <w:rPr>
                <w:rFonts w:ascii="Times New Roman" w:eastAsia="Times New Roman" w:hAnsi="Times New Roman"/>
                <w:sz w:val="24"/>
                <w:szCs w:val="24"/>
                <w:lang w:eastAsia="ru-RU"/>
              </w:rPr>
            </w:pPr>
            <w:r w:rsidRPr="001E3C7D">
              <w:rPr>
                <w:rFonts w:ascii="Times New Roman" w:eastAsia="Times New Roman" w:hAnsi="Times New Roman"/>
                <w:sz w:val="24"/>
                <w:szCs w:val="24"/>
                <w:lang w:eastAsia="ru-RU"/>
              </w:rPr>
              <w:lastRenderedPageBreak/>
              <w:t>Семёнов Виктор</w:t>
            </w:r>
          </w:p>
        </w:tc>
      </w:tr>
    </w:tbl>
    <w:p w:rsidR="001E3C7D" w:rsidRPr="001E3C7D" w:rsidRDefault="001E3C7D" w:rsidP="0059368A">
      <w:pPr>
        <w:spacing w:before="0" w:beforeAutospacing="0" w:after="0" w:afterAutospacing="0"/>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lastRenderedPageBreak/>
        <w:t>             </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u w:val="single"/>
          <w:lang w:eastAsia="ru-RU"/>
        </w:rPr>
        <w:t>Эстафета 4х100 м. мужчины:</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val="en-US" w:eastAsia="ru-RU"/>
        </w:rPr>
        <w:t>I</w:t>
      </w:r>
      <w:r w:rsidRPr="001E3C7D">
        <w:rPr>
          <w:rFonts w:ascii="Times New Roman" w:eastAsia="Times New Roman" w:hAnsi="Times New Roman"/>
          <w:sz w:val="28"/>
          <w:szCs w:val="28"/>
          <w:lang w:eastAsia="ru-RU"/>
        </w:rPr>
        <w:t> место – Бохан; </w:t>
      </w:r>
      <w:r w:rsidRPr="001E3C7D">
        <w:rPr>
          <w:rFonts w:ascii="Times New Roman" w:eastAsia="Times New Roman" w:hAnsi="Times New Roman"/>
          <w:sz w:val="28"/>
          <w:szCs w:val="28"/>
          <w:lang w:eastAsia="ru-RU"/>
        </w:rPr>
        <w:br/>
      </w:r>
      <w:r w:rsidRPr="001E3C7D">
        <w:rPr>
          <w:rFonts w:ascii="Times New Roman" w:eastAsia="Times New Roman" w:hAnsi="Times New Roman"/>
          <w:sz w:val="28"/>
          <w:szCs w:val="28"/>
          <w:u w:val="single"/>
          <w:lang w:eastAsia="ru-RU"/>
        </w:rPr>
        <w:t>Эстафета 4х100 м. женщины:</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val="en-US" w:eastAsia="ru-RU"/>
        </w:rPr>
        <w:t>II</w:t>
      </w:r>
      <w:r w:rsidRPr="001E3C7D">
        <w:rPr>
          <w:rFonts w:ascii="Times New Roman" w:eastAsia="Times New Roman" w:hAnsi="Times New Roman"/>
          <w:sz w:val="28"/>
          <w:szCs w:val="28"/>
          <w:lang w:eastAsia="ru-RU"/>
        </w:rPr>
        <w:t> место – Бохан;  </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КОННЫЕ СКАЧКИ:</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u w:val="single"/>
          <w:lang w:eastAsia="ru-RU"/>
        </w:rPr>
        <w:t>Скакуны 1600 м.:</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proofErr w:type="gramStart"/>
      <w:r w:rsidRPr="001E3C7D">
        <w:rPr>
          <w:rFonts w:ascii="Times New Roman" w:eastAsia="Times New Roman" w:hAnsi="Times New Roman"/>
          <w:sz w:val="28"/>
          <w:szCs w:val="28"/>
          <w:lang w:val="en-US" w:eastAsia="ru-RU"/>
        </w:rPr>
        <w:t>III</w:t>
      </w:r>
      <w:r w:rsidRPr="001E3C7D">
        <w:rPr>
          <w:rFonts w:ascii="Times New Roman" w:eastAsia="Times New Roman" w:hAnsi="Times New Roman"/>
          <w:sz w:val="28"/>
          <w:szCs w:val="28"/>
          <w:lang w:eastAsia="ru-RU"/>
        </w:rPr>
        <w:t xml:space="preserve"> место – «Рыжик» наездник </w:t>
      </w:r>
      <w:proofErr w:type="spellStart"/>
      <w:r w:rsidRPr="001E3C7D">
        <w:rPr>
          <w:rFonts w:ascii="Times New Roman" w:eastAsia="Times New Roman" w:hAnsi="Times New Roman"/>
          <w:sz w:val="28"/>
          <w:szCs w:val="28"/>
          <w:lang w:eastAsia="ru-RU"/>
        </w:rPr>
        <w:t>Башанов</w:t>
      </w:r>
      <w:proofErr w:type="spellEnd"/>
      <w:r w:rsidRPr="001E3C7D">
        <w:rPr>
          <w:rFonts w:ascii="Times New Roman" w:eastAsia="Times New Roman" w:hAnsi="Times New Roman"/>
          <w:sz w:val="28"/>
          <w:szCs w:val="28"/>
          <w:lang w:eastAsia="ru-RU"/>
        </w:rPr>
        <w:t xml:space="preserve"> Ким (Бохан).</w:t>
      </w:r>
      <w:proofErr w:type="gramEnd"/>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u w:val="single"/>
          <w:lang w:eastAsia="ru-RU"/>
        </w:rPr>
        <w:t>Скакуны 2400 м.:</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val="en-US" w:eastAsia="ru-RU"/>
        </w:rPr>
        <w:t>II</w:t>
      </w:r>
      <w:r w:rsidRPr="001E3C7D">
        <w:rPr>
          <w:rFonts w:ascii="Times New Roman" w:eastAsia="Times New Roman" w:hAnsi="Times New Roman"/>
          <w:sz w:val="28"/>
          <w:szCs w:val="28"/>
          <w:lang w:eastAsia="ru-RU"/>
        </w:rPr>
        <w:t xml:space="preserve"> место – «Гармония» наездник </w:t>
      </w:r>
      <w:proofErr w:type="spellStart"/>
      <w:r w:rsidRPr="001E3C7D">
        <w:rPr>
          <w:rFonts w:ascii="Times New Roman" w:eastAsia="Times New Roman" w:hAnsi="Times New Roman"/>
          <w:sz w:val="28"/>
          <w:szCs w:val="28"/>
          <w:lang w:eastAsia="ru-RU"/>
        </w:rPr>
        <w:t>Башанов</w:t>
      </w:r>
      <w:proofErr w:type="spellEnd"/>
      <w:r w:rsidRPr="001E3C7D">
        <w:rPr>
          <w:rFonts w:ascii="Times New Roman" w:eastAsia="Times New Roman" w:hAnsi="Times New Roman"/>
          <w:sz w:val="28"/>
          <w:szCs w:val="28"/>
          <w:lang w:eastAsia="ru-RU"/>
        </w:rPr>
        <w:t xml:space="preserve"> Данил (Бохан); </w:t>
      </w:r>
      <w:r w:rsidRPr="001E3C7D">
        <w:rPr>
          <w:rFonts w:ascii="Times New Roman" w:eastAsia="Times New Roman" w:hAnsi="Times New Roman"/>
          <w:sz w:val="28"/>
          <w:szCs w:val="28"/>
          <w:lang w:eastAsia="ru-RU"/>
        </w:rPr>
        <w:br/>
      </w:r>
      <w:r w:rsidRPr="001E3C7D">
        <w:rPr>
          <w:rFonts w:ascii="Times New Roman" w:eastAsia="Times New Roman" w:hAnsi="Times New Roman"/>
          <w:sz w:val="28"/>
          <w:szCs w:val="28"/>
          <w:u w:val="single"/>
          <w:lang w:eastAsia="ru-RU"/>
        </w:rPr>
        <w:t>Скакуны 4000 м.</w:t>
      </w:r>
      <w:proofErr w:type="gramStart"/>
      <w:r w:rsidRPr="001E3C7D">
        <w:rPr>
          <w:rFonts w:ascii="Times New Roman" w:eastAsia="Times New Roman" w:hAnsi="Times New Roman"/>
          <w:sz w:val="28"/>
          <w:szCs w:val="28"/>
          <w:u w:val="single"/>
          <w:lang w:eastAsia="ru-RU"/>
        </w:rPr>
        <w:t>:</w:t>
      </w:r>
      <w:proofErr w:type="gramEnd"/>
      <w:r w:rsidRPr="001E3C7D">
        <w:rPr>
          <w:rFonts w:ascii="Times New Roman" w:eastAsia="Times New Roman" w:hAnsi="Times New Roman"/>
          <w:sz w:val="28"/>
          <w:szCs w:val="28"/>
          <w:lang w:eastAsia="ru-RU"/>
        </w:rPr>
        <w:br/>
      </w:r>
      <w:r w:rsidRPr="001E3C7D">
        <w:rPr>
          <w:rFonts w:ascii="Times New Roman" w:eastAsia="Times New Roman" w:hAnsi="Times New Roman"/>
          <w:sz w:val="28"/>
          <w:szCs w:val="28"/>
          <w:lang w:val="en-US" w:eastAsia="ru-RU"/>
        </w:rPr>
        <w:t>II</w:t>
      </w:r>
      <w:r w:rsidRPr="001E3C7D">
        <w:rPr>
          <w:rFonts w:ascii="Times New Roman" w:eastAsia="Times New Roman" w:hAnsi="Times New Roman"/>
          <w:sz w:val="28"/>
          <w:szCs w:val="28"/>
          <w:lang w:eastAsia="ru-RU"/>
        </w:rPr>
        <w:t> место – «Гармония» н</w:t>
      </w:r>
      <w:r w:rsidR="009F0843">
        <w:rPr>
          <w:rFonts w:ascii="Times New Roman" w:eastAsia="Times New Roman" w:hAnsi="Times New Roman"/>
          <w:sz w:val="28"/>
          <w:szCs w:val="28"/>
          <w:lang w:eastAsia="ru-RU"/>
        </w:rPr>
        <w:t xml:space="preserve">аездник </w:t>
      </w:r>
      <w:proofErr w:type="spellStart"/>
      <w:r w:rsidR="009F0843">
        <w:rPr>
          <w:rFonts w:ascii="Times New Roman" w:eastAsia="Times New Roman" w:hAnsi="Times New Roman"/>
          <w:sz w:val="28"/>
          <w:szCs w:val="28"/>
          <w:lang w:eastAsia="ru-RU"/>
        </w:rPr>
        <w:t>Башанов</w:t>
      </w:r>
      <w:proofErr w:type="spellEnd"/>
      <w:r w:rsidR="009F0843">
        <w:rPr>
          <w:rFonts w:ascii="Times New Roman" w:eastAsia="Times New Roman" w:hAnsi="Times New Roman"/>
          <w:sz w:val="28"/>
          <w:szCs w:val="28"/>
          <w:lang w:eastAsia="ru-RU"/>
        </w:rPr>
        <w:t xml:space="preserve"> Данил (Бохан); </w:t>
      </w:r>
      <w:r w:rsidRPr="001E3C7D">
        <w:rPr>
          <w:rFonts w:ascii="Times New Roman" w:eastAsia="Times New Roman" w:hAnsi="Times New Roman"/>
          <w:sz w:val="28"/>
          <w:szCs w:val="28"/>
          <w:lang w:eastAsia="ru-RU"/>
        </w:rPr>
        <w:t> </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ВОЛЕЙБОЛ МУЖЧИНЫ:</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proofErr w:type="gramStart"/>
      <w:r w:rsidRPr="001E3C7D">
        <w:rPr>
          <w:rFonts w:ascii="Times New Roman" w:eastAsia="Times New Roman" w:hAnsi="Times New Roman"/>
          <w:sz w:val="28"/>
          <w:szCs w:val="28"/>
          <w:lang w:val="en-US" w:eastAsia="ru-RU"/>
        </w:rPr>
        <w:t>III</w:t>
      </w:r>
      <w:r w:rsidRPr="001E3C7D">
        <w:rPr>
          <w:rFonts w:ascii="Times New Roman" w:eastAsia="Times New Roman" w:hAnsi="Times New Roman"/>
          <w:sz w:val="28"/>
          <w:szCs w:val="28"/>
          <w:lang w:eastAsia="ru-RU"/>
        </w:rPr>
        <w:t> место – МО «Бохан».</w:t>
      </w:r>
      <w:proofErr w:type="gramEnd"/>
      <w:r w:rsidRPr="001E3C7D">
        <w:rPr>
          <w:rFonts w:ascii="Times New Roman" w:eastAsia="Times New Roman" w:hAnsi="Times New Roman"/>
          <w:sz w:val="28"/>
          <w:szCs w:val="28"/>
          <w:lang w:eastAsia="ru-RU"/>
        </w:rPr>
        <w:t> </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ВОЛЕЙБОЛ ЖЕНЩИНЫ:</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val="en-US" w:eastAsia="ru-RU"/>
        </w:rPr>
        <w:t>I</w:t>
      </w:r>
      <w:r w:rsidRPr="001E3C7D">
        <w:rPr>
          <w:rFonts w:ascii="Times New Roman" w:eastAsia="Times New Roman" w:hAnsi="Times New Roman"/>
          <w:sz w:val="28"/>
          <w:szCs w:val="28"/>
          <w:lang w:eastAsia="ru-RU"/>
        </w:rPr>
        <w:t> место – МО «Бохан» </w:t>
      </w:r>
    </w:p>
    <w:p w:rsidR="001E3C7D" w:rsidRPr="001E3C7D" w:rsidRDefault="001E3C7D" w:rsidP="001E3C7D">
      <w:pPr>
        <w:spacing w:before="0" w:beforeAutospacing="0" w:after="0" w:afterAutospacing="0"/>
        <w:jc w:val="left"/>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 </w:t>
      </w:r>
    </w:p>
    <w:p w:rsidR="001E3C7D" w:rsidRPr="001E3C7D" w:rsidRDefault="001E3C7D" w:rsidP="001E3C7D">
      <w:pPr>
        <w:spacing w:before="0" w:beforeAutospacing="0" w:after="0" w:afterAutospacing="0"/>
        <w:ind w:firstLine="708"/>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В общекомандном зачете I место заняла команда МО «Бохан», II место – МО «</w:t>
      </w:r>
      <w:proofErr w:type="spellStart"/>
      <w:r w:rsidRPr="001E3C7D">
        <w:rPr>
          <w:rFonts w:ascii="Times New Roman" w:eastAsia="Times New Roman" w:hAnsi="Times New Roman"/>
          <w:sz w:val="28"/>
          <w:szCs w:val="28"/>
          <w:lang w:eastAsia="ru-RU"/>
        </w:rPr>
        <w:t>Хохорск</w:t>
      </w:r>
      <w:proofErr w:type="spellEnd"/>
      <w:r w:rsidRPr="001E3C7D">
        <w:rPr>
          <w:rFonts w:ascii="Times New Roman" w:eastAsia="Times New Roman" w:hAnsi="Times New Roman"/>
          <w:sz w:val="28"/>
          <w:szCs w:val="28"/>
          <w:lang w:eastAsia="ru-RU"/>
        </w:rPr>
        <w:t xml:space="preserve">», III место – </w:t>
      </w:r>
      <w:proofErr w:type="spellStart"/>
      <w:r w:rsidRPr="001E3C7D">
        <w:rPr>
          <w:rFonts w:ascii="Times New Roman" w:eastAsia="Times New Roman" w:hAnsi="Times New Roman"/>
          <w:sz w:val="28"/>
          <w:szCs w:val="28"/>
          <w:lang w:eastAsia="ru-RU"/>
        </w:rPr>
        <w:t>Идинка</w:t>
      </w:r>
      <w:proofErr w:type="spellEnd"/>
      <w:r w:rsidRPr="001E3C7D">
        <w:rPr>
          <w:rFonts w:ascii="Times New Roman" w:eastAsia="Times New Roman" w:hAnsi="Times New Roman"/>
          <w:sz w:val="28"/>
          <w:szCs w:val="28"/>
          <w:lang w:eastAsia="ru-RU"/>
        </w:rPr>
        <w:t>. </w:t>
      </w:r>
    </w:p>
    <w:p w:rsidR="001E3C7D" w:rsidRDefault="001E3C7D" w:rsidP="001E3C7D">
      <w:pPr>
        <w:spacing w:before="0" w:beforeAutospacing="0" w:after="0" w:afterAutospacing="0"/>
        <w:ind w:firstLine="708"/>
        <w:rPr>
          <w:rFonts w:ascii="Times New Roman" w:eastAsia="Times New Roman" w:hAnsi="Times New Roman"/>
          <w:sz w:val="28"/>
          <w:szCs w:val="28"/>
          <w:lang w:eastAsia="ru-RU"/>
        </w:rPr>
      </w:pPr>
      <w:r w:rsidRPr="001E3C7D">
        <w:rPr>
          <w:rFonts w:ascii="Times New Roman" w:eastAsia="Times New Roman" w:hAnsi="Times New Roman"/>
          <w:sz w:val="28"/>
          <w:szCs w:val="28"/>
          <w:lang w:eastAsia="ru-RU"/>
        </w:rPr>
        <w:t xml:space="preserve">Абсолютным чемпионом по бурятской борьбе среди юношей стал </w:t>
      </w:r>
      <w:proofErr w:type="spellStart"/>
      <w:r w:rsidRPr="001E3C7D">
        <w:rPr>
          <w:rFonts w:ascii="Times New Roman" w:eastAsia="Times New Roman" w:hAnsi="Times New Roman"/>
          <w:sz w:val="28"/>
          <w:szCs w:val="28"/>
          <w:lang w:eastAsia="ru-RU"/>
        </w:rPr>
        <w:t>Топшиноев</w:t>
      </w:r>
      <w:proofErr w:type="spellEnd"/>
      <w:r w:rsidRPr="001E3C7D">
        <w:rPr>
          <w:rFonts w:ascii="Times New Roman" w:eastAsia="Times New Roman" w:hAnsi="Times New Roman"/>
          <w:sz w:val="28"/>
          <w:szCs w:val="28"/>
          <w:lang w:eastAsia="ru-RU"/>
        </w:rPr>
        <w:t xml:space="preserve"> Константин. Среди мужчин – </w:t>
      </w:r>
      <w:proofErr w:type="spellStart"/>
      <w:r w:rsidRPr="001E3C7D">
        <w:rPr>
          <w:rFonts w:ascii="Times New Roman" w:eastAsia="Times New Roman" w:hAnsi="Times New Roman"/>
          <w:sz w:val="28"/>
          <w:szCs w:val="28"/>
          <w:lang w:eastAsia="ru-RU"/>
        </w:rPr>
        <w:t>Зунтоев</w:t>
      </w:r>
      <w:proofErr w:type="spellEnd"/>
      <w:r w:rsidRPr="001E3C7D">
        <w:rPr>
          <w:rFonts w:ascii="Times New Roman" w:eastAsia="Times New Roman" w:hAnsi="Times New Roman"/>
          <w:sz w:val="28"/>
          <w:szCs w:val="28"/>
          <w:lang w:eastAsia="ru-RU"/>
        </w:rPr>
        <w:t xml:space="preserve"> Дмитрий. Победителям </w:t>
      </w:r>
      <w:r w:rsidR="009F0843">
        <w:rPr>
          <w:rFonts w:ascii="Times New Roman" w:eastAsia="Times New Roman" w:hAnsi="Times New Roman"/>
          <w:sz w:val="28"/>
          <w:szCs w:val="28"/>
          <w:lang w:eastAsia="ru-RU"/>
        </w:rPr>
        <w:t>был вручен приз живой баран от а</w:t>
      </w:r>
      <w:r w:rsidRPr="001E3C7D">
        <w:rPr>
          <w:rFonts w:ascii="Times New Roman" w:eastAsia="Times New Roman" w:hAnsi="Times New Roman"/>
          <w:sz w:val="28"/>
          <w:szCs w:val="28"/>
          <w:lang w:eastAsia="ru-RU"/>
        </w:rPr>
        <w:t>дминистрации МО «</w:t>
      </w:r>
      <w:proofErr w:type="spellStart"/>
      <w:r w:rsidRPr="001E3C7D">
        <w:rPr>
          <w:rFonts w:ascii="Times New Roman" w:eastAsia="Times New Roman" w:hAnsi="Times New Roman"/>
          <w:sz w:val="28"/>
          <w:szCs w:val="28"/>
          <w:lang w:eastAsia="ru-RU"/>
        </w:rPr>
        <w:t>Боханский</w:t>
      </w:r>
      <w:proofErr w:type="spellEnd"/>
      <w:r w:rsidRPr="001E3C7D">
        <w:rPr>
          <w:rFonts w:ascii="Times New Roman" w:eastAsia="Times New Roman" w:hAnsi="Times New Roman"/>
          <w:sz w:val="28"/>
          <w:szCs w:val="28"/>
          <w:lang w:eastAsia="ru-RU"/>
        </w:rPr>
        <w:t xml:space="preserve"> район» и денежная премия от </w:t>
      </w:r>
      <w:proofErr w:type="spellStart"/>
      <w:r w:rsidRPr="001E3C7D">
        <w:rPr>
          <w:rFonts w:ascii="Times New Roman" w:eastAsia="Times New Roman" w:hAnsi="Times New Roman"/>
          <w:sz w:val="28"/>
          <w:szCs w:val="28"/>
          <w:lang w:eastAsia="ru-RU"/>
        </w:rPr>
        <w:t>Алдарова</w:t>
      </w:r>
      <w:proofErr w:type="spellEnd"/>
      <w:r w:rsidRPr="001E3C7D">
        <w:rPr>
          <w:rFonts w:ascii="Times New Roman" w:eastAsia="Times New Roman" w:hAnsi="Times New Roman"/>
          <w:sz w:val="28"/>
          <w:szCs w:val="28"/>
          <w:lang w:eastAsia="ru-RU"/>
        </w:rPr>
        <w:t xml:space="preserve"> К.Р.</w:t>
      </w:r>
    </w:p>
    <w:p w:rsidR="005A3651" w:rsidRDefault="005A3651" w:rsidP="001E3C7D">
      <w:pPr>
        <w:spacing w:before="0" w:beforeAutospacing="0" w:after="0" w:afterAutospacing="0"/>
        <w:ind w:firstLine="708"/>
        <w:rPr>
          <w:rFonts w:ascii="Times New Roman" w:eastAsia="Times New Roman" w:hAnsi="Times New Roman"/>
          <w:sz w:val="28"/>
          <w:szCs w:val="28"/>
          <w:lang w:eastAsia="ru-RU"/>
        </w:rPr>
      </w:pPr>
    </w:p>
    <w:p w:rsidR="005A3651" w:rsidRDefault="005A3651" w:rsidP="005A3651">
      <w:pPr>
        <w:spacing w:before="0" w:beforeAutospacing="0" w:after="0" w:afterAutospacing="0"/>
        <w:ind w:firstLine="708"/>
        <w:jc w:val="center"/>
        <w:rPr>
          <w:rFonts w:ascii="Times New Roman" w:eastAsia="Times New Roman" w:hAnsi="Times New Roman"/>
          <w:b/>
          <w:i/>
          <w:sz w:val="28"/>
          <w:szCs w:val="28"/>
          <w:lang w:eastAsia="ru-RU"/>
        </w:rPr>
      </w:pPr>
      <w:r w:rsidRPr="005A3651">
        <w:rPr>
          <w:rFonts w:ascii="Times New Roman" w:eastAsia="Times New Roman" w:hAnsi="Times New Roman"/>
          <w:b/>
          <w:i/>
          <w:sz w:val="28"/>
          <w:szCs w:val="28"/>
          <w:lang w:eastAsia="ru-RU"/>
        </w:rPr>
        <w:t>Осенняя спартакиада муниципальных образований</w:t>
      </w:r>
    </w:p>
    <w:p w:rsidR="005A3651" w:rsidRDefault="005A3651" w:rsidP="005A3651">
      <w:pPr>
        <w:spacing w:before="0" w:beforeAutospacing="0" w:after="0" w:afterAutospacing="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В ежегодной осенней спартакиаде муниципальных образований команда МО «Бохан» заняла 4-е место, в том числе </w:t>
      </w:r>
      <w:proofErr w:type="gramStart"/>
      <w:r>
        <w:rPr>
          <w:rFonts w:ascii="Times New Roman" w:eastAsia="Times New Roman" w:hAnsi="Times New Roman"/>
          <w:sz w:val="28"/>
          <w:szCs w:val="28"/>
          <w:lang w:eastAsia="ru-RU"/>
        </w:rPr>
        <w:t>по</w:t>
      </w:r>
      <w:proofErr w:type="gramEnd"/>
      <w:r>
        <w:rPr>
          <w:rFonts w:ascii="Times New Roman" w:eastAsia="Times New Roman" w:hAnsi="Times New Roman"/>
          <w:sz w:val="28"/>
          <w:szCs w:val="28"/>
          <w:lang w:eastAsia="ru-RU"/>
        </w:rPr>
        <w:t xml:space="preserve"> </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волейболу (ж.) – 2-е место;</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мини-футболу - 3-е место;</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настольному теннису (</w:t>
      </w:r>
      <w:proofErr w:type="gramStart"/>
      <w:r>
        <w:rPr>
          <w:rFonts w:ascii="Times New Roman" w:hAnsi="Times New Roman"/>
          <w:sz w:val="28"/>
          <w:szCs w:val="28"/>
        </w:rPr>
        <w:t>м</w:t>
      </w:r>
      <w:proofErr w:type="gramEnd"/>
      <w:r>
        <w:rPr>
          <w:rFonts w:ascii="Times New Roman" w:hAnsi="Times New Roman"/>
          <w:sz w:val="28"/>
          <w:szCs w:val="28"/>
        </w:rPr>
        <w:t>.) -3-е место (</w:t>
      </w:r>
      <w:proofErr w:type="spellStart"/>
      <w:r>
        <w:rPr>
          <w:rFonts w:ascii="Times New Roman" w:hAnsi="Times New Roman"/>
          <w:sz w:val="28"/>
          <w:szCs w:val="28"/>
        </w:rPr>
        <w:t>Баглаев</w:t>
      </w:r>
      <w:proofErr w:type="spellEnd"/>
      <w:r>
        <w:rPr>
          <w:rFonts w:ascii="Times New Roman" w:hAnsi="Times New Roman"/>
          <w:sz w:val="28"/>
          <w:szCs w:val="28"/>
        </w:rPr>
        <w:t xml:space="preserve"> П.Р.);</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xml:space="preserve">- гиревому спорту: </w:t>
      </w:r>
      <w:proofErr w:type="spellStart"/>
      <w:r>
        <w:rPr>
          <w:rFonts w:ascii="Times New Roman" w:hAnsi="Times New Roman"/>
          <w:sz w:val="28"/>
          <w:szCs w:val="28"/>
        </w:rPr>
        <w:t>Гилишев</w:t>
      </w:r>
      <w:proofErr w:type="spellEnd"/>
      <w:r>
        <w:rPr>
          <w:rFonts w:ascii="Times New Roman" w:hAnsi="Times New Roman"/>
          <w:sz w:val="28"/>
          <w:szCs w:val="28"/>
        </w:rPr>
        <w:t xml:space="preserve"> Вячеслав (1м.), </w:t>
      </w:r>
      <w:proofErr w:type="spellStart"/>
      <w:r>
        <w:rPr>
          <w:rFonts w:ascii="Times New Roman" w:hAnsi="Times New Roman"/>
          <w:sz w:val="28"/>
          <w:szCs w:val="28"/>
        </w:rPr>
        <w:t>Бадашкеев</w:t>
      </w:r>
      <w:proofErr w:type="spellEnd"/>
      <w:r>
        <w:rPr>
          <w:rFonts w:ascii="Times New Roman" w:hAnsi="Times New Roman"/>
          <w:sz w:val="28"/>
          <w:szCs w:val="28"/>
        </w:rPr>
        <w:t xml:space="preserve"> Валерий (1м.), </w:t>
      </w:r>
      <w:proofErr w:type="spellStart"/>
      <w:r>
        <w:rPr>
          <w:rFonts w:ascii="Times New Roman" w:hAnsi="Times New Roman"/>
          <w:sz w:val="28"/>
          <w:szCs w:val="28"/>
        </w:rPr>
        <w:t>Бартанов</w:t>
      </w:r>
      <w:proofErr w:type="spellEnd"/>
      <w:r>
        <w:rPr>
          <w:rFonts w:ascii="Times New Roman" w:hAnsi="Times New Roman"/>
          <w:sz w:val="28"/>
          <w:szCs w:val="28"/>
        </w:rPr>
        <w:t xml:space="preserve"> Данил (1м.), </w:t>
      </w:r>
      <w:proofErr w:type="spellStart"/>
      <w:r>
        <w:rPr>
          <w:rFonts w:ascii="Times New Roman" w:hAnsi="Times New Roman"/>
          <w:sz w:val="28"/>
          <w:szCs w:val="28"/>
        </w:rPr>
        <w:t>Журихин</w:t>
      </w:r>
      <w:proofErr w:type="spellEnd"/>
      <w:r>
        <w:rPr>
          <w:rFonts w:ascii="Times New Roman" w:hAnsi="Times New Roman"/>
          <w:sz w:val="28"/>
          <w:szCs w:val="28"/>
        </w:rPr>
        <w:t xml:space="preserve"> Данил (1м.), </w:t>
      </w:r>
      <w:proofErr w:type="spellStart"/>
      <w:r>
        <w:rPr>
          <w:rFonts w:ascii="Times New Roman" w:hAnsi="Times New Roman"/>
          <w:sz w:val="28"/>
          <w:szCs w:val="28"/>
        </w:rPr>
        <w:t>Спасов</w:t>
      </w:r>
      <w:proofErr w:type="spellEnd"/>
      <w:r>
        <w:rPr>
          <w:rFonts w:ascii="Times New Roman" w:hAnsi="Times New Roman"/>
          <w:sz w:val="28"/>
          <w:szCs w:val="28"/>
        </w:rPr>
        <w:t xml:space="preserve"> Михаил (1м.);</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xml:space="preserve">- шахматам: </w:t>
      </w:r>
      <w:proofErr w:type="spellStart"/>
      <w:r>
        <w:rPr>
          <w:rFonts w:ascii="Times New Roman" w:hAnsi="Times New Roman"/>
          <w:sz w:val="28"/>
          <w:szCs w:val="28"/>
        </w:rPr>
        <w:t>Мушкиров</w:t>
      </w:r>
      <w:proofErr w:type="spellEnd"/>
      <w:r>
        <w:rPr>
          <w:rFonts w:ascii="Times New Roman" w:hAnsi="Times New Roman"/>
          <w:sz w:val="28"/>
          <w:szCs w:val="28"/>
        </w:rPr>
        <w:t xml:space="preserve"> Н.Н. (1м.), </w:t>
      </w:r>
      <w:proofErr w:type="spellStart"/>
      <w:r>
        <w:rPr>
          <w:rFonts w:ascii="Times New Roman" w:hAnsi="Times New Roman"/>
          <w:sz w:val="28"/>
          <w:szCs w:val="28"/>
        </w:rPr>
        <w:t>Амагаева</w:t>
      </w:r>
      <w:proofErr w:type="spellEnd"/>
      <w:r>
        <w:rPr>
          <w:rFonts w:ascii="Times New Roman" w:hAnsi="Times New Roman"/>
          <w:sz w:val="28"/>
          <w:szCs w:val="28"/>
        </w:rPr>
        <w:t xml:space="preserve"> Л.А.(1м.), Романов Александр (1м.)</w:t>
      </w:r>
    </w:p>
    <w:p w:rsidR="005A3651" w:rsidRDefault="005A3651" w:rsidP="005A3651">
      <w:pPr>
        <w:spacing w:before="0" w:beforeAutospacing="0" w:after="0" w:afterAutospacing="0"/>
        <w:rPr>
          <w:rFonts w:ascii="Times New Roman" w:hAnsi="Times New Roman"/>
          <w:sz w:val="28"/>
          <w:szCs w:val="28"/>
        </w:rPr>
      </w:pPr>
      <w:r>
        <w:rPr>
          <w:rFonts w:ascii="Times New Roman" w:hAnsi="Times New Roman"/>
          <w:sz w:val="28"/>
          <w:szCs w:val="28"/>
        </w:rPr>
        <w:t xml:space="preserve">- шашкам: Кунгуров Евгений (3м.), </w:t>
      </w:r>
      <w:proofErr w:type="spellStart"/>
      <w:r>
        <w:rPr>
          <w:rFonts w:ascii="Times New Roman" w:hAnsi="Times New Roman"/>
          <w:sz w:val="28"/>
          <w:szCs w:val="28"/>
        </w:rPr>
        <w:t>Хипхенова</w:t>
      </w:r>
      <w:proofErr w:type="spellEnd"/>
      <w:r>
        <w:rPr>
          <w:rFonts w:ascii="Times New Roman" w:hAnsi="Times New Roman"/>
          <w:sz w:val="28"/>
          <w:szCs w:val="28"/>
        </w:rPr>
        <w:t xml:space="preserve"> Дина (2м.)</w:t>
      </w:r>
    </w:p>
    <w:p w:rsidR="00B86C0B" w:rsidRDefault="00B86C0B" w:rsidP="005A3651">
      <w:pPr>
        <w:spacing w:before="0" w:beforeAutospacing="0" w:after="0" w:afterAutospacing="0"/>
        <w:rPr>
          <w:rFonts w:ascii="Times New Roman" w:hAnsi="Times New Roman"/>
          <w:sz w:val="28"/>
          <w:szCs w:val="28"/>
        </w:rPr>
      </w:pPr>
    </w:p>
    <w:p w:rsidR="00B86C0B" w:rsidRDefault="00B86C0B" w:rsidP="00B86C0B">
      <w:pPr>
        <w:spacing w:before="0" w:beforeAutospacing="0" w:after="0" w:afterAutospacing="0"/>
        <w:jc w:val="center"/>
        <w:rPr>
          <w:rFonts w:ascii="Times New Roman" w:hAnsi="Times New Roman"/>
          <w:b/>
          <w:i/>
          <w:sz w:val="28"/>
          <w:szCs w:val="28"/>
        </w:rPr>
      </w:pPr>
      <w:r>
        <w:rPr>
          <w:rFonts w:ascii="Times New Roman" w:hAnsi="Times New Roman"/>
          <w:b/>
          <w:i/>
          <w:sz w:val="28"/>
          <w:szCs w:val="28"/>
        </w:rPr>
        <w:t>И невозможное возможно…</w:t>
      </w:r>
    </w:p>
    <w:p w:rsidR="00B220FF" w:rsidRDefault="00B220FF" w:rsidP="00B86C0B">
      <w:pPr>
        <w:spacing w:before="0" w:beforeAutospacing="0" w:after="0" w:afterAutospacing="0"/>
        <w:jc w:val="center"/>
        <w:rPr>
          <w:rFonts w:ascii="Times New Roman" w:hAnsi="Times New Roman"/>
          <w:b/>
          <w:i/>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21"/>
        <w:gridCol w:w="2469"/>
        <w:gridCol w:w="2349"/>
        <w:gridCol w:w="2398"/>
      </w:tblGrid>
      <w:tr w:rsidR="00501490" w:rsidTr="003510D5">
        <w:tc>
          <w:tcPr>
            <w:tcW w:w="2534" w:type="dxa"/>
          </w:tcPr>
          <w:p w:rsidR="00501490" w:rsidRDefault="00501490" w:rsidP="00B86C0B">
            <w:pPr>
              <w:spacing w:before="0" w:beforeAutospacing="0" w:after="0" w:afterAutospacing="0"/>
              <w:jc w:val="center"/>
              <w:rPr>
                <w:rFonts w:ascii="Times New Roman" w:hAnsi="Times New Roman"/>
                <w:b/>
                <w:i/>
                <w:sz w:val="28"/>
                <w:szCs w:val="28"/>
              </w:rPr>
            </w:pPr>
            <w:r>
              <w:rPr>
                <w:rFonts w:ascii="Times New Roman" w:hAnsi="Times New Roman"/>
                <w:b/>
                <w:i/>
                <w:noProof/>
                <w:sz w:val="28"/>
                <w:szCs w:val="28"/>
                <w:lang w:eastAsia="ru-RU"/>
              </w:rPr>
              <w:lastRenderedPageBreak/>
              <w:drawing>
                <wp:inline distT="0" distB="0" distL="0" distR="0">
                  <wp:extent cx="1698431" cy="1594444"/>
                  <wp:effectExtent l="19050" t="0" r="0" b="0"/>
                  <wp:docPr id="4" name="Рисунок 7" descr="C:\Users\MO Bohan\Desktop\20181107_10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 Bohan\Desktop\20181107_104452.jpg"/>
                          <pic:cNvPicPr>
                            <a:picLocks noChangeAspect="1" noChangeArrowheads="1"/>
                          </pic:cNvPicPr>
                        </pic:nvPicPr>
                        <pic:blipFill>
                          <a:blip r:embed="rId54" cstate="print"/>
                          <a:srcRect/>
                          <a:stretch>
                            <a:fillRect/>
                          </a:stretch>
                        </pic:blipFill>
                        <pic:spPr bwMode="auto">
                          <a:xfrm>
                            <a:off x="0" y="0"/>
                            <a:ext cx="1703017" cy="1598749"/>
                          </a:xfrm>
                          <a:prstGeom prst="rect">
                            <a:avLst/>
                          </a:prstGeom>
                          <a:noFill/>
                          <a:ln w="9525">
                            <a:noFill/>
                            <a:miter lim="800000"/>
                            <a:headEnd/>
                            <a:tailEnd/>
                          </a:ln>
                        </pic:spPr>
                      </pic:pic>
                    </a:graphicData>
                  </a:graphic>
                </wp:inline>
              </w:drawing>
            </w:r>
          </w:p>
        </w:tc>
        <w:tc>
          <w:tcPr>
            <w:tcW w:w="2534" w:type="dxa"/>
          </w:tcPr>
          <w:p w:rsidR="00501490" w:rsidRDefault="00501490" w:rsidP="00B86C0B">
            <w:pPr>
              <w:spacing w:before="0" w:beforeAutospacing="0" w:after="0" w:afterAutospacing="0"/>
              <w:jc w:val="center"/>
              <w:rPr>
                <w:rFonts w:ascii="Times New Roman" w:hAnsi="Times New Roman"/>
                <w:b/>
                <w:i/>
                <w:sz w:val="28"/>
                <w:szCs w:val="28"/>
              </w:rPr>
            </w:pPr>
            <w:r>
              <w:rPr>
                <w:noProof/>
                <w:lang w:eastAsia="ru-RU"/>
              </w:rPr>
              <w:drawing>
                <wp:inline distT="0" distB="0" distL="0" distR="0">
                  <wp:extent cx="1369984" cy="1574358"/>
                  <wp:effectExtent l="19050" t="0" r="1616" b="0"/>
                  <wp:docPr id="15" name="Рисунок 8" descr="C:\Users\MO Bohan\AppData\Local\Microsoft\Windows\INetCache\Content.Word\20181107_10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 Bohan\AppData\Local\Microsoft\Windows\INetCache\Content.Word\20181107_104605.jpg"/>
                          <pic:cNvPicPr>
                            <a:picLocks noChangeAspect="1" noChangeArrowheads="1"/>
                          </pic:cNvPicPr>
                        </pic:nvPicPr>
                        <pic:blipFill>
                          <a:blip r:embed="rId55" cstate="print"/>
                          <a:srcRect/>
                          <a:stretch>
                            <a:fillRect/>
                          </a:stretch>
                        </pic:blipFill>
                        <pic:spPr bwMode="auto">
                          <a:xfrm>
                            <a:off x="0" y="0"/>
                            <a:ext cx="1369781" cy="1574125"/>
                          </a:xfrm>
                          <a:prstGeom prst="rect">
                            <a:avLst/>
                          </a:prstGeom>
                          <a:noFill/>
                          <a:ln w="9525">
                            <a:noFill/>
                            <a:miter lim="800000"/>
                            <a:headEnd/>
                            <a:tailEnd/>
                          </a:ln>
                        </pic:spPr>
                      </pic:pic>
                    </a:graphicData>
                  </a:graphic>
                </wp:inline>
              </w:drawing>
            </w:r>
          </w:p>
        </w:tc>
        <w:tc>
          <w:tcPr>
            <w:tcW w:w="2534" w:type="dxa"/>
          </w:tcPr>
          <w:p w:rsidR="00501490" w:rsidRDefault="00501490" w:rsidP="00B86C0B">
            <w:pPr>
              <w:spacing w:before="0" w:beforeAutospacing="0" w:after="0" w:afterAutospacing="0"/>
              <w:jc w:val="center"/>
              <w:rPr>
                <w:rFonts w:ascii="Times New Roman" w:hAnsi="Times New Roman"/>
                <w:b/>
                <w:i/>
                <w:sz w:val="28"/>
                <w:szCs w:val="28"/>
              </w:rPr>
            </w:pPr>
            <w:r>
              <w:rPr>
                <w:noProof/>
                <w:lang w:eastAsia="ru-RU"/>
              </w:rPr>
              <w:drawing>
                <wp:inline distT="0" distB="0" distL="0" distR="0">
                  <wp:extent cx="1215103" cy="1574359"/>
                  <wp:effectExtent l="19050" t="0" r="4097" b="0"/>
                  <wp:docPr id="16" name="Рисунок 11" descr="C:\Users\MO Bohan\AppData\Local\Microsoft\Windows\INetCache\Content.Word\20181107_10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 Bohan\AppData\Local\Microsoft\Windows\INetCache\Content.Word\20181107_104226.jpg"/>
                          <pic:cNvPicPr>
                            <a:picLocks noChangeAspect="1" noChangeArrowheads="1"/>
                          </pic:cNvPicPr>
                        </pic:nvPicPr>
                        <pic:blipFill>
                          <a:blip r:embed="rId56" cstate="print"/>
                          <a:srcRect/>
                          <a:stretch>
                            <a:fillRect/>
                          </a:stretch>
                        </pic:blipFill>
                        <pic:spPr bwMode="auto">
                          <a:xfrm>
                            <a:off x="0" y="0"/>
                            <a:ext cx="1218517" cy="1578782"/>
                          </a:xfrm>
                          <a:prstGeom prst="rect">
                            <a:avLst/>
                          </a:prstGeom>
                          <a:noFill/>
                          <a:ln w="9525">
                            <a:noFill/>
                            <a:miter lim="800000"/>
                            <a:headEnd/>
                            <a:tailEnd/>
                          </a:ln>
                        </pic:spPr>
                      </pic:pic>
                    </a:graphicData>
                  </a:graphic>
                </wp:inline>
              </w:drawing>
            </w:r>
          </w:p>
        </w:tc>
        <w:tc>
          <w:tcPr>
            <w:tcW w:w="2535" w:type="dxa"/>
          </w:tcPr>
          <w:p w:rsidR="00501490" w:rsidRDefault="00501490" w:rsidP="00B86C0B">
            <w:pPr>
              <w:spacing w:before="0" w:beforeAutospacing="0" w:after="0" w:afterAutospacing="0"/>
              <w:jc w:val="center"/>
              <w:rPr>
                <w:rFonts w:ascii="Times New Roman" w:hAnsi="Times New Roman"/>
                <w:b/>
                <w:i/>
                <w:sz w:val="28"/>
                <w:szCs w:val="28"/>
              </w:rPr>
            </w:pPr>
            <w:r>
              <w:rPr>
                <w:noProof/>
                <w:lang w:eastAsia="ru-RU"/>
              </w:rPr>
              <w:drawing>
                <wp:inline distT="0" distB="0" distL="0" distR="0">
                  <wp:extent cx="1280160" cy="1584864"/>
                  <wp:effectExtent l="19050" t="0" r="0" b="0"/>
                  <wp:docPr id="17" name="Рисунок 14" descr="C:\Users\MO Bohan\AppData\Local\Microsoft\Windows\INetCache\Content.Word\20181107_11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 Bohan\AppData\Local\Microsoft\Windows\INetCache\Content.Word\20181107_110941.jpg"/>
                          <pic:cNvPicPr>
                            <a:picLocks noChangeAspect="1" noChangeArrowheads="1"/>
                          </pic:cNvPicPr>
                        </pic:nvPicPr>
                        <pic:blipFill>
                          <a:blip r:embed="rId57" cstate="print"/>
                          <a:srcRect/>
                          <a:stretch>
                            <a:fillRect/>
                          </a:stretch>
                        </pic:blipFill>
                        <pic:spPr bwMode="auto">
                          <a:xfrm>
                            <a:off x="0" y="0"/>
                            <a:ext cx="1288727" cy="1595470"/>
                          </a:xfrm>
                          <a:prstGeom prst="rect">
                            <a:avLst/>
                          </a:prstGeom>
                          <a:noFill/>
                          <a:ln w="9525">
                            <a:noFill/>
                            <a:miter lim="800000"/>
                            <a:headEnd/>
                            <a:tailEnd/>
                          </a:ln>
                        </pic:spPr>
                      </pic:pic>
                    </a:graphicData>
                  </a:graphic>
                </wp:inline>
              </w:drawing>
            </w:r>
          </w:p>
        </w:tc>
      </w:tr>
    </w:tbl>
    <w:p w:rsidR="00501490" w:rsidRDefault="00501490" w:rsidP="00B86C0B">
      <w:pPr>
        <w:spacing w:before="0" w:beforeAutospacing="0" w:after="0" w:afterAutospacing="0"/>
        <w:jc w:val="center"/>
        <w:rPr>
          <w:rFonts w:ascii="Times New Roman" w:hAnsi="Times New Roman"/>
          <w:b/>
          <w:i/>
          <w:sz w:val="28"/>
          <w:szCs w:val="28"/>
        </w:rPr>
      </w:pPr>
    </w:p>
    <w:p w:rsidR="00B86C0B" w:rsidRDefault="00B86C0B"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7 ноября в РДК под лозунгом «Откройте сердца для добрых дел!» состоялась районная выставка технического и народного творчества «И невозможное возможно…»</w:t>
      </w:r>
      <w:r w:rsidR="0084092B">
        <w:rPr>
          <w:rFonts w:ascii="Times New Roman" w:hAnsi="Times New Roman"/>
          <w:sz w:val="28"/>
          <w:szCs w:val="28"/>
        </w:rPr>
        <w:t xml:space="preserve"> Представители команды</w:t>
      </w:r>
      <w:r w:rsidR="00CF6377">
        <w:rPr>
          <w:rFonts w:ascii="Times New Roman" w:hAnsi="Times New Roman"/>
          <w:sz w:val="28"/>
          <w:szCs w:val="28"/>
        </w:rPr>
        <w:t xml:space="preserve"> МО «Бохан» в трех </w:t>
      </w:r>
      <w:r>
        <w:rPr>
          <w:rFonts w:ascii="Times New Roman" w:hAnsi="Times New Roman"/>
          <w:sz w:val="28"/>
          <w:szCs w:val="28"/>
        </w:rPr>
        <w:t>номинациях</w:t>
      </w:r>
      <w:r w:rsidR="0084092B">
        <w:rPr>
          <w:rFonts w:ascii="Times New Roman" w:hAnsi="Times New Roman"/>
          <w:sz w:val="28"/>
          <w:szCs w:val="28"/>
        </w:rPr>
        <w:t xml:space="preserve"> заняли призовые места:</w:t>
      </w:r>
      <w:r>
        <w:rPr>
          <w:rFonts w:ascii="Times New Roman" w:hAnsi="Times New Roman"/>
          <w:sz w:val="28"/>
          <w:szCs w:val="28"/>
        </w:rPr>
        <w:t xml:space="preserve"> </w:t>
      </w:r>
    </w:p>
    <w:p w:rsidR="0084092B" w:rsidRDefault="0084092B"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w:t>
      </w:r>
      <w:r w:rsidR="00B86C0B">
        <w:rPr>
          <w:rFonts w:ascii="Times New Roman" w:hAnsi="Times New Roman"/>
          <w:sz w:val="28"/>
          <w:szCs w:val="28"/>
        </w:rPr>
        <w:t xml:space="preserve">в номинации «Фотография» </w:t>
      </w:r>
      <w:r>
        <w:rPr>
          <w:rFonts w:ascii="Times New Roman" w:hAnsi="Times New Roman"/>
          <w:sz w:val="28"/>
          <w:szCs w:val="28"/>
        </w:rPr>
        <w:t>-</w:t>
      </w:r>
      <w:r w:rsidR="00B86C0B">
        <w:rPr>
          <w:rFonts w:ascii="Times New Roman" w:hAnsi="Times New Roman"/>
          <w:sz w:val="28"/>
          <w:szCs w:val="28"/>
        </w:rPr>
        <w:t xml:space="preserve"> 2-е место</w:t>
      </w:r>
      <w:r>
        <w:rPr>
          <w:rFonts w:ascii="Times New Roman" w:hAnsi="Times New Roman"/>
          <w:sz w:val="28"/>
          <w:szCs w:val="28"/>
        </w:rPr>
        <w:t xml:space="preserve"> (Михаил </w:t>
      </w:r>
      <w:proofErr w:type="spellStart"/>
      <w:r>
        <w:rPr>
          <w:rFonts w:ascii="Times New Roman" w:hAnsi="Times New Roman"/>
          <w:sz w:val="28"/>
          <w:szCs w:val="28"/>
        </w:rPr>
        <w:t>Барлуков</w:t>
      </w:r>
      <w:proofErr w:type="spellEnd"/>
      <w:r>
        <w:rPr>
          <w:rFonts w:ascii="Times New Roman" w:hAnsi="Times New Roman"/>
          <w:sz w:val="28"/>
          <w:szCs w:val="28"/>
        </w:rPr>
        <w:t>)</w:t>
      </w:r>
      <w:r w:rsidR="00B86C0B">
        <w:rPr>
          <w:rFonts w:ascii="Times New Roman" w:hAnsi="Times New Roman"/>
          <w:sz w:val="28"/>
          <w:szCs w:val="28"/>
        </w:rPr>
        <w:t xml:space="preserve">, </w:t>
      </w:r>
    </w:p>
    <w:p w:rsidR="0084092B" w:rsidRDefault="0084092B"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w:t>
      </w:r>
      <w:r w:rsidR="00B86C0B">
        <w:rPr>
          <w:rFonts w:ascii="Times New Roman" w:hAnsi="Times New Roman"/>
          <w:sz w:val="28"/>
          <w:szCs w:val="28"/>
        </w:rPr>
        <w:t xml:space="preserve">в номинации «Изобразительное искусство» </w:t>
      </w:r>
      <w:r>
        <w:rPr>
          <w:rFonts w:ascii="Times New Roman" w:hAnsi="Times New Roman"/>
          <w:sz w:val="28"/>
          <w:szCs w:val="28"/>
        </w:rPr>
        <w:t xml:space="preserve">- 1-е место (Раиса Богомолова), </w:t>
      </w:r>
    </w:p>
    <w:p w:rsidR="00B86C0B" w:rsidRDefault="0084092B"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w:t>
      </w:r>
      <w:r w:rsidR="00B86C0B">
        <w:rPr>
          <w:rFonts w:ascii="Times New Roman" w:hAnsi="Times New Roman"/>
          <w:sz w:val="28"/>
          <w:szCs w:val="28"/>
        </w:rPr>
        <w:t>номинац</w:t>
      </w:r>
      <w:r>
        <w:rPr>
          <w:rFonts w:ascii="Times New Roman" w:hAnsi="Times New Roman"/>
          <w:sz w:val="28"/>
          <w:szCs w:val="28"/>
        </w:rPr>
        <w:t xml:space="preserve">ии «Рукоделие» - 1-е место (Татьяна </w:t>
      </w:r>
      <w:proofErr w:type="spellStart"/>
      <w:r>
        <w:rPr>
          <w:rFonts w:ascii="Times New Roman" w:hAnsi="Times New Roman"/>
          <w:sz w:val="28"/>
          <w:szCs w:val="28"/>
        </w:rPr>
        <w:t>Рачек</w:t>
      </w:r>
      <w:proofErr w:type="spellEnd"/>
      <w:r>
        <w:rPr>
          <w:rFonts w:ascii="Times New Roman" w:hAnsi="Times New Roman"/>
          <w:sz w:val="28"/>
          <w:szCs w:val="28"/>
        </w:rPr>
        <w:t>)</w:t>
      </w:r>
    </w:p>
    <w:p w:rsidR="0084092B" w:rsidRDefault="0084092B"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Победителей и призеров районная администрация поощрила денежными призами: за</w:t>
      </w:r>
      <w:r w:rsidR="00AB6135">
        <w:rPr>
          <w:rFonts w:ascii="Times New Roman" w:hAnsi="Times New Roman"/>
          <w:sz w:val="28"/>
          <w:szCs w:val="28"/>
        </w:rPr>
        <w:t xml:space="preserve"> </w:t>
      </w:r>
      <w:r>
        <w:rPr>
          <w:rFonts w:ascii="Times New Roman" w:hAnsi="Times New Roman"/>
          <w:sz w:val="28"/>
          <w:szCs w:val="28"/>
        </w:rPr>
        <w:t>1-е место – 3000 руб., за 2-е место – 2500 руб.</w:t>
      </w:r>
      <w:r w:rsidR="00AB6135">
        <w:rPr>
          <w:rFonts w:ascii="Times New Roman" w:hAnsi="Times New Roman"/>
          <w:sz w:val="28"/>
          <w:szCs w:val="28"/>
        </w:rPr>
        <w:t xml:space="preserve"> Дополнительными денежными призами (сертификатами) наградило Управление социальной защиты населения по </w:t>
      </w:r>
      <w:proofErr w:type="spellStart"/>
      <w:r w:rsidR="00AB6135">
        <w:rPr>
          <w:rFonts w:ascii="Times New Roman" w:hAnsi="Times New Roman"/>
          <w:sz w:val="28"/>
          <w:szCs w:val="28"/>
        </w:rPr>
        <w:t>Боханскому</w:t>
      </w:r>
      <w:proofErr w:type="spellEnd"/>
      <w:r w:rsidR="00AB6135">
        <w:rPr>
          <w:rFonts w:ascii="Times New Roman" w:hAnsi="Times New Roman"/>
          <w:sz w:val="28"/>
          <w:szCs w:val="28"/>
        </w:rPr>
        <w:t xml:space="preserve"> району: за 1-е место – на 2000 руб., за 2-е место – на 1500 руб.</w:t>
      </w:r>
    </w:p>
    <w:p w:rsidR="00D27B54" w:rsidRDefault="00D27B54" w:rsidP="00B86C0B">
      <w:pPr>
        <w:spacing w:before="0" w:beforeAutospacing="0" w:after="0" w:afterAutospacing="0"/>
        <w:rPr>
          <w:rFonts w:ascii="Times New Roman" w:hAnsi="Times New Roman"/>
          <w:sz w:val="28"/>
          <w:szCs w:val="28"/>
        </w:rPr>
      </w:pPr>
    </w:p>
    <w:p w:rsidR="00D27B54" w:rsidRPr="00D27B54" w:rsidRDefault="00D27B54" w:rsidP="00D27B54">
      <w:pPr>
        <w:spacing w:before="0" w:beforeAutospacing="0" w:after="0" w:afterAutospacing="0"/>
        <w:jc w:val="center"/>
        <w:rPr>
          <w:rFonts w:ascii="Times New Roman" w:hAnsi="Times New Roman"/>
          <w:b/>
          <w:i/>
          <w:sz w:val="28"/>
          <w:szCs w:val="28"/>
        </w:rPr>
      </w:pPr>
      <w:r>
        <w:rPr>
          <w:rFonts w:ascii="Times New Roman" w:hAnsi="Times New Roman"/>
          <w:b/>
          <w:i/>
          <w:sz w:val="28"/>
          <w:szCs w:val="28"/>
        </w:rPr>
        <w:t>Юбиляры</w:t>
      </w:r>
    </w:p>
    <w:p w:rsidR="00E22882" w:rsidRDefault="00E22882" w:rsidP="00B86C0B">
      <w:pPr>
        <w:spacing w:before="0" w:beforeAutospacing="0" w:after="0" w:afterAutospacing="0"/>
        <w:rPr>
          <w:rFonts w:ascii="Times New Roman" w:hAnsi="Times New Roman"/>
          <w:sz w:val="28"/>
          <w:szCs w:val="28"/>
        </w:rPr>
      </w:pPr>
    </w:p>
    <w:tbl>
      <w:tblPr>
        <w:tblStyle w:val="a7"/>
        <w:tblW w:w="0" w:type="auto"/>
        <w:tblLook w:val="04A0"/>
      </w:tblPr>
      <w:tblGrid>
        <w:gridCol w:w="2646"/>
        <w:gridCol w:w="2646"/>
        <w:gridCol w:w="2369"/>
        <w:gridCol w:w="2370"/>
      </w:tblGrid>
      <w:tr w:rsidR="00517025" w:rsidTr="008B3326">
        <w:tc>
          <w:tcPr>
            <w:tcW w:w="2646" w:type="dxa"/>
          </w:tcPr>
          <w:p w:rsidR="00517025" w:rsidRDefault="00517025" w:rsidP="00517025">
            <w:pPr>
              <w:spacing w:before="0" w:beforeAutospacing="0" w:after="0" w:afterAutospacing="0"/>
              <w:jc w:val="center"/>
              <w:rPr>
                <w:rFonts w:ascii="Times New Roman" w:hAnsi="Times New Roman"/>
                <w:sz w:val="28"/>
                <w:szCs w:val="28"/>
              </w:rPr>
            </w:pPr>
            <w:r>
              <w:rPr>
                <w:noProof/>
                <w:lang w:eastAsia="ru-RU"/>
              </w:rPr>
              <w:drawing>
                <wp:inline distT="0" distB="0" distL="0" distR="0">
                  <wp:extent cx="1520638" cy="2027582"/>
                  <wp:effectExtent l="19050" t="0" r="3362" b="0"/>
                  <wp:docPr id="78" name="Рисунок 33" descr="C:\Users\MO Bohan\AppData\Local\Microsoft\Windows\INetCache\Content.Word\20181225_16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 Bohan\AppData\Local\Microsoft\Windows\INetCache\Content.Word\20181225_164142.jpg"/>
                          <pic:cNvPicPr>
                            <a:picLocks noChangeAspect="1" noChangeArrowheads="1"/>
                          </pic:cNvPicPr>
                        </pic:nvPicPr>
                        <pic:blipFill>
                          <a:blip r:embed="rId58" cstate="print"/>
                          <a:srcRect/>
                          <a:stretch>
                            <a:fillRect/>
                          </a:stretch>
                        </pic:blipFill>
                        <pic:spPr bwMode="auto">
                          <a:xfrm>
                            <a:off x="0" y="0"/>
                            <a:ext cx="1524806" cy="2033139"/>
                          </a:xfrm>
                          <a:prstGeom prst="rect">
                            <a:avLst/>
                          </a:prstGeom>
                          <a:noFill/>
                          <a:ln w="9525">
                            <a:noFill/>
                            <a:miter lim="800000"/>
                            <a:headEnd/>
                            <a:tailEnd/>
                          </a:ln>
                        </pic:spPr>
                      </pic:pic>
                    </a:graphicData>
                  </a:graphic>
                </wp:inline>
              </w:drawing>
            </w:r>
          </w:p>
        </w:tc>
        <w:tc>
          <w:tcPr>
            <w:tcW w:w="2646" w:type="dxa"/>
          </w:tcPr>
          <w:p w:rsidR="00517025" w:rsidRDefault="00517025" w:rsidP="00517025">
            <w:pPr>
              <w:spacing w:before="0" w:beforeAutospacing="0" w:after="0" w:afterAutospacing="0"/>
              <w:jc w:val="center"/>
              <w:rPr>
                <w:rFonts w:ascii="Times New Roman" w:hAnsi="Times New Roman"/>
                <w:sz w:val="28"/>
                <w:szCs w:val="28"/>
              </w:rPr>
            </w:pPr>
            <w:r>
              <w:rPr>
                <w:noProof/>
                <w:lang w:eastAsia="ru-RU"/>
              </w:rPr>
              <w:drawing>
                <wp:inline distT="0" distB="0" distL="0" distR="0">
                  <wp:extent cx="1520291" cy="2027583"/>
                  <wp:effectExtent l="19050" t="0" r="3709" b="0"/>
                  <wp:docPr id="79" name="Рисунок 30" descr="C:\Users\MO Bohan\AppData\Local\Microsoft\Windows\INetCache\Content.Word\20181225_16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 Bohan\AppData\Local\Microsoft\Windows\INetCache\Content.Word\20181225_164128.jpg"/>
                          <pic:cNvPicPr>
                            <a:picLocks noChangeAspect="1" noChangeArrowheads="1"/>
                          </pic:cNvPicPr>
                        </pic:nvPicPr>
                        <pic:blipFill>
                          <a:blip r:embed="rId59" cstate="print"/>
                          <a:srcRect/>
                          <a:stretch>
                            <a:fillRect/>
                          </a:stretch>
                        </pic:blipFill>
                        <pic:spPr bwMode="auto">
                          <a:xfrm>
                            <a:off x="0" y="0"/>
                            <a:ext cx="1521514" cy="2029214"/>
                          </a:xfrm>
                          <a:prstGeom prst="rect">
                            <a:avLst/>
                          </a:prstGeom>
                          <a:noFill/>
                          <a:ln w="9525">
                            <a:noFill/>
                            <a:miter lim="800000"/>
                            <a:headEnd/>
                            <a:tailEnd/>
                          </a:ln>
                        </pic:spPr>
                      </pic:pic>
                    </a:graphicData>
                  </a:graphic>
                </wp:inline>
              </w:drawing>
            </w:r>
          </w:p>
        </w:tc>
        <w:tc>
          <w:tcPr>
            <w:tcW w:w="2369" w:type="dxa"/>
          </w:tcPr>
          <w:p w:rsidR="00517025" w:rsidRDefault="00517025" w:rsidP="00517025">
            <w:pPr>
              <w:spacing w:before="0" w:beforeAutospacing="0" w:after="0" w:afterAutospacing="0"/>
              <w:jc w:val="center"/>
              <w:rPr>
                <w:rFonts w:ascii="Times New Roman" w:hAnsi="Times New Roman"/>
                <w:sz w:val="28"/>
                <w:szCs w:val="28"/>
              </w:rPr>
            </w:pPr>
            <w:r w:rsidRPr="00517025">
              <w:rPr>
                <w:rFonts w:ascii="Times New Roman" w:hAnsi="Times New Roman"/>
                <w:noProof/>
                <w:sz w:val="28"/>
                <w:szCs w:val="28"/>
                <w:lang w:eastAsia="ru-RU"/>
              </w:rPr>
              <w:drawing>
                <wp:inline distT="0" distB="0" distL="0" distR="0">
                  <wp:extent cx="1305884" cy="2019631"/>
                  <wp:effectExtent l="19050" t="0" r="8566" b="0"/>
                  <wp:docPr id="80" name="Рисунок 44"/>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60" cstate="print"/>
                          <a:srcRect/>
                          <a:stretch>
                            <a:fillRect/>
                          </a:stretch>
                        </pic:blipFill>
                        <pic:spPr bwMode="auto">
                          <a:xfrm>
                            <a:off x="0" y="0"/>
                            <a:ext cx="1323693" cy="2047174"/>
                          </a:xfrm>
                          <a:prstGeom prst="rect">
                            <a:avLst/>
                          </a:prstGeom>
                          <a:noFill/>
                          <a:ln w="9525">
                            <a:noFill/>
                            <a:miter lim="800000"/>
                            <a:headEnd/>
                            <a:tailEnd/>
                          </a:ln>
                          <a:effectLst/>
                        </pic:spPr>
                      </pic:pic>
                    </a:graphicData>
                  </a:graphic>
                </wp:inline>
              </w:drawing>
            </w:r>
          </w:p>
        </w:tc>
        <w:tc>
          <w:tcPr>
            <w:tcW w:w="2370" w:type="dxa"/>
          </w:tcPr>
          <w:p w:rsidR="00517025" w:rsidRDefault="00517025" w:rsidP="00517025">
            <w:pPr>
              <w:spacing w:before="0" w:beforeAutospacing="0" w:after="0" w:afterAutospacing="0"/>
              <w:jc w:val="center"/>
              <w:rPr>
                <w:rFonts w:ascii="Times New Roman" w:hAnsi="Times New Roman"/>
                <w:sz w:val="28"/>
                <w:szCs w:val="28"/>
              </w:rPr>
            </w:pPr>
            <w:r w:rsidRPr="00517025">
              <w:rPr>
                <w:rFonts w:ascii="Times New Roman" w:hAnsi="Times New Roman"/>
                <w:noProof/>
                <w:sz w:val="28"/>
                <w:szCs w:val="28"/>
                <w:lang w:eastAsia="ru-RU"/>
              </w:rPr>
              <w:drawing>
                <wp:inline distT="0" distB="0" distL="0" distR="0">
                  <wp:extent cx="1318060" cy="2019631"/>
                  <wp:effectExtent l="19050" t="0" r="0" b="0"/>
                  <wp:docPr id="81" name="Рисунок 45"/>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1" cstate="print"/>
                          <a:srcRect/>
                          <a:stretch>
                            <a:fillRect/>
                          </a:stretch>
                        </pic:blipFill>
                        <pic:spPr bwMode="auto">
                          <a:xfrm>
                            <a:off x="0" y="0"/>
                            <a:ext cx="1319360" cy="2021623"/>
                          </a:xfrm>
                          <a:prstGeom prst="ellipse">
                            <a:avLst/>
                          </a:prstGeom>
                          <a:noFill/>
                          <a:ln w="9525">
                            <a:noFill/>
                            <a:miter lim="800000"/>
                            <a:headEnd/>
                            <a:tailEnd/>
                          </a:ln>
                          <a:effectLst/>
                        </pic:spPr>
                      </pic:pic>
                    </a:graphicData>
                  </a:graphic>
                </wp:inline>
              </w:drawing>
            </w:r>
          </w:p>
        </w:tc>
      </w:tr>
    </w:tbl>
    <w:p w:rsidR="00D27B54" w:rsidRDefault="00D27B54" w:rsidP="00B86C0B">
      <w:pPr>
        <w:spacing w:before="0" w:beforeAutospacing="0" w:after="0" w:afterAutospacing="0"/>
        <w:rPr>
          <w:rFonts w:ascii="Times New Roman" w:hAnsi="Times New Roman"/>
          <w:sz w:val="28"/>
          <w:szCs w:val="28"/>
        </w:rPr>
      </w:pPr>
    </w:p>
    <w:p w:rsidR="00D27B54" w:rsidRDefault="00D27B54" w:rsidP="00B86C0B">
      <w:pPr>
        <w:spacing w:before="0" w:beforeAutospacing="0" w:after="0" w:afterAutospacing="0"/>
        <w:rPr>
          <w:rFonts w:ascii="Times New Roman" w:hAnsi="Times New Roman"/>
          <w:sz w:val="28"/>
          <w:szCs w:val="28"/>
        </w:rPr>
      </w:pPr>
      <w:r>
        <w:rPr>
          <w:rFonts w:ascii="Times New Roman" w:hAnsi="Times New Roman"/>
          <w:sz w:val="28"/>
          <w:szCs w:val="28"/>
        </w:rPr>
        <w:t xml:space="preserve">     В течение года поздравляли долгожителей поселка. Также поздравления с 75-й годовщиной со дня прорыва блокады Ленинграда и подарок получил Василий Максимович Воронин, один из защитников легендарного города. </w:t>
      </w:r>
    </w:p>
    <w:p w:rsidR="00282F65" w:rsidRDefault="00282F65" w:rsidP="00B86C0B">
      <w:pPr>
        <w:spacing w:before="0" w:beforeAutospacing="0" w:after="0" w:afterAutospacing="0"/>
        <w:rPr>
          <w:rFonts w:ascii="Times New Roman" w:hAnsi="Times New Roman"/>
          <w:sz w:val="28"/>
          <w:szCs w:val="28"/>
        </w:rPr>
      </w:pPr>
    </w:p>
    <w:p w:rsidR="00282F65" w:rsidRDefault="00282F65" w:rsidP="00282F65">
      <w:pPr>
        <w:spacing w:before="0" w:beforeAutospacing="0" w:after="0" w:afterAutospacing="0"/>
        <w:jc w:val="center"/>
        <w:rPr>
          <w:rFonts w:ascii="Times New Roman" w:hAnsi="Times New Roman"/>
          <w:b/>
          <w:i/>
          <w:sz w:val="28"/>
          <w:szCs w:val="28"/>
        </w:rPr>
      </w:pPr>
      <w:r>
        <w:rPr>
          <w:rFonts w:ascii="Times New Roman" w:hAnsi="Times New Roman"/>
          <w:b/>
          <w:i/>
          <w:sz w:val="28"/>
          <w:szCs w:val="28"/>
        </w:rPr>
        <w:t>Совет профилактики</w:t>
      </w:r>
    </w:p>
    <w:p w:rsidR="00282F65" w:rsidRDefault="00282F65" w:rsidP="00282F65">
      <w:pPr>
        <w:spacing w:before="0" w:beforeAutospacing="0" w:after="0" w:afterAutospacing="0"/>
        <w:rPr>
          <w:rFonts w:ascii="Times New Roman" w:hAnsi="Times New Roman"/>
          <w:sz w:val="28"/>
          <w:szCs w:val="28"/>
        </w:rPr>
      </w:pPr>
      <w:r>
        <w:rPr>
          <w:rFonts w:ascii="Times New Roman" w:hAnsi="Times New Roman"/>
          <w:sz w:val="28"/>
          <w:szCs w:val="28"/>
        </w:rPr>
        <w:t xml:space="preserve">     </w:t>
      </w:r>
      <w:proofErr w:type="gramStart"/>
      <w:r>
        <w:rPr>
          <w:rFonts w:ascii="Times New Roman" w:hAnsi="Times New Roman"/>
          <w:sz w:val="28"/>
          <w:szCs w:val="28"/>
        </w:rPr>
        <w:t>В целях обследования мест проживания семей с детьми, находящимися в социально опасном положении, определения мест потенциального риска, для обследования на предмет безопасного состояния электрохозяйства, пожарной безопасности, профилактической работы с родителями, лицами, состоящими на учете в совете профилактики, в течение года проводились рейды с участием специалистов КДН и ЗП МО «</w:t>
      </w:r>
      <w:proofErr w:type="spellStart"/>
      <w:r>
        <w:rPr>
          <w:rFonts w:ascii="Times New Roman" w:hAnsi="Times New Roman"/>
          <w:sz w:val="28"/>
          <w:szCs w:val="28"/>
        </w:rPr>
        <w:t>Боханский</w:t>
      </w:r>
      <w:proofErr w:type="spellEnd"/>
      <w:r>
        <w:rPr>
          <w:rFonts w:ascii="Times New Roman" w:hAnsi="Times New Roman"/>
          <w:sz w:val="28"/>
          <w:szCs w:val="28"/>
        </w:rPr>
        <w:t xml:space="preserve"> район», </w:t>
      </w:r>
      <w:proofErr w:type="spellStart"/>
      <w:r>
        <w:rPr>
          <w:rFonts w:ascii="Times New Roman" w:hAnsi="Times New Roman"/>
          <w:sz w:val="28"/>
          <w:szCs w:val="28"/>
        </w:rPr>
        <w:t>Боханского</w:t>
      </w:r>
      <w:proofErr w:type="spellEnd"/>
      <w:r>
        <w:rPr>
          <w:rFonts w:ascii="Times New Roman" w:hAnsi="Times New Roman"/>
          <w:sz w:val="28"/>
          <w:szCs w:val="28"/>
        </w:rPr>
        <w:t xml:space="preserve"> КЦСОН, участковым уполномоченным полиции.</w:t>
      </w:r>
      <w:proofErr w:type="gramEnd"/>
    </w:p>
    <w:p w:rsidR="00CF6377" w:rsidRDefault="00CF6377" w:rsidP="00282F65">
      <w:pPr>
        <w:spacing w:before="0" w:beforeAutospacing="0" w:after="0" w:afterAutospacing="0"/>
        <w:rPr>
          <w:rFonts w:ascii="Times New Roman" w:hAnsi="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37"/>
        <w:gridCol w:w="2469"/>
        <w:gridCol w:w="2469"/>
        <w:gridCol w:w="2462"/>
      </w:tblGrid>
      <w:tr w:rsidR="00282F65" w:rsidTr="00DA2638">
        <w:tc>
          <w:tcPr>
            <w:tcW w:w="2534" w:type="dxa"/>
          </w:tcPr>
          <w:p w:rsidR="00282F65" w:rsidRDefault="00282F65" w:rsidP="00282F65">
            <w:pPr>
              <w:spacing w:before="0" w:beforeAutospacing="0" w:after="0" w:afterAutospacing="0"/>
              <w:jc w:val="center"/>
              <w:rPr>
                <w:rFonts w:ascii="Times New Roman" w:hAnsi="Times New Roman"/>
                <w:sz w:val="28"/>
                <w:szCs w:val="28"/>
              </w:rPr>
            </w:pPr>
            <w:r>
              <w:rPr>
                <w:noProof/>
                <w:lang w:eastAsia="ru-RU"/>
              </w:rPr>
              <w:drawing>
                <wp:inline distT="0" distB="0" distL="0" distR="0">
                  <wp:extent cx="1581529" cy="1724168"/>
                  <wp:effectExtent l="19050" t="0" r="0" b="0"/>
                  <wp:docPr id="69" name="Рисунок 17" descr="C:\Users\MO Bohan\AppData\Local\Microsoft\Windows\INetCache\Content.Word\20181224_1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 Bohan\AppData\Local\Microsoft\Windows\INetCache\Content.Word\20181224_111229.jpg"/>
                          <pic:cNvPicPr>
                            <a:picLocks noChangeAspect="1" noChangeArrowheads="1"/>
                          </pic:cNvPicPr>
                        </pic:nvPicPr>
                        <pic:blipFill>
                          <a:blip r:embed="rId62" cstate="print"/>
                          <a:srcRect/>
                          <a:stretch>
                            <a:fillRect/>
                          </a:stretch>
                        </pic:blipFill>
                        <pic:spPr bwMode="auto">
                          <a:xfrm>
                            <a:off x="0" y="0"/>
                            <a:ext cx="1581075" cy="1723673"/>
                          </a:xfrm>
                          <a:prstGeom prst="rect">
                            <a:avLst/>
                          </a:prstGeom>
                          <a:noFill/>
                          <a:ln w="9525">
                            <a:noFill/>
                            <a:miter lim="800000"/>
                            <a:headEnd/>
                            <a:tailEnd/>
                          </a:ln>
                        </pic:spPr>
                      </pic:pic>
                    </a:graphicData>
                  </a:graphic>
                </wp:inline>
              </w:drawing>
            </w:r>
          </w:p>
        </w:tc>
        <w:tc>
          <w:tcPr>
            <w:tcW w:w="2534" w:type="dxa"/>
          </w:tcPr>
          <w:p w:rsidR="00282F65" w:rsidRDefault="001D4322" w:rsidP="001D4322">
            <w:pPr>
              <w:spacing w:before="0" w:beforeAutospacing="0" w:after="0" w:afterAutospacing="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293739" cy="1725434"/>
                  <wp:effectExtent l="19050" t="0" r="1661" b="0"/>
                  <wp:docPr id="70" name="Рисунок 20" descr="C:\Users\MO Bohan\Desktop\20181224_11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 Bohan\Desktop\20181224_112629.jpg"/>
                          <pic:cNvPicPr>
                            <a:picLocks noChangeAspect="1" noChangeArrowheads="1"/>
                          </pic:cNvPicPr>
                        </pic:nvPicPr>
                        <pic:blipFill>
                          <a:blip r:embed="rId63" cstate="print"/>
                          <a:srcRect/>
                          <a:stretch>
                            <a:fillRect/>
                          </a:stretch>
                        </pic:blipFill>
                        <pic:spPr bwMode="auto">
                          <a:xfrm flipH="1">
                            <a:off x="0" y="0"/>
                            <a:ext cx="1297463" cy="1730400"/>
                          </a:xfrm>
                          <a:prstGeom prst="rect">
                            <a:avLst/>
                          </a:prstGeom>
                          <a:noFill/>
                          <a:ln w="9525">
                            <a:noFill/>
                            <a:miter lim="800000"/>
                            <a:headEnd/>
                            <a:tailEnd/>
                          </a:ln>
                        </pic:spPr>
                      </pic:pic>
                    </a:graphicData>
                  </a:graphic>
                </wp:inline>
              </w:drawing>
            </w:r>
          </w:p>
        </w:tc>
        <w:tc>
          <w:tcPr>
            <w:tcW w:w="2534" w:type="dxa"/>
          </w:tcPr>
          <w:p w:rsidR="00282F65" w:rsidRDefault="001D4322" w:rsidP="001D4322">
            <w:pPr>
              <w:spacing w:before="0" w:beforeAutospacing="0" w:after="0" w:afterAutospacing="0"/>
              <w:jc w:val="center"/>
              <w:rPr>
                <w:rFonts w:ascii="Times New Roman" w:hAnsi="Times New Roman"/>
                <w:sz w:val="28"/>
                <w:szCs w:val="28"/>
              </w:rPr>
            </w:pPr>
            <w:r>
              <w:rPr>
                <w:noProof/>
                <w:lang w:eastAsia="ru-RU"/>
              </w:rPr>
              <w:drawing>
                <wp:inline distT="0" distB="0" distL="0" distR="0">
                  <wp:extent cx="1293739" cy="1725434"/>
                  <wp:effectExtent l="19050" t="0" r="1661" b="0"/>
                  <wp:docPr id="71" name="Рисунок 21" descr="C:\Users\MO Bohan\AppData\Local\Microsoft\Windows\INetCache\Content.Word\20181224_11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 Bohan\AppData\Local\Microsoft\Windows\INetCache\Content.Word\20181224_115901.jpg"/>
                          <pic:cNvPicPr>
                            <a:picLocks noChangeAspect="1" noChangeArrowheads="1"/>
                          </pic:cNvPicPr>
                        </pic:nvPicPr>
                        <pic:blipFill>
                          <a:blip r:embed="rId64" cstate="print"/>
                          <a:srcRect/>
                          <a:stretch>
                            <a:fillRect/>
                          </a:stretch>
                        </pic:blipFill>
                        <pic:spPr bwMode="auto">
                          <a:xfrm>
                            <a:off x="0" y="0"/>
                            <a:ext cx="1295832" cy="1728226"/>
                          </a:xfrm>
                          <a:prstGeom prst="rect">
                            <a:avLst/>
                          </a:prstGeom>
                          <a:noFill/>
                          <a:ln w="9525">
                            <a:noFill/>
                            <a:miter lim="800000"/>
                            <a:headEnd/>
                            <a:tailEnd/>
                          </a:ln>
                        </pic:spPr>
                      </pic:pic>
                    </a:graphicData>
                  </a:graphic>
                </wp:inline>
              </w:drawing>
            </w:r>
          </w:p>
        </w:tc>
        <w:tc>
          <w:tcPr>
            <w:tcW w:w="2535" w:type="dxa"/>
          </w:tcPr>
          <w:p w:rsidR="00282F65" w:rsidRDefault="001D4322" w:rsidP="001D4322">
            <w:pPr>
              <w:spacing w:before="0" w:beforeAutospacing="0" w:after="0" w:afterAutospacing="0"/>
              <w:jc w:val="center"/>
              <w:rPr>
                <w:rFonts w:ascii="Times New Roman" w:hAnsi="Times New Roman"/>
                <w:sz w:val="28"/>
                <w:szCs w:val="28"/>
              </w:rPr>
            </w:pPr>
            <w:r>
              <w:rPr>
                <w:noProof/>
                <w:lang w:eastAsia="ru-RU"/>
              </w:rPr>
              <w:drawing>
                <wp:inline distT="0" distB="0" distL="0" distR="0">
                  <wp:extent cx="1275840" cy="1701563"/>
                  <wp:effectExtent l="19050" t="0" r="510" b="0"/>
                  <wp:docPr id="72" name="Рисунок 24" descr="C:\Users\MO Bohan\AppData\Local\Microsoft\Windows\INetCache\Content.Word\20181224_12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 Bohan\AppData\Local\Microsoft\Windows\INetCache\Content.Word\20181224_121553.jpg"/>
                          <pic:cNvPicPr>
                            <a:picLocks noChangeAspect="1" noChangeArrowheads="1"/>
                          </pic:cNvPicPr>
                        </pic:nvPicPr>
                        <pic:blipFill>
                          <a:blip r:embed="rId65" cstate="print"/>
                          <a:srcRect/>
                          <a:stretch>
                            <a:fillRect/>
                          </a:stretch>
                        </pic:blipFill>
                        <pic:spPr bwMode="auto">
                          <a:xfrm>
                            <a:off x="0" y="0"/>
                            <a:ext cx="1277207" cy="1703386"/>
                          </a:xfrm>
                          <a:prstGeom prst="rect">
                            <a:avLst/>
                          </a:prstGeom>
                          <a:noFill/>
                          <a:ln w="9525">
                            <a:noFill/>
                            <a:miter lim="800000"/>
                            <a:headEnd/>
                            <a:tailEnd/>
                          </a:ln>
                        </pic:spPr>
                      </pic:pic>
                    </a:graphicData>
                  </a:graphic>
                </wp:inline>
              </w:drawing>
            </w:r>
          </w:p>
        </w:tc>
      </w:tr>
    </w:tbl>
    <w:p w:rsidR="00282F65" w:rsidRDefault="00282F65" w:rsidP="00282F65">
      <w:pPr>
        <w:spacing w:before="0" w:beforeAutospacing="0" w:after="0" w:afterAutospacing="0"/>
        <w:rPr>
          <w:rFonts w:ascii="Times New Roman" w:hAnsi="Times New Roman"/>
          <w:sz w:val="28"/>
          <w:szCs w:val="28"/>
        </w:rPr>
      </w:pPr>
    </w:p>
    <w:p w:rsidR="00704DE9" w:rsidRPr="00D27B54" w:rsidRDefault="00282F65" w:rsidP="00D27B54">
      <w:pPr>
        <w:spacing w:before="0" w:beforeAutospacing="0" w:after="0" w:afterAutospacing="0"/>
        <w:rPr>
          <w:rFonts w:ascii="Times New Roman" w:hAnsi="Times New Roman"/>
          <w:sz w:val="28"/>
          <w:szCs w:val="28"/>
        </w:rPr>
      </w:pPr>
      <w:r>
        <w:rPr>
          <w:rFonts w:ascii="Times New Roman" w:hAnsi="Times New Roman"/>
          <w:sz w:val="28"/>
          <w:szCs w:val="28"/>
        </w:rPr>
        <w:t xml:space="preserve">     Также по представлениям</w:t>
      </w:r>
      <w:r w:rsidR="00DA2638">
        <w:rPr>
          <w:rFonts w:ascii="Times New Roman" w:hAnsi="Times New Roman"/>
          <w:sz w:val="28"/>
          <w:szCs w:val="28"/>
        </w:rPr>
        <w:t xml:space="preserve"> МО МВД России «</w:t>
      </w:r>
      <w:proofErr w:type="spellStart"/>
      <w:r w:rsidR="00DA2638">
        <w:rPr>
          <w:rFonts w:ascii="Times New Roman" w:hAnsi="Times New Roman"/>
          <w:sz w:val="28"/>
          <w:szCs w:val="28"/>
        </w:rPr>
        <w:t>Боханский</w:t>
      </w:r>
      <w:proofErr w:type="spellEnd"/>
      <w:r w:rsidR="00DA2638">
        <w:rPr>
          <w:rFonts w:ascii="Times New Roman" w:hAnsi="Times New Roman"/>
          <w:sz w:val="28"/>
          <w:szCs w:val="28"/>
        </w:rPr>
        <w:t>» о принятии мер по устранению обстоятельств, способствовавших совершению преступления, по материалам проверки, зарегистрированным в КУСП, соответствующая работа проводилась с гражданами, совершившими то или иное преступление или проступок.</w:t>
      </w:r>
    </w:p>
    <w:p w:rsidR="00704DE9" w:rsidRDefault="00704DE9" w:rsidP="00704DE9">
      <w:pPr>
        <w:tabs>
          <w:tab w:val="left" w:pos="1995"/>
        </w:tabs>
        <w:ind w:left="720"/>
        <w:jc w:val="center"/>
        <w:rPr>
          <w:rFonts w:ascii="Times New Roman" w:hAnsi="Times New Roman"/>
          <w:b/>
          <w:bCs/>
          <w:sz w:val="28"/>
          <w:szCs w:val="28"/>
          <w:u w:val="single"/>
        </w:rPr>
      </w:pPr>
      <w:r w:rsidRPr="00D63C12">
        <w:rPr>
          <w:rFonts w:ascii="Times New Roman" w:hAnsi="Times New Roman"/>
          <w:b/>
          <w:bCs/>
          <w:sz w:val="28"/>
          <w:szCs w:val="28"/>
          <w:u w:val="single"/>
        </w:rPr>
        <w:t>МБУК «Социально-культурный центр» МО «Бохан»</w:t>
      </w:r>
    </w:p>
    <w:p w:rsidR="00FB7D4A" w:rsidRDefault="00704DE9" w:rsidP="00FB7D4A">
      <w:pPr>
        <w:ind w:firstLine="709"/>
        <w:rPr>
          <w:rFonts w:ascii="Times New Roman" w:hAnsi="Times New Roman"/>
          <w:sz w:val="28"/>
          <w:szCs w:val="28"/>
        </w:rPr>
      </w:pPr>
      <w:r>
        <w:rPr>
          <w:rFonts w:ascii="Times New Roman" w:hAnsi="Times New Roman"/>
          <w:sz w:val="28"/>
          <w:szCs w:val="28"/>
        </w:rPr>
        <w:t xml:space="preserve">     </w:t>
      </w:r>
      <w:r w:rsidR="00FB7D4A">
        <w:rPr>
          <w:rFonts w:ascii="Times New Roman" w:hAnsi="Times New Roman"/>
          <w:sz w:val="28"/>
          <w:szCs w:val="28"/>
        </w:rPr>
        <w:t>В течение года некоторые мероприятия были организованы в виде акций, например, в «День солидарности в борьбе с терроризмом» прошла акция «Запусти шарик в небо», где дети после небольшой лекции вышли на улицу с белыми шарами – символом мира.</w:t>
      </w:r>
    </w:p>
    <w:p w:rsidR="00FB7D4A" w:rsidRDefault="00FB7D4A" w:rsidP="002249D4">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541877" cy="1911518"/>
            <wp:effectExtent l="19050" t="0" r="0" b="0"/>
            <wp:docPr id="18" name="Рисунок 1" descr="C:\Users\Галя\Desktop\фото\День солидарности в борьбе с терроризмом\IM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я\Desktop\фото\День солидарности в борьбе с терроризмом\IMG_2.jpg"/>
                    <pic:cNvPicPr>
                      <a:picLocks noChangeAspect="1" noChangeArrowheads="1"/>
                    </pic:cNvPicPr>
                  </pic:nvPicPr>
                  <pic:blipFill>
                    <a:blip r:embed="rId66" cstate="print"/>
                    <a:srcRect/>
                    <a:stretch>
                      <a:fillRect/>
                    </a:stretch>
                  </pic:blipFill>
                  <pic:spPr bwMode="auto">
                    <a:xfrm>
                      <a:off x="0" y="0"/>
                      <a:ext cx="2545712" cy="1914402"/>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385100" cy="1908313"/>
            <wp:effectExtent l="19050" t="0" r="0" b="0"/>
            <wp:docPr id="19" name="Рисунок 2" descr="C:\Users\Галя\Desktop\фото\День солидарности в борьбе с терроризмом\IMG_20180903_16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я\Desktop\фото\День солидарности в борьбе с терроризмом\IMG_20180903_160809.jpg"/>
                    <pic:cNvPicPr>
                      <a:picLocks noChangeAspect="1" noChangeArrowheads="1"/>
                    </pic:cNvPicPr>
                  </pic:nvPicPr>
                  <pic:blipFill>
                    <a:blip r:embed="rId67" cstate="print"/>
                    <a:srcRect/>
                    <a:stretch>
                      <a:fillRect/>
                    </a:stretch>
                  </pic:blipFill>
                  <pic:spPr bwMode="auto">
                    <a:xfrm>
                      <a:off x="0" y="0"/>
                      <a:ext cx="2389997" cy="1912231"/>
                    </a:xfrm>
                    <a:prstGeom prst="rect">
                      <a:avLst/>
                    </a:prstGeom>
                    <a:noFill/>
                    <a:ln w="9525">
                      <a:noFill/>
                      <a:miter lim="800000"/>
                      <a:headEnd/>
                      <a:tailEnd/>
                    </a:ln>
                  </pic:spPr>
                </pic:pic>
              </a:graphicData>
            </a:graphic>
          </wp:inline>
        </w:drawing>
      </w:r>
    </w:p>
    <w:p w:rsidR="00FB7D4A" w:rsidRDefault="00FB7D4A" w:rsidP="002249D4">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485611" cy="1863627"/>
            <wp:effectExtent l="19050" t="0" r="0" b="0"/>
            <wp:docPr id="21" name="Рисунок 3" descr="C:\Users\Галя\Desktop\фото\День солидарности в борьбе с терроризмом\IMG-00a471b3e347e57bec6a452cba9bd16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я\Desktop\фото\День солидарности в борьбе с терроризмом\IMG-00a471b3e347e57bec6a452cba9bd162-V.jpg"/>
                    <pic:cNvPicPr>
                      <a:picLocks noChangeAspect="1" noChangeArrowheads="1"/>
                    </pic:cNvPicPr>
                  </pic:nvPicPr>
                  <pic:blipFill>
                    <a:blip r:embed="rId68" cstate="print"/>
                    <a:srcRect/>
                    <a:stretch>
                      <a:fillRect/>
                    </a:stretch>
                  </pic:blipFill>
                  <pic:spPr bwMode="auto">
                    <a:xfrm>
                      <a:off x="0" y="0"/>
                      <a:ext cx="2487831" cy="1865291"/>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480333" cy="1859668"/>
            <wp:effectExtent l="19050" t="0" r="0" b="0"/>
            <wp:docPr id="22" name="Рисунок 4" descr="C:\Users\Галя\Desktop\фото\День солидарности в борьбе с терроризмом\IMG-0dbfc904a7cf7ba5d7c134ef7e4340f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я\Desktop\фото\День солидарности в борьбе с терроризмом\IMG-0dbfc904a7cf7ba5d7c134ef7e4340f7-V.jpg"/>
                    <pic:cNvPicPr>
                      <a:picLocks noChangeAspect="1" noChangeArrowheads="1"/>
                    </pic:cNvPicPr>
                  </pic:nvPicPr>
                  <pic:blipFill>
                    <a:blip r:embed="rId69" cstate="print"/>
                    <a:srcRect/>
                    <a:stretch>
                      <a:fillRect/>
                    </a:stretch>
                  </pic:blipFill>
                  <pic:spPr bwMode="auto">
                    <a:xfrm>
                      <a:off x="0" y="0"/>
                      <a:ext cx="2481528" cy="1860564"/>
                    </a:xfrm>
                    <a:prstGeom prst="rect">
                      <a:avLst/>
                    </a:prstGeom>
                    <a:noFill/>
                    <a:ln w="9525">
                      <a:noFill/>
                      <a:miter lim="800000"/>
                      <a:headEnd/>
                      <a:tailEnd/>
                    </a:ln>
                  </pic:spPr>
                </pic:pic>
              </a:graphicData>
            </a:graphic>
          </wp:inline>
        </w:drawing>
      </w:r>
    </w:p>
    <w:p w:rsidR="00FB7D4A" w:rsidRDefault="00FB7D4A" w:rsidP="00FB7D4A">
      <w:pPr>
        <w:ind w:firstLine="709"/>
        <w:rPr>
          <w:rFonts w:ascii="Times New Roman" w:hAnsi="Times New Roman"/>
          <w:sz w:val="28"/>
          <w:szCs w:val="28"/>
        </w:rPr>
      </w:pPr>
      <w:r>
        <w:rPr>
          <w:rFonts w:ascii="Times New Roman" w:hAnsi="Times New Roman"/>
          <w:sz w:val="28"/>
          <w:szCs w:val="28"/>
        </w:rPr>
        <w:t xml:space="preserve">31 мая –   во «Всемирный день без табака» - был проведен </w:t>
      </w:r>
      <w:proofErr w:type="spellStart"/>
      <w:r>
        <w:rPr>
          <w:rFonts w:ascii="Times New Roman" w:hAnsi="Times New Roman"/>
          <w:sz w:val="28"/>
          <w:szCs w:val="28"/>
        </w:rPr>
        <w:t>флэш-моб</w:t>
      </w:r>
      <w:proofErr w:type="spellEnd"/>
      <w:r>
        <w:rPr>
          <w:rFonts w:ascii="Times New Roman" w:hAnsi="Times New Roman"/>
          <w:sz w:val="28"/>
          <w:szCs w:val="28"/>
        </w:rPr>
        <w:t xml:space="preserve"> «Мы против курения», в котором приняли </w:t>
      </w:r>
      <w:proofErr w:type="gramStart"/>
      <w:r>
        <w:rPr>
          <w:rFonts w:ascii="Times New Roman" w:hAnsi="Times New Roman"/>
          <w:sz w:val="28"/>
          <w:szCs w:val="28"/>
        </w:rPr>
        <w:t>участие</w:t>
      </w:r>
      <w:proofErr w:type="gramEnd"/>
      <w:r>
        <w:rPr>
          <w:rFonts w:ascii="Times New Roman" w:hAnsi="Times New Roman"/>
          <w:sz w:val="28"/>
          <w:szCs w:val="28"/>
        </w:rPr>
        <w:t xml:space="preserve"> как взрослые, так и маленькие жители микрорайона, кто-то танцевал, кто-то наблюдал со стороны:</w:t>
      </w:r>
    </w:p>
    <w:p w:rsidR="00FB7D4A" w:rsidRDefault="00FB7D4A" w:rsidP="002249D4">
      <w:pPr>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630053" cy="1971923"/>
            <wp:effectExtent l="19050" t="0" r="0" b="0"/>
            <wp:docPr id="23" name="Рисунок 5" descr="C:\Users\Галя\Desktop\фото\Флэш-моб Против курения\IMG-8f69f49d5b9a0ee3a84da067039c828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я\Desktop\фото\Флэш-моб Против курения\IMG-8f69f49d5b9a0ee3a84da067039c8281-V.jpg"/>
                    <pic:cNvPicPr>
                      <a:picLocks noChangeAspect="1" noChangeArrowheads="1"/>
                    </pic:cNvPicPr>
                  </pic:nvPicPr>
                  <pic:blipFill>
                    <a:blip r:embed="rId70" cstate="print"/>
                    <a:srcRect/>
                    <a:stretch>
                      <a:fillRect/>
                    </a:stretch>
                  </pic:blipFill>
                  <pic:spPr bwMode="auto">
                    <a:xfrm>
                      <a:off x="0" y="0"/>
                      <a:ext cx="2626816" cy="1969496"/>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491657" cy="1971783"/>
            <wp:effectExtent l="19050" t="0" r="3893" b="0"/>
            <wp:docPr id="39" name="Рисунок 6" descr="C:\Users\Галя\Desktop\фото\Флэш-моб Против курения\IMG-6860d30918f5ecaf9ac57285e39d711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я\Desktop\фото\Флэш-моб Против курения\IMG-6860d30918f5ecaf9ac57285e39d7114-V.jpg"/>
                    <pic:cNvPicPr>
                      <a:picLocks noChangeAspect="1" noChangeArrowheads="1"/>
                    </pic:cNvPicPr>
                  </pic:nvPicPr>
                  <pic:blipFill>
                    <a:blip r:embed="rId71" cstate="print"/>
                    <a:srcRect/>
                    <a:stretch>
                      <a:fillRect/>
                    </a:stretch>
                  </pic:blipFill>
                  <pic:spPr bwMode="auto">
                    <a:xfrm>
                      <a:off x="0" y="0"/>
                      <a:ext cx="2498085" cy="1976870"/>
                    </a:xfrm>
                    <a:prstGeom prst="rect">
                      <a:avLst/>
                    </a:prstGeom>
                    <a:noFill/>
                    <a:ln w="9525">
                      <a:noFill/>
                      <a:miter lim="800000"/>
                      <a:headEnd/>
                      <a:tailEnd/>
                    </a:ln>
                  </pic:spPr>
                </pic:pic>
              </a:graphicData>
            </a:graphic>
          </wp:inline>
        </w:drawing>
      </w:r>
    </w:p>
    <w:p w:rsidR="00FB7D4A" w:rsidRDefault="00FB7D4A" w:rsidP="002249D4">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578455" cy="2038806"/>
            <wp:effectExtent l="19050" t="0" r="0" b="0"/>
            <wp:docPr id="40" name="Рисунок 7" descr="C:\Users\Галя\Desktop\фото\Флэш-моб Против курения\IMG-fbc787d0d802f3c4d92109676b54ee6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я\Desktop\фото\Флэш-моб Против курения\IMG-fbc787d0d802f3c4d92109676b54ee61-V.jpg"/>
                    <pic:cNvPicPr>
                      <a:picLocks noChangeAspect="1" noChangeArrowheads="1"/>
                    </pic:cNvPicPr>
                  </pic:nvPicPr>
                  <pic:blipFill>
                    <a:blip r:embed="rId72" cstate="print"/>
                    <a:srcRect/>
                    <a:stretch>
                      <a:fillRect/>
                    </a:stretch>
                  </pic:blipFill>
                  <pic:spPr bwMode="auto">
                    <a:xfrm>
                      <a:off x="0" y="0"/>
                      <a:ext cx="2580013" cy="2040038"/>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654641" cy="2043485"/>
            <wp:effectExtent l="19050" t="0" r="0" b="0"/>
            <wp:docPr id="41" name="Рисунок 8" descr="C:\Users\Галя\Desktop\фото\Флэш-моб Против курения\IMG-e276fd5141525689745f9c67271ae2e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я\Desktop\фото\Флэш-моб Против курения\IMG-e276fd5141525689745f9c67271ae2e2-V.jpg"/>
                    <pic:cNvPicPr>
                      <a:picLocks noChangeAspect="1" noChangeArrowheads="1"/>
                    </pic:cNvPicPr>
                  </pic:nvPicPr>
                  <pic:blipFill>
                    <a:blip r:embed="rId73" cstate="print"/>
                    <a:srcRect/>
                    <a:stretch>
                      <a:fillRect/>
                    </a:stretch>
                  </pic:blipFill>
                  <pic:spPr bwMode="auto">
                    <a:xfrm>
                      <a:off x="0" y="0"/>
                      <a:ext cx="2657253" cy="2045496"/>
                    </a:xfrm>
                    <a:prstGeom prst="rect">
                      <a:avLst/>
                    </a:prstGeom>
                    <a:noFill/>
                    <a:ln w="9525">
                      <a:noFill/>
                      <a:miter lim="800000"/>
                      <a:headEnd/>
                      <a:tailEnd/>
                    </a:ln>
                  </pic:spPr>
                </pic:pic>
              </a:graphicData>
            </a:graphic>
          </wp:inline>
        </w:drawing>
      </w:r>
    </w:p>
    <w:p w:rsidR="00FB7D4A" w:rsidRDefault="00FB7D4A" w:rsidP="00FB7D4A">
      <w:pPr>
        <w:ind w:firstLine="709"/>
        <w:rPr>
          <w:rFonts w:ascii="Times New Roman" w:hAnsi="Times New Roman"/>
          <w:sz w:val="28"/>
          <w:szCs w:val="28"/>
        </w:rPr>
      </w:pPr>
      <w:r>
        <w:rPr>
          <w:rFonts w:ascii="Times New Roman" w:hAnsi="Times New Roman"/>
          <w:sz w:val="28"/>
          <w:szCs w:val="28"/>
        </w:rPr>
        <w:t>В 2018 году впервые мы начали практиковать стилизованные дискотеки для взрослого населения: «Дискотека 80-х», «Пионерская дискотека», «Джинсовая вечеринка» и др.</w:t>
      </w:r>
    </w:p>
    <w:p w:rsidR="00FB7D4A" w:rsidRDefault="00FB7D4A" w:rsidP="00FB7D4A">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079268" cy="2377440"/>
            <wp:effectExtent l="19050" t="0" r="6832" b="0"/>
            <wp:docPr id="42" name="Рисунок 9" descr="C:\Users\Галя\Desktop\фото\Дискотека\IMG-f5510c71118736ba1e739e8038cb5e9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я\Desktop\фото\Дискотека\IMG-f5510c71118736ba1e739e8038cb5e90-V.jpg"/>
                    <pic:cNvPicPr>
                      <a:picLocks noChangeAspect="1" noChangeArrowheads="1"/>
                    </pic:cNvPicPr>
                  </pic:nvPicPr>
                  <pic:blipFill>
                    <a:blip r:embed="rId74" cstate="print"/>
                    <a:srcRect/>
                    <a:stretch>
                      <a:fillRect/>
                    </a:stretch>
                  </pic:blipFill>
                  <pic:spPr bwMode="auto">
                    <a:xfrm>
                      <a:off x="0" y="0"/>
                      <a:ext cx="3080958" cy="237874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461757" cy="2382076"/>
            <wp:effectExtent l="19050" t="0" r="0" b="0"/>
            <wp:docPr id="43" name="Рисунок 10" descr="C:\Users\Галя\Desktop\фото\Дискотека в стиле СССР\IMG-b26ef088e645cd28fcdad87b270f349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я\Desktop\фото\Дискотека в стиле СССР\IMG-b26ef088e645cd28fcdad87b270f349c-V.jpg"/>
                    <pic:cNvPicPr>
                      <a:picLocks noChangeAspect="1" noChangeArrowheads="1"/>
                    </pic:cNvPicPr>
                  </pic:nvPicPr>
                  <pic:blipFill>
                    <a:blip r:embed="rId75" cstate="print"/>
                    <a:srcRect/>
                    <a:stretch>
                      <a:fillRect/>
                    </a:stretch>
                  </pic:blipFill>
                  <pic:spPr bwMode="auto">
                    <a:xfrm>
                      <a:off x="0" y="0"/>
                      <a:ext cx="2475986" cy="2395844"/>
                    </a:xfrm>
                    <a:prstGeom prst="rect">
                      <a:avLst/>
                    </a:prstGeom>
                    <a:noFill/>
                    <a:ln w="9525">
                      <a:noFill/>
                      <a:miter lim="800000"/>
                      <a:headEnd/>
                      <a:tailEnd/>
                    </a:ln>
                  </pic:spPr>
                </pic:pic>
              </a:graphicData>
            </a:graphic>
          </wp:inline>
        </w:drawing>
      </w:r>
    </w:p>
    <w:p w:rsidR="00FB7D4A" w:rsidRDefault="00FB7D4A" w:rsidP="00FB7D4A">
      <w:pPr>
        <w:rPr>
          <w:rFonts w:ascii="Times New Roman" w:hAnsi="Times New Roman"/>
          <w:sz w:val="28"/>
          <w:szCs w:val="28"/>
        </w:rPr>
      </w:pPr>
    </w:p>
    <w:p w:rsidR="00FB7D4A" w:rsidRDefault="00FB7D4A" w:rsidP="00FB7D4A">
      <w:pPr>
        <w:ind w:firstLine="709"/>
        <w:rPr>
          <w:rFonts w:ascii="Times New Roman" w:hAnsi="Times New Roman"/>
          <w:sz w:val="28"/>
          <w:szCs w:val="28"/>
        </w:rPr>
      </w:pPr>
      <w:r>
        <w:rPr>
          <w:rFonts w:ascii="Times New Roman" w:hAnsi="Times New Roman"/>
          <w:sz w:val="28"/>
          <w:szCs w:val="28"/>
        </w:rPr>
        <w:t xml:space="preserve">9 мая приняли участие в шествии Бессмертного полка, а также в СДК «Северный» прошел праздничный концерт, в котором приняли </w:t>
      </w:r>
      <w:proofErr w:type="gramStart"/>
      <w:r>
        <w:rPr>
          <w:rFonts w:ascii="Times New Roman" w:hAnsi="Times New Roman"/>
          <w:sz w:val="28"/>
          <w:szCs w:val="28"/>
        </w:rPr>
        <w:t>участие</w:t>
      </w:r>
      <w:proofErr w:type="gramEnd"/>
      <w:r>
        <w:rPr>
          <w:rFonts w:ascii="Times New Roman" w:hAnsi="Times New Roman"/>
          <w:sz w:val="28"/>
          <w:szCs w:val="28"/>
        </w:rPr>
        <w:t xml:space="preserve"> как клубные формирования, так и приглашенные исполнители: учащиеся БСШ №2,  </w:t>
      </w:r>
      <w:proofErr w:type="spellStart"/>
      <w:r>
        <w:rPr>
          <w:rFonts w:ascii="Times New Roman" w:hAnsi="Times New Roman"/>
          <w:sz w:val="28"/>
          <w:szCs w:val="28"/>
        </w:rPr>
        <w:t>Гусакова</w:t>
      </w:r>
      <w:proofErr w:type="spellEnd"/>
      <w:r>
        <w:rPr>
          <w:rFonts w:ascii="Times New Roman" w:hAnsi="Times New Roman"/>
          <w:sz w:val="28"/>
          <w:szCs w:val="28"/>
        </w:rPr>
        <w:t xml:space="preserve"> Екатерина, жительница </w:t>
      </w:r>
      <w:proofErr w:type="spellStart"/>
      <w:r>
        <w:rPr>
          <w:rFonts w:ascii="Times New Roman" w:hAnsi="Times New Roman"/>
          <w:sz w:val="28"/>
          <w:szCs w:val="28"/>
        </w:rPr>
        <w:t>мкр-на</w:t>
      </w:r>
      <w:proofErr w:type="spellEnd"/>
      <w:r>
        <w:rPr>
          <w:rFonts w:ascii="Times New Roman" w:hAnsi="Times New Roman"/>
          <w:sz w:val="28"/>
          <w:szCs w:val="28"/>
        </w:rPr>
        <w:t xml:space="preserve"> Северный, а Бевзенко Леонид приехал специально из г. Иркутска. Также присутствовали ветераны ВОВ Воронин В.М. и </w:t>
      </w:r>
      <w:proofErr w:type="spellStart"/>
      <w:r>
        <w:rPr>
          <w:rFonts w:ascii="Times New Roman" w:hAnsi="Times New Roman"/>
          <w:sz w:val="28"/>
          <w:szCs w:val="28"/>
        </w:rPr>
        <w:t>Шагдыров</w:t>
      </w:r>
      <w:proofErr w:type="spellEnd"/>
      <w:r>
        <w:rPr>
          <w:rFonts w:ascii="Times New Roman" w:hAnsi="Times New Roman"/>
          <w:sz w:val="28"/>
          <w:szCs w:val="28"/>
        </w:rPr>
        <w:t xml:space="preserve"> А.Б., которые выступили с поздравительной речью.</w:t>
      </w:r>
    </w:p>
    <w:p w:rsidR="00FB7D4A" w:rsidRDefault="00FB7D4A" w:rsidP="002249D4">
      <w:pPr>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449815" cy="2227867"/>
            <wp:effectExtent l="19050" t="0" r="7635" b="0"/>
            <wp:docPr id="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2459539" cy="223671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805978" cy="2225809"/>
            <wp:effectExtent l="19050" t="0" r="0" b="0"/>
            <wp:docPr id="45" name="Рисунок 16" descr="E:\9 мая\DSCN4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9 мая\DSCN4766.JPG"/>
                    <pic:cNvPicPr>
                      <a:picLocks noChangeAspect="1" noChangeArrowheads="1"/>
                    </pic:cNvPicPr>
                  </pic:nvPicPr>
                  <pic:blipFill>
                    <a:blip r:embed="rId77" cstate="print"/>
                    <a:srcRect/>
                    <a:stretch>
                      <a:fillRect/>
                    </a:stretch>
                  </pic:blipFill>
                  <pic:spPr bwMode="auto">
                    <a:xfrm>
                      <a:off x="0" y="0"/>
                      <a:ext cx="2814962" cy="223293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086034" cy="2313830"/>
            <wp:effectExtent l="19050" t="0" r="66" b="0"/>
            <wp:docPr id="46" name="Рисунок 14" descr="E:\9 мая\DSCN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9 мая\DSCN4769.JPG"/>
                    <pic:cNvPicPr>
                      <a:picLocks noChangeAspect="1" noChangeArrowheads="1"/>
                    </pic:cNvPicPr>
                  </pic:nvPicPr>
                  <pic:blipFill>
                    <a:blip r:embed="rId78" cstate="print"/>
                    <a:srcRect/>
                    <a:stretch>
                      <a:fillRect/>
                    </a:stretch>
                  </pic:blipFill>
                  <pic:spPr bwMode="auto">
                    <a:xfrm>
                      <a:off x="0" y="0"/>
                      <a:ext cx="3085820" cy="231367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2159608" cy="2278167"/>
            <wp:effectExtent l="19050" t="0" r="0" b="0"/>
            <wp:docPr id="47" name="Рисунок 17" descr="E:\9 мая\DSCN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9 мая\DSCN4786.JPG"/>
                    <pic:cNvPicPr>
                      <a:picLocks noChangeAspect="1" noChangeArrowheads="1"/>
                    </pic:cNvPicPr>
                  </pic:nvPicPr>
                  <pic:blipFill>
                    <a:blip r:embed="rId79" cstate="print"/>
                    <a:srcRect/>
                    <a:stretch>
                      <a:fillRect/>
                    </a:stretch>
                  </pic:blipFill>
                  <pic:spPr bwMode="auto">
                    <a:xfrm>
                      <a:off x="0" y="0"/>
                      <a:ext cx="2166691" cy="2285639"/>
                    </a:xfrm>
                    <a:prstGeom prst="rect">
                      <a:avLst/>
                    </a:prstGeom>
                    <a:noFill/>
                    <a:ln w="9525">
                      <a:noFill/>
                      <a:miter lim="800000"/>
                      <a:headEnd/>
                      <a:tailEnd/>
                    </a:ln>
                  </pic:spPr>
                </pic:pic>
              </a:graphicData>
            </a:graphic>
          </wp:inline>
        </w:drawing>
      </w:r>
    </w:p>
    <w:p w:rsidR="003E3013" w:rsidRDefault="00FB7D4A" w:rsidP="00FB7D4A">
      <w:pPr>
        <w:spacing w:before="0" w:beforeAutospacing="0" w:after="0" w:afterAutospacing="0"/>
        <w:ind w:firstLine="709"/>
        <w:rPr>
          <w:rFonts w:ascii="Times New Roman" w:hAnsi="Times New Roman"/>
          <w:sz w:val="28"/>
          <w:szCs w:val="28"/>
        </w:rPr>
      </w:pPr>
      <w:r>
        <w:rPr>
          <w:rFonts w:ascii="Times New Roman" w:hAnsi="Times New Roman"/>
          <w:sz w:val="28"/>
          <w:szCs w:val="28"/>
        </w:rPr>
        <w:t>Открытие и закрытие летней школьной площадки</w:t>
      </w:r>
      <w:r w:rsidR="003E3013">
        <w:rPr>
          <w:rFonts w:ascii="Times New Roman" w:hAnsi="Times New Roman"/>
          <w:sz w:val="28"/>
          <w:szCs w:val="28"/>
        </w:rPr>
        <w:t>, в которых мы принимали активное участие,</w:t>
      </w:r>
      <w:r>
        <w:rPr>
          <w:rFonts w:ascii="Times New Roman" w:hAnsi="Times New Roman"/>
          <w:sz w:val="28"/>
          <w:szCs w:val="28"/>
        </w:rPr>
        <w:t xml:space="preserve"> проходили на территории СДК «Северный»</w:t>
      </w:r>
      <w:r w:rsidR="003E3013">
        <w:rPr>
          <w:rFonts w:ascii="Times New Roman" w:hAnsi="Times New Roman"/>
          <w:sz w:val="28"/>
          <w:szCs w:val="28"/>
        </w:rPr>
        <w:t xml:space="preserve">. </w:t>
      </w:r>
    </w:p>
    <w:p w:rsidR="00FB7D4A" w:rsidRDefault="00FB7D4A" w:rsidP="00FB7D4A">
      <w:pPr>
        <w:spacing w:before="0" w:beforeAutospacing="0" w:after="0" w:afterAutospacing="0"/>
        <w:ind w:firstLine="709"/>
        <w:rPr>
          <w:rFonts w:ascii="Times New Roman" w:hAnsi="Times New Roman"/>
          <w:sz w:val="28"/>
          <w:szCs w:val="28"/>
        </w:rPr>
      </w:pPr>
      <w:r>
        <w:rPr>
          <w:rFonts w:ascii="Times New Roman" w:hAnsi="Times New Roman"/>
          <w:sz w:val="28"/>
          <w:szCs w:val="28"/>
        </w:rPr>
        <w:t xml:space="preserve">В октябре проводили </w:t>
      </w:r>
      <w:proofErr w:type="spellStart"/>
      <w:r>
        <w:rPr>
          <w:rFonts w:ascii="Times New Roman" w:hAnsi="Times New Roman"/>
          <w:sz w:val="28"/>
          <w:szCs w:val="28"/>
        </w:rPr>
        <w:t>конкурсно-развлекательную</w:t>
      </w:r>
      <w:proofErr w:type="spellEnd"/>
      <w:r>
        <w:rPr>
          <w:rFonts w:ascii="Times New Roman" w:hAnsi="Times New Roman"/>
          <w:sz w:val="28"/>
          <w:szCs w:val="28"/>
        </w:rPr>
        <w:t xml:space="preserve"> программу на «Районной осенней ярмарке», за что были отмечены благодарностью.</w:t>
      </w:r>
    </w:p>
    <w:p w:rsidR="00FB7D4A" w:rsidRDefault="00FB7D4A" w:rsidP="00FB7D4A">
      <w:pPr>
        <w:spacing w:before="0" w:beforeAutospacing="0" w:after="0" w:afterAutospacing="0"/>
        <w:ind w:firstLine="709"/>
        <w:rPr>
          <w:rFonts w:ascii="Times New Roman" w:hAnsi="Times New Roman"/>
          <w:sz w:val="28"/>
          <w:szCs w:val="28"/>
        </w:rPr>
      </w:pPr>
      <w:r>
        <w:rPr>
          <w:rFonts w:ascii="Times New Roman" w:hAnsi="Times New Roman"/>
          <w:sz w:val="28"/>
          <w:szCs w:val="28"/>
        </w:rPr>
        <w:t>В ноябре организовывали открытие благоустроенной придомовой территории в рамках проекта «Комфортн</w:t>
      </w:r>
      <w:r w:rsidR="003E3013">
        <w:rPr>
          <w:rFonts w:ascii="Times New Roman" w:hAnsi="Times New Roman"/>
          <w:sz w:val="28"/>
          <w:szCs w:val="28"/>
        </w:rPr>
        <w:t>ая городская среда» по улице Цио</w:t>
      </w:r>
      <w:r>
        <w:rPr>
          <w:rFonts w:ascii="Times New Roman" w:hAnsi="Times New Roman"/>
          <w:sz w:val="28"/>
          <w:szCs w:val="28"/>
        </w:rPr>
        <w:t xml:space="preserve">лковского. </w:t>
      </w:r>
    </w:p>
    <w:p w:rsidR="00FB7D4A" w:rsidRDefault="00FB7D4A" w:rsidP="00FB7D4A">
      <w:pPr>
        <w:spacing w:before="0" w:beforeAutospacing="0" w:after="0" w:afterAutospacing="0"/>
        <w:ind w:firstLine="709"/>
        <w:rPr>
          <w:rFonts w:ascii="Times New Roman" w:hAnsi="Times New Roman"/>
          <w:sz w:val="28"/>
          <w:szCs w:val="28"/>
        </w:rPr>
      </w:pPr>
      <w:r>
        <w:rPr>
          <w:rFonts w:ascii="Times New Roman" w:hAnsi="Times New Roman"/>
          <w:sz w:val="28"/>
          <w:szCs w:val="28"/>
        </w:rPr>
        <w:t xml:space="preserve">В декабре проводили новогодние мероприятия: «Утренник для неорганизованных детей» совместно с </w:t>
      </w:r>
      <w:r w:rsidR="003E3013">
        <w:rPr>
          <w:rFonts w:ascii="Times New Roman" w:hAnsi="Times New Roman"/>
          <w:sz w:val="28"/>
          <w:szCs w:val="28"/>
        </w:rPr>
        <w:t xml:space="preserve">Управлением социальной защиты населения по </w:t>
      </w:r>
      <w:proofErr w:type="spellStart"/>
      <w:r w:rsidR="003E3013">
        <w:rPr>
          <w:rFonts w:ascii="Times New Roman" w:hAnsi="Times New Roman"/>
          <w:sz w:val="28"/>
          <w:szCs w:val="28"/>
        </w:rPr>
        <w:t>Боханскому</w:t>
      </w:r>
      <w:proofErr w:type="spellEnd"/>
      <w:r w:rsidR="003E3013">
        <w:rPr>
          <w:rFonts w:ascii="Times New Roman" w:hAnsi="Times New Roman"/>
          <w:sz w:val="28"/>
          <w:szCs w:val="28"/>
        </w:rPr>
        <w:t xml:space="preserve"> району</w:t>
      </w:r>
      <w:r>
        <w:rPr>
          <w:rFonts w:ascii="Times New Roman" w:hAnsi="Times New Roman"/>
          <w:sz w:val="28"/>
          <w:szCs w:val="28"/>
        </w:rPr>
        <w:t>, «Новогодняя сказка для детей», «</w:t>
      </w:r>
      <w:proofErr w:type="spellStart"/>
      <w:r>
        <w:rPr>
          <w:rFonts w:ascii="Times New Roman" w:hAnsi="Times New Roman"/>
          <w:sz w:val="28"/>
          <w:szCs w:val="28"/>
        </w:rPr>
        <w:t>Голубой</w:t>
      </w:r>
      <w:proofErr w:type="spellEnd"/>
      <w:r>
        <w:rPr>
          <w:rFonts w:ascii="Times New Roman" w:hAnsi="Times New Roman"/>
          <w:sz w:val="28"/>
          <w:szCs w:val="28"/>
        </w:rPr>
        <w:t xml:space="preserve"> огонек» для взрослых. </w:t>
      </w:r>
    </w:p>
    <w:p w:rsidR="00FB7D4A" w:rsidRDefault="00FB7D4A" w:rsidP="00FB7D4A">
      <w:pPr>
        <w:rPr>
          <w:rFonts w:ascii="Times New Roman" w:hAnsi="Times New Roman"/>
          <w:sz w:val="28"/>
          <w:szCs w:val="28"/>
        </w:rPr>
      </w:pPr>
    </w:p>
    <w:p w:rsidR="00FB7D4A" w:rsidRDefault="00FB7D4A" w:rsidP="002249D4">
      <w:pPr>
        <w:ind w:firstLine="709"/>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226481" cy="2584174"/>
            <wp:effectExtent l="19050" t="0" r="2369" b="0"/>
            <wp:docPr id="48" name="Рисунок 1" descr="C:\Users\Галя\Desktop\фото\Елка\IMG_20181225_15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я\Desktop\фото\Елка\IMG_20181225_155057.jpg"/>
                    <pic:cNvPicPr>
                      <a:picLocks noChangeAspect="1" noChangeArrowheads="1"/>
                    </pic:cNvPicPr>
                  </pic:nvPicPr>
                  <pic:blipFill>
                    <a:blip r:embed="rId80" cstate="print"/>
                    <a:srcRect/>
                    <a:stretch>
                      <a:fillRect/>
                    </a:stretch>
                  </pic:blipFill>
                  <pic:spPr bwMode="auto">
                    <a:xfrm>
                      <a:off x="0" y="0"/>
                      <a:ext cx="2231066" cy="2589496"/>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32165" cy="2576222"/>
            <wp:effectExtent l="19050" t="0" r="0" b="0"/>
            <wp:docPr id="49" name="Рисунок 2" descr="C:\Users\Галя\Desktop\фото\Елка\IMG_20181225_15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я\Desktop\фото\Елка\IMG_20181225_151251.jpg"/>
                    <pic:cNvPicPr>
                      <a:picLocks noChangeAspect="1" noChangeArrowheads="1"/>
                    </pic:cNvPicPr>
                  </pic:nvPicPr>
                  <pic:blipFill>
                    <a:blip r:embed="rId81" cstate="print"/>
                    <a:srcRect/>
                    <a:stretch>
                      <a:fillRect/>
                    </a:stretch>
                  </pic:blipFill>
                  <pic:spPr bwMode="auto">
                    <a:xfrm>
                      <a:off x="0" y="0"/>
                      <a:ext cx="1936298" cy="2581733"/>
                    </a:xfrm>
                    <a:prstGeom prst="rect">
                      <a:avLst/>
                    </a:prstGeom>
                    <a:noFill/>
                    <a:ln w="9525">
                      <a:noFill/>
                      <a:miter lim="800000"/>
                      <a:headEnd/>
                      <a:tailEnd/>
                    </a:ln>
                  </pic:spPr>
                </pic:pic>
              </a:graphicData>
            </a:graphic>
          </wp:inline>
        </w:drawing>
      </w:r>
    </w:p>
    <w:p w:rsidR="00FB7D4A" w:rsidRDefault="00FB7D4A" w:rsidP="00FB7D4A">
      <w:pPr>
        <w:ind w:firstLine="709"/>
        <w:rPr>
          <w:rFonts w:ascii="Times New Roman" w:hAnsi="Times New Roman"/>
          <w:sz w:val="28"/>
          <w:szCs w:val="28"/>
        </w:rPr>
      </w:pPr>
      <w:r>
        <w:rPr>
          <w:rFonts w:ascii="Times New Roman" w:hAnsi="Times New Roman"/>
          <w:sz w:val="28"/>
          <w:szCs w:val="28"/>
        </w:rPr>
        <w:t xml:space="preserve">Принимали участие в районных конкурсах и выставках: </w:t>
      </w:r>
      <w:proofErr w:type="gramStart"/>
      <w:r>
        <w:rPr>
          <w:rFonts w:ascii="Times New Roman" w:hAnsi="Times New Roman"/>
          <w:sz w:val="28"/>
          <w:szCs w:val="28"/>
        </w:rPr>
        <w:t>«Золотой микрофон», «В мире танца», «Невозможное возможно», где представители нашего МО заняли призовые места, «100 лет комсомолу».</w:t>
      </w:r>
      <w:proofErr w:type="gramEnd"/>
    </w:p>
    <w:p w:rsidR="00FB7D4A" w:rsidRDefault="00FB7D4A" w:rsidP="00FB7D4A">
      <w:pPr>
        <w:ind w:firstLine="709"/>
        <w:rPr>
          <w:rFonts w:ascii="Times New Roman" w:hAnsi="Times New Roman"/>
          <w:sz w:val="28"/>
          <w:szCs w:val="28"/>
        </w:rPr>
      </w:pPr>
      <w:r>
        <w:rPr>
          <w:rFonts w:ascii="Times New Roman" w:hAnsi="Times New Roman"/>
          <w:sz w:val="28"/>
          <w:szCs w:val="28"/>
        </w:rPr>
        <w:t>В СДК «Северный» работают 4 клубных формирования:</w:t>
      </w:r>
    </w:p>
    <w:tbl>
      <w:tblPr>
        <w:tblStyle w:val="a7"/>
        <w:tblW w:w="0" w:type="auto"/>
        <w:tblLook w:val="04A0"/>
      </w:tblPr>
      <w:tblGrid>
        <w:gridCol w:w="527"/>
        <w:gridCol w:w="2700"/>
        <w:gridCol w:w="1843"/>
        <w:gridCol w:w="2409"/>
        <w:gridCol w:w="2658"/>
      </w:tblGrid>
      <w:tr w:rsidR="00FB7D4A" w:rsidTr="003E3013">
        <w:tc>
          <w:tcPr>
            <w:tcW w:w="527" w:type="dxa"/>
          </w:tcPr>
          <w:p w:rsidR="00FB7D4A" w:rsidRDefault="00FB7D4A" w:rsidP="008B3326">
            <w:pPr>
              <w:jc w:val="center"/>
              <w:rPr>
                <w:rFonts w:ascii="Times New Roman" w:hAnsi="Times New Roman"/>
                <w:sz w:val="28"/>
                <w:szCs w:val="28"/>
              </w:rPr>
            </w:pPr>
            <w:r>
              <w:rPr>
                <w:rFonts w:ascii="Times New Roman" w:hAnsi="Times New Roman"/>
                <w:sz w:val="28"/>
                <w:szCs w:val="28"/>
              </w:rPr>
              <w:t>№</w:t>
            </w:r>
          </w:p>
        </w:tc>
        <w:tc>
          <w:tcPr>
            <w:tcW w:w="2700" w:type="dxa"/>
          </w:tcPr>
          <w:p w:rsidR="00FB7D4A" w:rsidRDefault="00FB7D4A" w:rsidP="008B3326">
            <w:pPr>
              <w:jc w:val="center"/>
              <w:rPr>
                <w:rFonts w:ascii="Times New Roman" w:hAnsi="Times New Roman"/>
                <w:sz w:val="28"/>
                <w:szCs w:val="28"/>
              </w:rPr>
            </w:pPr>
            <w:r>
              <w:rPr>
                <w:rFonts w:ascii="Times New Roman" w:hAnsi="Times New Roman"/>
                <w:sz w:val="28"/>
                <w:szCs w:val="28"/>
              </w:rPr>
              <w:t>Название формирования</w:t>
            </w:r>
          </w:p>
        </w:tc>
        <w:tc>
          <w:tcPr>
            <w:tcW w:w="1843" w:type="dxa"/>
          </w:tcPr>
          <w:p w:rsidR="00FB7D4A" w:rsidRDefault="00FB7D4A" w:rsidP="008B3326">
            <w:pPr>
              <w:jc w:val="center"/>
              <w:rPr>
                <w:rFonts w:ascii="Times New Roman" w:hAnsi="Times New Roman"/>
                <w:sz w:val="28"/>
                <w:szCs w:val="28"/>
              </w:rPr>
            </w:pPr>
            <w:r>
              <w:rPr>
                <w:rFonts w:ascii="Times New Roman" w:hAnsi="Times New Roman"/>
                <w:sz w:val="28"/>
                <w:szCs w:val="28"/>
              </w:rPr>
              <w:t>Кол-во участников</w:t>
            </w:r>
          </w:p>
        </w:tc>
        <w:tc>
          <w:tcPr>
            <w:tcW w:w="2409" w:type="dxa"/>
          </w:tcPr>
          <w:p w:rsidR="00FB7D4A" w:rsidRDefault="00FB7D4A" w:rsidP="008B3326">
            <w:pPr>
              <w:jc w:val="center"/>
              <w:rPr>
                <w:rFonts w:ascii="Times New Roman" w:hAnsi="Times New Roman"/>
                <w:sz w:val="28"/>
                <w:szCs w:val="28"/>
              </w:rPr>
            </w:pPr>
            <w:r>
              <w:rPr>
                <w:rFonts w:ascii="Times New Roman" w:hAnsi="Times New Roman"/>
                <w:sz w:val="28"/>
                <w:szCs w:val="28"/>
              </w:rPr>
              <w:t xml:space="preserve">Категория </w:t>
            </w:r>
          </w:p>
        </w:tc>
        <w:tc>
          <w:tcPr>
            <w:tcW w:w="2658" w:type="dxa"/>
          </w:tcPr>
          <w:p w:rsidR="00FB7D4A" w:rsidRDefault="00FB7D4A" w:rsidP="008B3326">
            <w:pPr>
              <w:jc w:val="center"/>
              <w:rPr>
                <w:rFonts w:ascii="Times New Roman" w:hAnsi="Times New Roman"/>
                <w:sz w:val="28"/>
                <w:szCs w:val="28"/>
              </w:rPr>
            </w:pPr>
            <w:r>
              <w:rPr>
                <w:rFonts w:ascii="Times New Roman" w:hAnsi="Times New Roman"/>
                <w:sz w:val="28"/>
                <w:szCs w:val="28"/>
              </w:rPr>
              <w:t>Жанр</w:t>
            </w:r>
          </w:p>
        </w:tc>
      </w:tr>
      <w:tr w:rsidR="00FB7D4A" w:rsidTr="003E3013">
        <w:tc>
          <w:tcPr>
            <w:tcW w:w="527" w:type="dxa"/>
          </w:tcPr>
          <w:p w:rsidR="00FB7D4A" w:rsidRDefault="00FB7D4A" w:rsidP="008B3326">
            <w:pPr>
              <w:jc w:val="center"/>
              <w:rPr>
                <w:rFonts w:ascii="Times New Roman" w:hAnsi="Times New Roman"/>
                <w:sz w:val="28"/>
                <w:szCs w:val="28"/>
              </w:rPr>
            </w:pPr>
            <w:r>
              <w:rPr>
                <w:rFonts w:ascii="Times New Roman" w:hAnsi="Times New Roman"/>
                <w:sz w:val="28"/>
                <w:szCs w:val="28"/>
              </w:rPr>
              <w:t>1</w:t>
            </w:r>
          </w:p>
        </w:tc>
        <w:tc>
          <w:tcPr>
            <w:tcW w:w="2700" w:type="dxa"/>
          </w:tcPr>
          <w:p w:rsidR="00FB7D4A" w:rsidRDefault="00FB7D4A" w:rsidP="008B3326">
            <w:pPr>
              <w:jc w:val="center"/>
              <w:rPr>
                <w:rFonts w:ascii="Times New Roman" w:hAnsi="Times New Roman"/>
                <w:sz w:val="28"/>
                <w:szCs w:val="28"/>
              </w:rPr>
            </w:pPr>
            <w:r>
              <w:rPr>
                <w:rFonts w:ascii="Times New Roman" w:hAnsi="Times New Roman"/>
                <w:sz w:val="28"/>
                <w:szCs w:val="28"/>
              </w:rPr>
              <w:t>Время</w:t>
            </w:r>
          </w:p>
        </w:tc>
        <w:tc>
          <w:tcPr>
            <w:tcW w:w="1843" w:type="dxa"/>
          </w:tcPr>
          <w:p w:rsidR="00FB7D4A" w:rsidRDefault="00FB7D4A" w:rsidP="008B3326">
            <w:pPr>
              <w:jc w:val="center"/>
              <w:rPr>
                <w:rFonts w:ascii="Times New Roman" w:hAnsi="Times New Roman"/>
                <w:sz w:val="28"/>
                <w:szCs w:val="28"/>
              </w:rPr>
            </w:pPr>
            <w:r>
              <w:rPr>
                <w:rFonts w:ascii="Times New Roman" w:hAnsi="Times New Roman"/>
                <w:sz w:val="28"/>
                <w:szCs w:val="28"/>
              </w:rPr>
              <w:t>6</w:t>
            </w:r>
          </w:p>
        </w:tc>
        <w:tc>
          <w:tcPr>
            <w:tcW w:w="2409" w:type="dxa"/>
          </w:tcPr>
          <w:p w:rsidR="00FB7D4A" w:rsidRDefault="00FB7D4A" w:rsidP="008B3326">
            <w:pPr>
              <w:jc w:val="center"/>
              <w:rPr>
                <w:rFonts w:ascii="Times New Roman" w:hAnsi="Times New Roman"/>
                <w:sz w:val="28"/>
                <w:szCs w:val="28"/>
              </w:rPr>
            </w:pPr>
            <w:r>
              <w:rPr>
                <w:rFonts w:ascii="Times New Roman" w:hAnsi="Times New Roman"/>
                <w:sz w:val="28"/>
                <w:szCs w:val="28"/>
              </w:rPr>
              <w:t>Молодежь 15-24</w:t>
            </w:r>
          </w:p>
        </w:tc>
        <w:tc>
          <w:tcPr>
            <w:tcW w:w="2658" w:type="dxa"/>
          </w:tcPr>
          <w:p w:rsidR="00FB7D4A" w:rsidRDefault="00FB7D4A" w:rsidP="008B3326">
            <w:pPr>
              <w:jc w:val="center"/>
              <w:rPr>
                <w:rFonts w:ascii="Times New Roman" w:hAnsi="Times New Roman"/>
                <w:sz w:val="28"/>
                <w:szCs w:val="28"/>
              </w:rPr>
            </w:pPr>
            <w:r>
              <w:rPr>
                <w:rFonts w:ascii="Times New Roman" w:hAnsi="Times New Roman"/>
                <w:sz w:val="28"/>
                <w:szCs w:val="28"/>
              </w:rPr>
              <w:t xml:space="preserve">Вокальный </w:t>
            </w:r>
          </w:p>
        </w:tc>
      </w:tr>
      <w:tr w:rsidR="00FB7D4A" w:rsidTr="003E3013">
        <w:tc>
          <w:tcPr>
            <w:tcW w:w="527" w:type="dxa"/>
          </w:tcPr>
          <w:p w:rsidR="00FB7D4A" w:rsidRDefault="00FB7D4A" w:rsidP="008B3326">
            <w:pPr>
              <w:jc w:val="center"/>
              <w:rPr>
                <w:rFonts w:ascii="Times New Roman" w:hAnsi="Times New Roman"/>
                <w:sz w:val="28"/>
                <w:szCs w:val="28"/>
              </w:rPr>
            </w:pPr>
            <w:r>
              <w:rPr>
                <w:rFonts w:ascii="Times New Roman" w:hAnsi="Times New Roman"/>
                <w:sz w:val="28"/>
                <w:szCs w:val="28"/>
              </w:rPr>
              <w:t>2</w:t>
            </w:r>
          </w:p>
        </w:tc>
        <w:tc>
          <w:tcPr>
            <w:tcW w:w="2700" w:type="dxa"/>
          </w:tcPr>
          <w:p w:rsidR="00FB7D4A" w:rsidRDefault="00FB7D4A" w:rsidP="008B3326">
            <w:pPr>
              <w:jc w:val="center"/>
              <w:rPr>
                <w:rFonts w:ascii="Times New Roman" w:hAnsi="Times New Roman"/>
                <w:sz w:val="28"/>
                <w:szCs w:val="28"/>
              </w:rPr>
            </w:pPr>
            <w:r>
              <w:rPr>
                <w:rFonts w:ascii="Times New Roman" w:hAnsi="Times New Roman"/>
                <w:sz w:val="28"/>
                <w:szCs w:val="28"/>
              </w:rPr>
              <w:t>Дебют</w:t>
            </w:r>
          </w:p>
        </w:tc>
        <w:tc>
          <w:tcPr>
            <w:tcW w:w="1843" w:type="dxa"/>
          </w:tcPr>
          <w:p w:rsidR="00FB7D4A" w:rsidRDefault="00FB7D4A" w:rsidP="008B3326">
            <w:pPr>
              <w:jc w:val="center"/>
              <w:rPr>
                <w:rFonts w:ascii="Times New Roman" w:hAnsi="Times New Roman"/>
                <w:sz w:val="28"/>
                <w:szCs w:val="28"/>
              </w:rPr>
            </w:pPr>
            <w:r>
              <w:rPr>
                <w:rFonts w:ascii="Times New Roman" w:hAnsi="Times New Roman"/>
                <w:sz w:val="28"/>
                <w:szCs w:val="28"/>
              </w:rPr>
              <w:t>10</w:t>
            </w:r>
          </w:p>
        </w:tc>
        <w:tc>
          <w:tcPr>
            <w:tcW w:w="2409" w:type="dxa"/>
          </w:tcPr>
          <w:p w:rsidR="00FB7D4A" w:rsidRDefault="00FB7D4A" w:rsidP="008B3326">
            <w:pPr>
              <w:jc w:val="center"/>
              <w:rPr>
                <w:rFonts w:ascii="Times New Roman" w:hAnsi="Times New Roman"/>
                <w:sz w:val="28"/>
                <w:szCs w:val="28"/>
              </w:rPr>
            </w:pPr>
            <w:r>
              <w:rPr>
                <w:rFonts w:ascii="Times New Roman" w:hAnsi="Times New Roman"/>
                <w:sz w:val="28"/>
                <w:szCs w:val="28"/>
              </w:rPr>
              <w:t>Дети до 14</w:t>
            </w:r>
          </w:p>
        </w:tc>
        <w:tc>
          <w:tcPr>
            <w:tcW w:w="2658" w:type="dxa"/>
          </w:tcPr>
          <w:p w:rsidR="00FB7D4A" w:rsidRDefault="00FB7D4A" w:rsidP="008B3326">
            <w:pPr>
              <w:jc w:val="center"/>
              <w:rPr>
                <w:rFonts w:ascii="Times New Roman" w:hAnsi="Times New Roman"/>
                <w:sz w:val="28"/>
                <w:szCs w:val="28"/>
              </w:rPr>
            </w:pPr>
            <w:r>
              <w:rPr>
                <w:rFonts w:ascii="Times New Roman" w:hAnsi="Times New Roman"/>
                <w:sz w:val="28"/>
                <w:szCs w:val="28"/>
              </w:rPr>
              <w:t xml:space="preserve">Хореографический </w:t>
            </w:r>
          </w:p>
        </w:tc>
      </w:tr>
      <w:tr w:rsidR="00FB7D4A" w:rsidTr="003E3013">
        <w:tc>
          <w:tcPr>
            <w:tcW w:w="527" w:type="dxa"/>
          </w:tcPr>
          <w:p w:rsidR="00FB7D4A" w:rsidRDefault="00FB7D4A" w:rsidP="008B3326">
            <w:pPr>
              <w:jc w:val="center"/>
              <w:rPr>
                <w:rFonts w:ascii="Times New Roman" w:hAnsi="Times New Roman"/>
                <w:sz w:val="28"/>
                <w:szCs w:val="28"/>
              </w:rPr>
            </w:pPr>
            <w:r>
              <w:rPr>
                <w:rFonts w:ascii="Times New Roman" w:hAnsi="Times New Roman"/>
                <w:sz w:val="28"/>
                <w:szCs w:val="28"/>
              </w:rPr>
              <w:t>3</w:t>
            </w:r>
          </w:p>
        </w:tc>
        <w:tc>
          <w:tcPr>
            <w:tcW w:w="2700" w:type="dxa"/>
          </w:tcPr>
          <w:p w:rsidR="00FB7D4A" w:rsidRDefault="00FB7D4A" w:rsidP="008B3326">
            <w:pPr>
              <w:jc w:val="center"/>
              <w:rPr>
                <w:rFonts w:ascii="Times New Roman" w:hAnsi="Times New Roman"/>
                <w:sz w:val="28"/>
                <w:szCs w:val="28"/>
              </w:rPr>
            </w:pPr>
            <w:r>
              <w:rPr>
                <w:rFonts w:ascii="Times New Roman" w:hAnsi="Times New Roman"/>
                <w:sz w:val="28"/>
                <w:szCs w:val="28"/>
              </w:rPr>
              <w:t>Детство</w:t>
            </w:r>
          </w:p>
        </w:tc>
        <w:tc>
          <w:tcPr>
            <w:tcW w:w="1843" w:type="dxa"/>
          </w:tcPr>
          <w:p w:rsidR="00FB7D4A" w:rsidRDefault="00FB7D4A" w:rsidP="008B3326">
            <w:pPr>
              <w:jc w:val="center"/>
              <w:rPr>
                <w:rFonts w:ascii="Times New Roman" w:hAnsi="Times New Roman"/>
                <w:sz w:val="28"/>
                <w:szCs w:val="28"/>
              </w:rPr>
            </w:pPr>
            <w:r>
              <w:rPr>
                <w:rFonts w:ascii="Times New Roman" w:hAnsi="Times New Roman"/>
                <w:sz w:val="28"/>
                <w:szCs w:val="28"/>
              </w:rPr>
              <w:t>11</w:t>
            </w:r>
          </w:p>
        </w:tc>
        <w:tc>
          <w:tcPr>
            <w:tcW w:w="2409" w:type="dxa"/>
          </w:tcPr>
          <w:p w:rsidR="00FB7D4A" w:rsidRDefault="00FB7D4A" w:rsidP="008B3326">
            <w:pPr>
              <w:jc w:val="center"/>
              <w:rPr>
                <w:rFonts w:ascii="Times New Roman" w:hAnsi="Times New Roman"/>
                <w:sz w:val="28"/>
                <w:szCs w:val="28"/>
              </w:rPr>
            </w:pPr>
            <w:r>
              <w:rPr>
                <w:rFonts w:ascii="Times New Roman" w:hAnsi="Times New Roman"/>
                <w:sz w:val="28"/>
                <w:szCs w:val="28"/>
              </w:rPr>
              <w:t>До 14</w:t>
            </w:r>
          </w:p>
        </w:tc>
        <w:tc>
          <w:tcPr>
            <w:tcW w:w="2658" w:type="dxa"/>
          </w:tcPr>
          <w:p w:rsidR="00FB7D4A" w:rsidRDefault="00FB7D4A" w:rsidP="008B3326">
            <w:pPr>
              <w:jc w:val="center"/>
              <w:rPr>
                <w:rFonts w:ascii="Times New Roman" w:hAnsi="Times New Roman"/>
                <w:sz w:val="28"/>
                <w:szCs w:val="28"/>
              </w:rPr>
            </w:pPr>
            <w:r>
              <w:rPr>
                <w:rFonts w:ascii="Times New Roman" w:hAnsi="Times New Roman"/>
                <w:sz w:val="28"/>
                <w:szCs w:val="28"/>
              </w:rPr>
              <w:t>Художественное слово</w:t>
            </w:r>
          </w:p>
        </w:tc>
      </w:tr>
      <w:tr w:rsidR="00FB7D4A" w:rsidTr="003E3013">
        <w:tc>
          <w:tcPr>
            <w:tcW w:w="527" w:type="dxa"/>
          </w:tcPr>
          <w:p w:rsidR="00FB7D4A" w:rsidRDefault="00FB7D4A" w:rsidP="008B3326">
            <w:pPr>
              <w:jc w:val="center"/>
              <w:rPr>
                <w:rFonts w:ascii="Times New Roman" w:hAnsi="Times New Roman"/>
                <w:sz w:val="28"/>
                <w:szCs w:val="28"/>
              </w:rPr>
            </w:pPr>
            <w:r>
              <w:rPr>
                <w:rFonts w:ascii="Times New Roman" w:hAnsi="Times New Roman"/>
                <w:sz w:val="28"/>
                <w:szCs w:val="28"/>
              </w:rPr>
              <w:t>4</w:t>
            </w:r>
          </w:p>
        </w:tc>
        <w:tc>
          <w:tcPr>
            <w:tcW w:w="2700" w:type="dxa"/>
          </w:tcPr>
          <w:p w:rsidR="00FB7D4A" w:rsidRDefault="00FB7D4A" w:rsidP="008B3326">
            <w:pPr>
              <w:jc w:val="center"/>
              <w:rPr>
                <w:rFonts w:ascii="Times New Roman" w:hAnsi="Times New Roman"/>
                <w:sz w:val="28"/>
                <w:szCs w:val="28"/>
              </w:rPr>
            </w:pPr>
            <w:r>
              <w:rPr>
                <w:rFonts w:ascii="Times New Roman" w:hAnsi="Times New Roman"/>
                <w:sz w:val="28"/>
                <w:szCs w:val="28"/>
              </w:rPr>
              <w:t>Северянка</w:t>
            </w:r>
          </w:p>
        </w:tc>
        <w:tc>
          <w:tcPr>
            <w:tcW w:w="1843" w:type="dxa"/>
          </w:tcPr>
          <w:p w:rsidR="00FB7D4A" w:rsidRDefault="00FB7D4A" w:rsidP="008B3326">
            <w:pPr>
              <w:jc w:val="center"/>
              <w:rPr>
                <w:rFonts w:ascii="Times New Roman" w:hAnsi="Times New Roman"/>
                <w:sz w:val="28"/>
                <w:szCs w:val="28"/>
              </w:rPr>
            </w:pPr>
            <w:r>
              <w:rPr>
                <w:rFonts w:ascii="Times New Roman" w:hAnsi="Times New Roman"/>
                <w:sz w:val="28"/>
                <w:szCs w:val="28"/>
              </w:rPr>
              <w:t>7</w:t>
            </w:r>
          </w:p>
        </w:tc>
        <w:tc>
          <w:tcPr>
            <w:tcW w:w="2409" w:type="dxa"/>
          </w:tcPr>
          <w:p w:rsidR="00FB7D4A" w:rsidRDefault="00FB7D4A" w:rsidP="008B3326">
            <w:pPr>
              <w:jc w:val="center"/>
              <w:rPr>
                <w:rFonts w:ascii="Times New Roman" w:hAnsi="Times New Roman"/>
                <w:sz w:val="28"/>
                <w:szCs w:val="28"/>
              </w:rPr>
            </w:pPr>
            <w:r>
              <w:rPr>
                <w:rFonts w:ascii="Times New Roman" w:hAnsi="Times New Roman"/>
                <w:sz w:val="28"/>
                <w:szCs w:val="28"/>
              </w:rPr>
              <w:t>Взрослые 25-54</w:t>
            </w:r>
          </w:p>
        </w:tc>
        <w:tc>
          <w:tcPr>
            <w:tcW w:w="2658" w:type="dxa"/>
          </w:tcPr>
          <w:p w:rsidR="00FB7D4A" w:rsidRDefault="00FB7D4A" w:rsidP="008B3326">
            <w:pPr>
              <w:jc w:val="center"/>
              <w:rPr>
                <w:rFonts w:ascii="Times New Roman" w:hAnsi="Times New Roman"/>
                <w:sz w:val="28"/>
                <w:szCs w:val="28"/>
              </w:rPr>
            </w:pPr>
            <w:r>
              <w:rPr>
                <w:rFonts w:ascii="Times New Roman" w:hAnsi="Times New Roman"/>
                <w:sz w:val="28"/>
                <w:szCs w:val="28"/>
              </w:rPr>
              <w:t>Вокальный</w:t>
            </w:r>
          </w:p>
        </w:tc>
      </w:tr>
      <w:tr w:rsidR="00FB7D4A" w:rsidTr="003E3013">
        <w:tc>
          <w:tcPr>
            <w:tcW w:w="527" w:type="dxa"/>
          </w:tcPr>
          <w:p w:rsidR="00FB7D4A" w:rsidRDefault="00FB7D4A" w:rsidP="008B3326">
            <w:pPr>
              <w:jc w:val="center"/>
              <w:rPr>
                <w:rFonts w:ascii="Times New Roman" w:hAnsi="Times New Roman"/>
                <w:sz w:val="28"/>
                <w:szCs w:val="28"/>
              </w:rPr>
            </w:pPr>
          </w:p>
        </w:tc>
        <w:tc>
          <w:tcPr>
            <w:tcW w:w="2700" w:type="dxa"/>
          </w:tcPr>
          <w:p w:rsidR="00FB7D4A" w:rsidRPr="00200F0E" w:rsidRDefault="00FB7D4A" w:rsidP="008B3326">
            <w:pPr>
              <w:jc w:val="center"/>
              <w:rPr>
                <w:rFonts w:ascii="Times New Roman" w:hAnsi="Times New Roman"/>
                <w:b/>
                <w:sz w:val="28"/>
                <w:szCs w:val="28"/>
              </w:rPr>
            </w:pPr>
            <w:r w:rsidRPr="00200F0E">
              <w:rPr>
                <w:rFonts w:ascii="Times New Roman" w:hAnsi="Times New Roman"/>
                <w:b/>
                <w:sz w:val="28"/>
                <w:szCs w:val="28"/>
              </w:rPr>
              <w:t>4</w:t>
            </w:r>
          </w:p>
        </w:tc>
        <w:tc>
          <w:tcPr>
            <w:tcW w:w="1843" w:type="dxa"/>
          </w:tcPr>
          <w:p w:rsidR="00FB7D4A" w:rsidRPr="00200F0E" w:rsidRDefault="00FB7D4A" w:rsidP="008B3326">
            <w:pPr>
              <w:jc w:val="center"/>
              <w:rPr>
                <w:rFonts w:ascii="Times New Roman" w:hAnsi="Times New Roman"/>
                <w:b/>
                <w:sz w:val="28"/>
                <w:szCs w:val="28"/>
              </w:rPr>
            </w:pPr>
            <w:r w:rsidRPr="00200F0E">
              <w:rPr>
                <w:rFonts w:ascii="Times New Roman" w:hAnsi="Times New Roman"/>
                <w:b/>
                <w:sz w:val="28"/>
                <w:szCs w:val="28"/>
              </w:rPr>
              <w:t>34</w:t>
            </w:r>
          </w:p>
        </w:tc>
        <w:tc>
          <w:tcPr>
            <w:tcW w:w="2409" w:type="dxa"/>
          </w:tcPr>
          <w:p w:rsidR="00FB7D4A" w:rsidRDefault="00FB7D4A" w:rsidP="008B3326">
            <w:pPr>
              <w:jc w:val="center"/>
              <w:rPr>
                <w:rFonts w:ascii="Times New Roman" w:hAnsi="Times New Roman"/>
                <w:sz w:val="28"/>
                <w:szCs w:val="28"/>
              </w:rPr>
            </w:pPr>
          </w:p>
        </w:tc>
        <w:tc>
          <w:tcPr>
            <w:tcW w:w="2658" w:type="dxa"/>
          </w:tcPr>
          <w:p w:rsidR="00FB7D4A" w:rsidRDefault="00FB7D4A" w:rsidP="008B3326">
            <w:pPr>
              <w:jc w:val="center"/>
              <w:rPr>
                <w:rFonts w:ascii="Times New Roman" w:hAnsi="Times New Roman"/>
                <w:sz w:val="28"/>
                <w:szCs w:val="28"/>
              </w:rPr>
            </w:pPr>
          </w:p>
        </w:tc>
      </w:tr>
    </w:tbl>
    <w:p w:rsidR="00FB7D4A" w:rsidRPr="006B4417" w:rsidRDefault="00FB7D4A" w:rsidP="00FB7D4A">
      <w:pPr>
        <w:ind w:firstLine="709"/>
        <w:rPr>
          <w:rFonts w:ascii="Times New Roman" w:hAnsi="Times New Roman"/>
          <w:sz w:val="28"/>
          <w:szCs w:val="28"/>
        </w:rPr>
      </w:pPr>
      <w:r>
        <w:rPr>
          <w:rFonts w:ascii="Times New Roman" w:hAnsi="Times New Roman"/>
          <w:sz w:val="28"/>
          <w:szCs w:val="28"/>
        </w:rPr>
        <w:t xml:space="preserve">Всего </w:t>
      </w:r>
      <w:r w:rsidR="003E3013">
        <w:rPr>
          <w:rFonts w:ascii="Times New Roman" w:hAnsi="Times New Roman"/>
          <w:sz w:val="28"/>
          <w:szCs w:val="28"/>
        </w:rPr>
        <w:t>в</w:t>
      </w:r>
      <w:r>
        <w:rPr>
          <w:rFonts w:ascii="Times New Roman" w:hAnsi="Times New Roman"/>
          <w:sz w:val="28"/>
          <w:szCs w:val="28"/>
        </w:rPr>
        <w:t xml:space="preserve"> 2018 год</w:t>
      </w:r>
      <w:r w:rsidR="003E3013">
        <w:rPr>
          <w:rFonts w:ascii="Times New Roman" w:hAnsi="Times New Roman"/>
          <w:sz w:val="28"/>
          <w:szCs w:val="28"/>
        </w:rPr>
        <w:t>у</w:t>
      </w:r>
      <w:r>
        <w:rPr>
          <w:rFonts w:ascii="Times New Roman" w:hAnsi="Times New Roman"/>
          <w:sz w:val="28"/>
          <w:szCs w:val="28"/>
        </w:rPr>
        <w:t xml:space="preserve"> </w:t>
      </w:r>
      <w:r w:rsidR="003E3013">
        <w:rPr>
          <w:rFonts w:ascii="Times New Roman" w:hAnsi="Times New Roman"/>
          <w:sz w:val="28"/>
          <w:szCs w:val="28"/>
        </w:rPr>
        <w:t>проведено</w:t>
      </w:r>
      <w:r>
        <w:rPr>
          <w:rFonts w:ascii="Times New Roman" w:hAnsi="Times New Roman"/>
          <w:sz w:val="28"/>
          <w:szCs w:val="28"/>
        </w:rPr>
        <w:t xml:space="preserve"> </w:t>
      </w:r>
      <w:r w:rsidR="003E3013">
        <w:rPr>
          <w:rFonts w:ascii="Times New Roman" w:hAnsi="Times New Roman"/>
          <w:sz w:val="28"/>
          <w:szCs w:val="28"/>
        </w:rPr>
        <w:t>91 мероприятие</w:t>
      </w:r>
      <w:r>
        <w:rPr>
          <w:rFonts w:ascii="Times New Roman" w:hAnsi="Times New Roman"/>
          <w:sz w:val="28"/>
          <w:szCs w:val="28"/>
        </w:rPr>
        <w:t>, в которых приняло участие 1859 человек.</w:t>
      </w:r>
    </w:p>
    <w:p w:rsidR="00704DE9" w:rsidRPr="00391836" w:rsidRDefault="00704DE9" w:rsidP="00FB7D4A">
      <w:pPr>
        <w:pStyle w:val="a4"/>
        <w:jc w:val="both"/>
        <w:rPr>
          <w:rFonts w:ascii="Times New Roman" w:hAnsi="Times New Roman"/>
          <w:sz w:val="28"/>
          <w:szCs w:val="28"/>
        </w:rPr>
      </w:pPr>
    </w:p>
    <w:p w:rsidR="00704DE9" w:rsidRDefault="003E3013" w:rsidP="00704DE9">
      <w:pPr>
        <w:tabs>
          <w:tab w:val="left" w:pos="1995"/>
        </w:tabs>
        <w:ind w:left="720"/>
        <w:jc w:val="center"/>
        <w:rPr>
          <w:rFonts w:ascii="Times New Roman" w:hAnsi="Times New Roman"/>
          <w:b/>
          <w:bCs/>
          <w:sz w:val="28"/>
          <w:szCs w:val="28"/>
          <w:u w:val="single"/>
        </w:rPr>
      </w:pPr>
      <w:r>
        <w:rPr>
          <w:rFonts w:ascii="Times New Roman" w:hAnsi="Times New Roman"/>
          <w:b/>
          <w:bCs/>
          <w:sz w:val="28"/>
          <w:szCs w:val="28"/>
          <w:u w:val="single"/>
        </w:rPr>
        <w:t>Задачи на 2019</w:t>
      </w:r>
      <w:r w:rsidR="00704DE9">
        <w:rPr>
          <w:rFonts w:ascii="Times New Roman" w:hAnsi="Times New Roman"/>
          <w:b/>
          <w:bCs/>
          <w:sz w:val="28"/>
          <w:szCs w:val="28"/>
          <w:u w:val="single"/>
        </w:rPr>
        <w:t xml:space="preserve"> год</w:t>
      </w:r>
    </w:p>
    <w:p w:rsidR="00704DE9" w:rsidRPr="004A516C"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4A516C">
        <w:rPr>
          <w:rFonts w:ascii="Times New Roman" w:hAnsi="Times New Roman"/>
          <w:sz w:val="28"/>
          <w:szCs w:val="28"/>
        </w:rPr>
        <w:t>Оптимизация расходов бюджета</w:t>
      </w:r>
    </w:p>
    <w:p w:rsidR="00704DE9" w:rsidRPr="004A516C"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4A516C">
        <w:rPr>
          <w:rFonts w:ascii="Times New Roman" w:hAnsi="Times New Roman"/>
          <w:sz w:val="28"/>
          <w:szCs w:val="28"/>
        </w:rPr>
        <w:t xml:space="preserve">Увеличение доходной части бюджета МО. Эффективное использование бюджетных средств. </w:t>
      </w:r>
    </w:p>
    <w:p w:rsidR="00704DE9"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4A516C">
        <w:rPr>
          <w:rFonts w:ascii="Times New Roman" w:hAnsi="Times New Roman"/>
          <w:sz w:val="28"/>
          <w:szCs w:val="28"/>
        </w:rPr>
        <w:t>Ужесточение контроля над собираемостью налоговых и неналоговых платежей.</w:t>
      </w:r>
    </w:p>
    <w:p w:rsidR="00704DE9" w:rsidRPr="006D64E0"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6D64E0">
        <w:rPr>
          <w:rFonts w:ascii="Times New Roman" w:hAnsi="Times New Roman"/>
          <w:sz w:val="28"/>
          <w:szCs w:val="28"/>
        </w:rPr>
        <w:t>В рамках программы «</w:t>
      </w:r>
      <w:r w:rsidR="002B4829">
        <w:rPr>
          <w:rFonts w:ascii="Times New Roman" w:hAnsi="Times New Roman"/>
          <w:sz w:val="28"/>
          <w:szCs w:val="28"/>
        </w:rPr>
        <w:t>Формирование комфортной городской среды на территории муниципального образования «Бохан» на 2018-2022</w:t>
      </w:r>
      <w:r w:rsidRPr="006D64E0">
        <w:rPr>
          <w:rFonts w:ascii="Times New Roman" w:hAnsi="Times New Roman"/>
          <w:sz w:val="28"/>
          <w:szCs w:val="28"/>
        </w:rPr>
        <w:t xml:space="preserve"> годы» проведение </w:t>
      </w:r>
      <w:r w:rsidR="002B4829">
        <w:rPr>
          <w:rFonts w:ascii="Times New Roman" w:hAnsi="Times New Roman"/>
          <w:sz w:val="28"/>
          <w:szCs w:val="28"/>
        </w:rPr>
        <w:t>благоустройства дворовой территории по</w:t>
      </w:r>
      <w:r w:rsidRPr="006D64E0">
        <w:rPr>
          <w:rFonts w:ascii="Times New Roman" w:hAnsi="Times New Roman"/>
          <w:sz w:val="28"/>
          <w:szCs w:val="28"/>
        </w:rPr>
        <w:t xml:space="preserve"> ул</w:t>
      </w:r>
      <w:proofErr w:type="gramStart"/>
      <w:r w:rsidRPr="006D64E0">
        <w:rPr>
          <w:rFonts w:ascii="Times New Roman" w:hAnsi="Times New Roman"/>
          <w:sz w:val="28"/>
          <w:szCs w:val="28"/>
        </w:rPr>
        <w:t>.</w:t>
      </w:r>
      <w:r>
        <w:rPr>
          <w:rFonts w:ascii="Times New Roman" w:hAnsi="Times New Roman"/>
          <w:sz w:val="28"/>
          <w:szCs w:val="28"/>
        </w:rPr>
        <w:t>К</w:t>
      </w:r>
      <w:proofErr w:type="gramEnd"/>
      <w:r>
        <w:rPr>
          <w:rFonts w:ascii="Times New Roman" w:hAnsi="Times New Roman"/>
          <w:sz w:val="28"/>
          <w:szCs w:val="28"/>
        </w:rPr>
        <w:t xml:space="preserve">арла Маркса, </w:t>
      </w:r>
      <w:r w:rsidR="002B4829">
        <w:rPr>
          <w:rFonts w:ascii="Times New Roman" w:hAnsi="Times New Roman"/>
          <w:sz w:val="28"/>
          <w:szCs w:val="28"/>
        </w:rPr>
        <w:t>9,30, общественной территории по ул. Терешковой, 51</w:t>
      </w:r>
    </w:p>
    <w:p w:rsidR="00704DE9" w:rsidRPr="006D64E0"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6D64E0">
        <w:rPr>
          <w:rFonts w:ascii="Times New Roman" w:hAnsi="Times New Roman"/>
          <w:sz w:val="28"/>
          <w:szCs w:val="28"/>
        </w:rPr>
        <w:t>Содержание уличного освещ</w:t>
      </w:r>
      <w:r>
        <w:rPr>
          <w:rFonts w:ascii="Times New Roman" w:hAnsi="Times New Roman"/>
          <w:sz w:val="28"/>
          <w:szCs w:val="28"/>
        </w:rPr>
        <w:t xml:space="preserve">ения, установка дополнительных </w:t>
      </w:r>
      <w:r w:rsidRPr="006D64E0">
        <w:rPr>
          <w:rFonts w:ascii="Times New Roman" w:hAnsi="Times New Roman"/>
          <w:sz w:val="28"/>
          <w:szCs w:val="28"/>
        </w:rPr>
        <w:t>светильников</w:t>
      </w:r>
      <w:r>
        <w:rPr>
          <w:rFonts w:ascii="Times New Roman" w:hAnsi="Times New Roman"/>
          <w:sz w:val="28"/>
          <w:szCs w:val="28"/>
        </w:rPr>
        <w:t>, замена ламп уличного освещения</w:t>
      </w:r>
    </w:p>
    <w:p w:rsidR="00704DE9" w:rsidRPr="006D64E0"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6D64E0">
        <w:rPr>
          <w:rFonts w:ascii="Times New Roman" w:hAnsi="Times New Roman"/>
          <w:sz w:val="28"/>
          <w:szCs w:val="28"/>
        </w:rPr>
        <w:t>Реализация долгосрочных муниципальных целевых программ:</w:t>
      </w:r>
    </w:p>
    <w:p w:rsidR="00704DE9" w:rsidRPr="006D64E0" w:rsidRDefault="00704DE9" w:rsidP="00704DE9">
      <w:pPr>
        <w:tabs>
          <w:tab w:val="left" w:pos="0"/>
        </w:tabs>
        <w:spacing w:before="0" w:beforeAutospacing="0" w:after="0" w:afterAutospacing="0"/>
        <w:ind w:left="720"/>
        <w:jc w:val="left"/>
        <w:rPr>
          <w:rFonts w:ascii="Times New Roman" w:hAnsi="Times New Roman"/>
          <w:sz w:val="28"/>
          <w:szCs w:val="28"/>
        </w:rPr>
      </w:pPr>
      <w:r w:rsidRPr="006D64E0">
        <w:rPr>
          <w:rFonts w:ascii="Times New Roman" w:hAnsi="Times New Roman"/>
          <w:sz w:val="28"/>
          <w:szCs w:val="28"/>
        </w:rPr>
        <w:lastRenderedPageBreak/>
        <w:t xml:space="preserve"> «Модернизация объектов коммунальной инфраструктуры».</w:t>
      </w:r>
    </w:p>
    <w:p w:rsidR="00704DE9" w:rsidRPr="006D64E0" w:rsidRDefault="00704DE9" w:rsidP="00704DE9">
      <w:pPr>
        <w:tabs>
          <w:tab w:val="left" w:pos="0"/>
        </w:tabs>
        <w:spacing w:before="0" w:beforeAutospacing="0" w:after="0" w:afterAutospacing="0"/>
        <w:ind w:left="720"/>
        <w:jc w:val="left"/>
        <w:rPr>
          <w:rFonts w:ascii="Times New Roman" w:hAnsi="Times New Roman"/>
          <w:sz w:val="28"/>
          <w:szCs w:val="28"/>
        </w:rPr>
      </w:pPr>
      <w:r w:rsidRPr="006D64E0">
        <w:rPr>
          <w:rFonts w:ascii="Times New Roman" w:hAnsi="Times New Roman"/>
          <w:sz w:val="28"/>
          <w:szCs w:val="28"/>
        </w:rPr>
        <w:t xml:space="preserve"> </w:t>
      </w:r>
      <w:proofErr w:type="gramStart"/>
      <w:r w:rsidRPr="006D64E0">
        <w:rPr>
          <w:rFonts w:ascii="Times New Roman" w:hAnsi="Times New Roman"/>
          <w:sz w:val="28"/>
          <w:szCs w:val="28"/>
        </w:rPr>
        <w:t xml:space="preserve">«Энергосбережение и повышение энергетической эффективности в муниципальных учреждениях муниципального </w:t>
      </w:r>
      <w:r>
        <w:rPr>
          <w:rFonts w:ascii="Times New Roman" w:hAnsi="Times New Roman"/>
          <w:sz w:val="28"/>
          <w:szCs w:val="28"/>
        </w:rPr>
        <w:t>образования «Бохан» на 2010-2020</w:t>
      </w:r>
      <w:r w:rsidRPr="006D64E0">
        <w:rPr>
          <w:rFonts w:ascii="Times New Roman" w:hAnsi="Times New Roman"/>
          <w:sz w:val="28"/>
          <w:szCs w:val="28"/>
        </w:rPr>
        <w:t xml:space="preserve"> годы», «Профилактика алкоголизма, наркомании и токсикомании», «Профилактика терроризма и экстремизма», «Семья»,  «Основные направления развития физической культуры и с</w:t>
      </w:r>
      <w:r>
        <w:rPr>
          <w:rFonts w:ascii="Times New Roman" w:hAnsi="Times New Roman"/>
          <w:sz w:val="28"/>
          <w:szCs w:val="28"/>
        </w:rPr>
        <w:t>порта  в МО «Бохан» на 2013-2020</w:t>
      </w:r>
      <w:r w:rsidRPr="006D64E0">
        <w:rPr>
          <w:rFonts w:ascii="Times New Roman" w:hAnsi="Times New Roman"/>
          <w:sz w:val="28"/>
          <w:szCs w:val="28"/>
        </w:rPr>
        <w:t xml:space="preserve"> г.г.», «Развитие автомобильных дорог общего пользования, находящихся в муниципальной собст</w:t>
      </w:r>
      <w:r>
        <w:rPr>
          <w:rFonts w:ascii="Times New Roman" w:hAnsi="Times New Roman"/>
          <w:sz w:val="28"/>
          <w:szCs w:val="28"/>
        </w:rPr>
        <w:t>венности МО «Бохан» на 2015-2020</w:t>
      </w:r>
      <w:r w:rsidRPr="006D64E0">
        <w:rPr>
          <w:rFonts w:ascii="Times New Roman" w:hAnsi="Times New Roman"/>
          <w:sz w:val="28"/>
          <w:szCs w:val="28"/>
        </w:rPr>
        <w:t xml:space="preserve"> годы». </w:t>
      </w:r>
      <w:proofErr w:type="gramEnd"/>
    </w:p>
    <w:p w:rsidR="00704DE9" w:rsidRDefault="00704DE9" w:rsidP="00704DE9">
      <w:pPr>
        <w:numPr>
          <w:ilvl w:val="0"/>
          <w:numId w:val="3"/>
        </w:numPr>
        <w:tabs>
          <w:tab w:val="left" w:pos="0"/>
        </w:tabs>
        <w:spacing w:before="0" w:beforeAutospacing="0" w:after="0" w:afterAutospacing="0"/>
        <w:jc w:val="left"/>
        <w:rPr>
          <w:rFonts w:ascii="Times New Roman" w:hAnsi="Times New Roman"/>
          <w:sz w:val="28"/>
          <w:szCs w:val="28"/>
        </w:rPr>
      </w:pPr>
      <w:r w:rsidRPr="006D64E0">
        <w:rPr>
          <w:rFonts w:ascii="Times New Roman" w:hAnsi="Times New Roman"/>
          <w:sz w:val="28"/>
          <w:szCs w:val="28"/>
        </w:rPr>
        <w:t>В рамках мероприятий по подготовке к зиме – капитальный ремонт водозаборных башен.</w:t>
      </w:r>
    </w:p>
    <w:p w:rsidR="00704DE9" w:rsidRPr="00C966EF" w:rsidRDefault="002B4829" w:rsidP="00704DE9">
      <w:pPr>
        <w:numPr>
          <w:ilvl w:val="0"/>
          <w:numId w:val="3"/>
        </w:numPr>
        <w:tabs>
          <w:tab w:val="left" w:pos="0"/>
        </w:tabs>
        <w:spacing w:before="0" w:beforeAutospacing="0" w:after="0" w:afterAutospacing="0"/>
        <w:jc w:val="left"/>
        <w:rPr>
          <w:rFonts w:ascii="Times New Roman" w:hAnsi="Times New Roman"/>
          <w:sz w:val="28"/>
          <w:szCs w:val="28"/>
        </w:rPr>
      </w:pPr>
      <w:r w:rsidRPr="00C966EF">
        <w:rPr>
          <w:rFonts w:ascii="Times New Roman" w:hAnsi="Times New Roman"/>
          <w:sz w:val="28"/>
          <w:szCs w:val="28"/>
        </w:rPr>
        <w:t>Реализация программы по переселению граждан из аварийного жилого фонда</w:t>
      </w:r>
    </w:p>
    <w:p w:rsidR="00704DE9" w:rsidRPr="004A516C" w:rsidRDefault="00704DE9" w:rsidP="00704DE9">
      <w:pPr>
        <w:tabs>
          <w:tab w:val="left" w:pos="0"/>
        </w:tabs>
        <w:spacing w:before="0" w:beforeAutospacing="0" w:after="0" w:afterAutospacing="0"/>
        <w:jc w:val="left"/>
        <w:rPr>
          <w:rFonts w:ascii="Times New Roman" w:hAnsi="Times New Roman"/>
          <w:sz w:val="28"/>
          <w:szCs w:val="28"/>
        </w:rPr>
      </w:pPr>
    </w:p>
    <w:p w:rsidR="00704DE9" w:rsidRPr="000A4AA2" w:rsidRDefault="00704DE9" w:rsidP="00704DE9">
      <w:pPr>
        <w:tabs>
          <w:tab w:val="left" w:pos="0"/>
        </w:tabs>
        <w:jc w:val="left"/>
        <w:rPr>
          <w:rFonts w:ascii="Times New Roman" w:hAnsi="Times New Roman"/>
          <w:sz w:val="28"/>
          <w:szCs w:val="28"/>
        </w:rPr>
      </w:pPr>
    </w:p>
    <w:p w:rsidR="00704DE9" w:rsidRDefault="00704DE9" w:rsidP="00704DE9">
      <w:pPr>
        <w:jc w:val="center"/>
      </w:pPr>
    </w:p>
    <w:p w:rsidR="00704DE9" w:rsidRDefault="00704DE9" w:rsidP="00704DE9"/>
    <w:p w:rsidR="00704DE9" w:rsidRDefault="00704DE9" w:rsidP="00704DE9">
      <w:pPr>
        <w:jc w:val="center"/>
        <w:rPr>
          <w:rFonts w:ascii="Times New Roman" w:hAnsi="Times New Roman"/>
          <w:b/>
          <w:bCs/>
          <w:sz w:val="48"/>
          <w:szCs w:val="48"/>
        </w:rPr>
      </w:pPr>
    </w:p>
    <w:p w:rsidR="00183938" w:rsidRDefault="00183938" w:rsidP="00704DE9">
      <w:pPr>
        <w:jc w:val="center"/>
      </w:pPr>
    </w:p>
    <w:sectPr w:rsidR="00183938" w:rsidSect="009F0843">
      <w:pgSz w:w="11906" w:h="16838"/>
      <w:pgMar w:top="851" w:right="851"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0B168B"/>
    <w:multiLevelType w:val="hybridMultilevel"/>
    <w:tmpl w:val="09AE94F8"/>
    <w:lvl w:ilvl="0" w:tplc="78D022CE">
      <w:start w:val="1"/>
      <w:numFmt w:val="bullet"/>
      <w:lvlText w:val=""/>
      <w:lvlJc w:val="left"/>
      <w:pPr>
        <w:tabs>
          <w:tab w:val="num" w:pos="720"/>
        </w:tabs>
        <w:ind w:left="720" w:hanging="360"/>
      </w:pPr>
      <w:rPr>
        <w:rFonts w:ascii="Wingdings 2" w:hAnsi="Wingdings 2" w:hint="default"/>
      </w:rPr>
    </w:lvl>
    <w:lvl w:ilvl="1" w:tplc="B6706C6C" w:tentative="1">
      <w:start w:val="1"/>
      <w:numFmt w:val="bullet"/>
      <w:lvlText w:val=""/>
      <w:lvlJc w:val="left"/>
      <w:pPr>
        <w:tabs>
          <w:tab w:val="num" w:pos="1440"/>
        </w:tabs>
        <w:ind w:left="1440" w:hanging="360"/>
      </w:pPr>
      <w:rPr>
        <w:rFonts w:ascii="Wingdings 2" w:hAnsi="Wingdings 2" w:hint="default"/>
      </w:rPr>
    </w:lvl>
    <w:lvl w:ilvl="2" w:tplc="DBD04536" w:tentative="1">
      <w:start w:val="1"/>
      <w:numFmt w:val="bullet"/>
      <w:lvlText w:val=""/>
      <w:lvlJc w:val="left"/>
      <w:pPr>
        <w:tabs>
          <w:tab w:val="num" w:pos="2160"/>
        </w:tabs>
        <w:ind w:left="2160" w:hanging="360"/>
      </w:pPr>
      <w:rPr>
        <w:rFonts w:ascii="Wingdings 2" w:hAnsi="Wingdings 2" w:hint="default"/>
      </w:rPr>
    </w:lvl>
    <w:lvl w:ilvl="3" w:tplc="8F80C482" w:tentative="1">
      <w:start w:val="1"/>
      <w:numFmt w:val="bullet"/>
      <w:lvlText w:val=""/>
      <w:lvlJc w:val="left"/>
      <w:pPr>
        <w:tabs>
          <w:tab w:val="num" w:pos="2880"/>
        </w:tabs>
        <w:ind w:left="2880" w:hanging="360"/>
      </w:pPr>
      <w:rPr>
        <w:rFonts w:ascii="Wingdings 2" w:hAnsi="Wingdings 2" w:hint="default"/>
      </w:rPr>
    </w:lvl>
    <w:lvl w:ilvl="4" w:tplc="5C186FDC" w:tentative="1">
      <w:start w:val="1"/>
      <w:numFmt w:val="bullet"/>
      <w:lvlText w:val=""/>
      <w:lvlJc w:val="left"/>
      <w:pPr>
        <w:tabs>
          <w:tab w:val="num" w:pos="3600"/>
        </w:tabs>
        <w:ind w:left="3600" w:hanging="360"/>
      </w:pPr>
      <w:rPr>
        <w:rFonts w:ascii="Wingdings 2" w:hAnsi="Wingdings 2" w:hint="default"/>
      </w:rPr>
    </w:lvl>
    <w:lvl w:ilvl="5" w:tplc="D48CC118" w:tentative="1">
      <w:start w:val="1"/>
      <w:numFmt w:val="bullet"/>
      <w:lvlText w:val=""/>
      <w:lvlJc w:val="left"/>
      <w:pPr>
        <w:tabs>
          <w:tab w:val="num" w:pos="4320"/>
        </w:tabs>
        <w:ind w:left="4320" w:hanging="360"/>
      </w:pPr>
      <w:rPr>
        <w:rFonts w:ascii="Wingdings 2" w:hAnsi="Wingdings 2" w:hint="default"/>
      </w:rPr>
    </w:lvl>
    <w:lvl w:ilvl="6" w:tplc="2C9CC0FA" w:tentative="1">
      <w:start w:val="1"/>
      <w:numFmt w:val="bullet"/>
      <w:lvlText w:val=""/>
      <w:lvlJc w:val="left"/>
      <w:pPr>
        <w:tabs>
          <w:tab w:val="num" w:pos="5040"/>
        </w:tabs>
        <w:ind w:left="5040" w:hanging="360"/>
      </w:pPr>
      <w:rPr>
        <w:rFonts w:ascii="Wingdings 2" w:hAnsi="Wingdings 2" w:hint="default"/>
      </w:rPr>
    </w:lvl>
    <w:lvl w:ilvl="7" w:tplc="EB0E2A02" w:tentative="1">
      <w:start w:val="1"/>
      <w:numFmt w:val="bullet"/>
      <w:lvlText w:val=""/>
      <w:lvlJc w:val="left"/>
      <w:pPr>
        <w:tabs>
          <w:tab w:val="num" w:pos="5760"/>
        </w:tabs>
        <w:ind w:left="5760" w:hanging="360"/>
      </w:pPr>
      <w:rPr>
        <w:rFonts w:ascii="Wingdings 2" w:hAnsi="Wingdings 2" w:hint="default"/>
      </w:rPr>
    </w:lvl>
    <w:lvl w:ilvl="8" w:tplc="1BC0EFEC" w:tentative="1">
      <w:start w:val="1"/>
      <w:numFmt w:val="bullet"/>
      <w:lvlText w:val=""/>
      <w:lvlJc w:val="left"/>
      <w:pPr>
        <w:tabs>
          <w:tab w:val="num" w:pos="6480"/>
        </w:tabs>
        <w:ind w:left="6480" w:hanging="360"/>
      </w:pPr>
      <w:rPr>
        <w:rFonts w:ascii="Wingdings 2" w:hAnsi="Wingdings 2" w:hint="default"/>
      </w:rPr>
    </w:lvl>
  </w:abstractNum>
  <w:abstractNum w:abstractNumId="1">
    <w:nsid w:val="29E56076"/>
    <w:multiLevelType w:val="hybridMultilevel"/>
    <w:tmpl w:val="B2EA5D08"/>
    <w:lvl w:ilvl="0" w:tplc="FACE4D44">
      <w:start w:val="1"/>
      <w:numFmt w:val="bullet"/>
      <w:lvlText w:val=""/>
      <w:lvlJc w:val="left"/>
      <w:pPr>
        <w:ind w:left="720" w:hanging="360"/>
      </w:pPr>
      <w:rPr>
        <w:rFonts w:ascii="Symbol" w:eastAsia="Calibri" w:hAnsi="Symbol" w:cs="Times New Roman" w:hint="default"/>
        <w:b w:val="0"/>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2546FBB"/>
    <w:multiLevelType w:val="hybridMultilevel"/>
    <w:tmpl w:val="2CC4B5EC"/>
    <w:lvl w:ilvl="0" w:tplc="B88EAC56">
      <w:start w:val="1"/>
      <w:numFmt w:val="bullet"/>
      <w:lvlText w:val="•"/>
      <w:lvlJc w:val="left"/>
      <w:pPr>
        <w:tabs>
          <w:tab w:val="num" w:pos="720"/>
        </w:tabs>
        <w:ind w:left="720" w:hanging="360"/>
      </w:pPr>
      <w:rPr>
        <w:rFonts w:ascii="Arial" w:hAnsi="Arial" w:hint="default"/>
      </w:rPr>
    </w:lvl>
    <w:lvl w:ilvl="1" w:tplc="F0326EBC" w:tentative="1">
      <w:start w:val="1"/>
      <w:numFmt w:val="bullet"/>
      <w:lvlText w:val="•"/>
      <w:lvlJc w:val="left"/>
      <w:pPr>
        <w:tabs>
          <w:tab w:val="num" w:pos="1440"/>
        </w:tabs>
        <w:ind w:left="1440" w:hanging="360"/>
      </w:pPr>
      <w:rPr>
        <w:rFonts w:ascii="Arial" w:hAnsi="Arial" w:hint="default"/>
      </w:rPr>
    </w:lvl>
    <w:lvl w:ilvl="2" w:tplc="93BAB53E" w:tentative="1">
      <w:start w:val="1"/>
      <w:numFmt w:val="bullet"/>
      <w:lvlText w:val="•"/>
      <w:lvlJc w:val="left"/>
      <w:pPr>
        <w:tabs>
          <w:tab w:val="num" w:pos="2160"/>
        </w:tabs>
        <w:ind w:left="2160" w:hanging="360"/>
      </w:pPr>
      <w:rPr>
        <w:rFonts w:ascii="Arial" w:hAnsi="Arial" w:hint="default"/>
      </w:rPr>
    </w:lvl>
    <w:lvl w:ilvl="3" w:tplc="BECE66DE" w:tentative="1">
      <w:start w:val="1"/>
      <w:numFmt w:val="bullet"/>
      <w:lvlText w:val="•"/>
      <w:lvlJc w:val="left"/>
      <w:pPr>
        <w:tabs>
          <w:tab w:val="num" w:pos="2880"/>
        </w:tabs>
        <w:ind w:left="2880" w:hanging="360"/>
      </w:pPr>
      <w:rPr>
        <w:rFonts w:ascii="Arial" w:hAnsi="Arial" w:hint="default"/>
      </w:rPr>
    </w:lvl>
    <w:lvl w:ilvl="4" w:tplc="B18AADA4" w:tentative="1">
      <w:start w:val="1"/>
      <w:numFmt w:val="bullet"/>
      <w:lvlText w:val="•"/>
      <w:lvlJc w:val="left"/>
      <w:pPr>
        <w:tabs>
          <w:tab w:val="num" w:pos="3600"/>
        </w:tabs>
        <w:ind w:left="3600" w:hanging="360"/>
      </w:pPr>
      <w:rPr>
        <w:rFonts w:ascii="Arial" w:hAnsi="Arial" w:hint="default"/>
      </w:rPr>
    </w:lvl>
    <w:lvl w:ilvl="5" w:tplc="0D860A4C" w:tentative="1">
      <w:start w:val="1"/>
      <w:numFmt w:val="bullet"/>
      <w:lvlText w:val="•"/>
      <w:lvlJc w:val="left"/>
      <w:pPr>
        <w:tabs>
          <w:tab w:val="num" w:pos="4320"/>
        </w:tabs>
        <w:ind w:left="4320" w:hanging="360"/>
      </w:pPr>
      <w:rPr>
        <w:rFonts w:ascii="Arial" w:hAnsi="Arial" w:hint="default"/>
      </w:rPr>
    </w:lvl>
    <w:lvl w:ilvl="6" w:tplc="62664A0E" w:tentative="1">
      <w:start w:val="1"/>
      <w:numFmt w:val="bullet"/>
      <w:lvlText w:val="•"/>
      <w:lvlJc w:val="left"/>
      <w:pPr>
        <w:tabs>
          <w:tab w:val="num" w:pos="5040"/>
        </w:tabs>
        <w:ind w:left="5040" w:hanging="360"/>
      </w:pPr>
      <w:rPr>
        <w:rFonts w:ascii="Arial" w:hAnsi="Arial" w:hint="default"/>
      </w:rPr>
    </w:lvl>
    <w:lvl w:ilvl="7" w:tplc="750013C0" w:tentative="1">
      <w:start w:val="1"/>
      <w:numFmt w:val="bullet"/>
      <w:lvlText w:val="•"/>
      <w:lvlJc w:val="left"/>
      <w:pPr>
        <w:tabs>
          <w:tab w:val="num" w:pos="5760"/>
        </w:tabs>
        <w:ind w:left="5760" w:hanging="360"/>
      </w:pPr>
      <w:rPr>
        <w:rFonts w:ascii="Arial" w:hAnsi="Arial" w:hint="default"/>
      </w:rPr>
    </w:lvl>
    <w:lvl w:ilvl="8" w:tplc="ED88308E" w:tentative="1">
      <w:start w:val="1"/>
      <w:numFmt w:val="bullet"/>
      <w:lvlText w:val="•"/>
      <w:lvlJc w:val="left"/>
      <w:pPr>
        <w:tabs>
          <w:tab w:val="num" w:pos="6480"/>
        </w:tabs>
        <w:ind w:left="6480" w:hanging="360"/>
      </w:pPr>
      <w:rPr>
        <w:rFonts w:ascii="Arial" w:hAnsi="Arial" w:hint="default"/>
      </w:rPr>
    </w:lvl>
  </w:abstractNum>
  <w:abstractNum w:abstractNumId="3">
    <w:nsid w:val="39CC77CC"/>
    <w:multiLevelType w:val="hybridMultilevel"/>
    <w:tmpl w:val="5F3C17E0"/>
    <w:lvl w:ilvl="0" w:tplc="5F409A70">
      <w:start w:val="1"/>
      <w:numFmt w:val="bullet"/>
      <w:lvlText w:val="•"/>
      <w:lvlJc w:val="left"/>
      <w:pPr>
        <w:tabs>
          <w:tab w:val="num" w:pos="720"/>
        </w:tabs>
        <w:ind w:left="720" w:hanging="360"/>
      </w:pPr>
      <w:rPr>
        <w:rFonts w:ascii="Arial" w:hAnsi="Arial" w:hint="default"/>
      </w:rPr>
    </w:lvl>
    <w:lvl w:ilvl="1" w:tplc="67FA4380" w:tentative="1">
      <w:start w:val="1"/>
      <w:numFmt w:val="bullet"/>
      <w:lvlText w:val="•"/>
      <w:lvlJc w:val="left"/>
      <w:pPr>
        <w:tabs>
          <w:tab w:val="num" w:pos="1440"/>
        </w:tabs>
        <w:ind w:left="1440" w:hanging="360"/>
      </w:pPr>
      <w:rPr>
        <w:rFonts w:ascii="Arial" w:hAnsi="Arial" w:hint="default"/>
      </w:rPr>
    </w:lvl>
    <w:lvl w:ilvl="2" w:tplc="F30E1D78" w:tentative="1">
      <w:start w:val="1"/>
      <w:numFmt w:val="bullet"/>
      <w:lvlText w:val="•"/>
      <w:lvlJc w:val="left"/>
      <w:pPr>
        <w:tabs>
          <w:tab w:val="num" w:pos="2160"/>
        </w:tabs>
        <w:ind w:left="2160" w:hanging="360"/>
      </w:pPr>
      <w:rPr>
        <w:rFonts w:ascii="Arial" w:hAnsi="Arial" w:hint="default"/>
      </w:rPr>
    </w:lvl>
    <w:lvl w:ilvl="3" w:tplc="0D8AA9DC" w:tentative="1">
      <w:start w:val="1"/>
      <w:numFmt w:val="bullet"/>
      <w:lvlText w:val="•"/>
      <w:lvlJc w:val="left"/>
      <w:pPr>
        <w:tabs>
          <w:tab w:val="num" w:pos="2880"/>
        </w:tabs>
        <w:ind w:left="2880" w:hanging="360"/>
      </w:pPr>
      <w:rPr>
        <w:rFonts w:ascii="Arial" w:hAnsi="Arial" w:hint="default"/>
      </w:rPr>
    </w:lvl>
    <w:lvl w:ilvl="4" w:tplc="E9480BFA" w:tentative="1">
      <w:start w:val="1"/>
      <w:numFmt w:val="bullet"/>
      <w:lvlText w:val="•"/>
      <w:lvlJc w:val="left"/>
      <w:pPr>
        <w:tabs>
          <w:tab w:val="num" w:pos="3600"/>
        </w:tabs>
        <w:ind w:left="3600" w:hanging="360"/>
      </w:pPr>
      <w:rPr>
        <w:rFonts w:ascii="Arial" w:hAnsi="Arial" w:hint="default"/>
      </w:rPr>
    </w:lvl>
    <w:lvl w:ilvl="5" w:tplc="D902E4CE" w:tentative="1">
      <w:start w:val="1"/>
      <w:numFmt w:val="bullet"/>
      <w:lvlText w:val="•"/>
      <w:lvlJc w:val="left"/>
      <w:pPr>
        <w:tabs>
          <w:tab w:val="num" w:pos="4320"/>
        </w:tabs>
        <w:ind w:left="4320" w:hanging="360"/>
      </w:pPr>
      <w:rPr>
        <w:rFonts w:ascii="Arial" w:hAnsi="Arial" w:hint="default"/>
      </w:rPr>
    </w:lvl>
    <w:lvl w:ilvl="6" w:tplc="46B886FA" w:tentative="1">
      <w:start w:val="1"/>
      <w:numFmt w:val="bullet"/>
      <w:lvlText w:val="•"/>
      <w:lvlJc w:val="left"/>
      <w:pPr>
        <w:tabs>
          <w:tab w:val="num" w:pos="5040"/>
        </w:tabs>
        <w:ind w:left="5040" w:hanging="360"/>
      </w:pPr>
      <w:rPr>
        <w:rFonts w:ascii="Arial" w:hAnsi="Arial" w:hint="default"/>
      </w:rPr>
    </w:lvl>
    <w:lvl w:ilvl="7" w:tplc="A4F275B4" w:tentative="1">
      <w:start w:val="1"/>
      <w:numFmt w:val="bullet"/>
      <w:lvlText w:val="•"/>
      <w:lvlJc w:val="left"/>
      <w:pPr>
        <w:tabs>
          <w:tab w:val="num" w:pos="5760"/>
        </w:tabs>
        <w:ind w:left="5760" w:hanging="360"/>
      </w:pPr>
      <w:rPr>
        <w:rFonts w:ascii="Arial" w:hAnsi="Arial" w:hint="default"/>
      </w:rPr>
    </w:lvl>
    <w:lvl w:ilvl="8" w:tplc="DE7E2AAC" w:tentative="1">
      <w:start w:val="1"/>
      <w:numFmt w:val="bullet"/>
      <w:lvlText w:val="•"/>
      <w:lvlJc w:val="left"/>
      <w:pPr>
        <w:tabs>
          <w:tab w:val="num" w:pos="6480"/>
        </w:tabs>
        <w:ind w:left="6480" w:hanging="360"/>
      </w:pPr>
      <w:rPr>
        <w:rFonts w:ascii="Arial" w:hAnsi="Arial" w:hint="default"/>
      </w:rPr>
    </w:lvl>
  </w:abstractNum>
  <w:abstractNum w:abstractNumId="4">
    <w:nsid w:val="3B8051B3"/>
    <w:multiLevelType w:val="hybridMultilevel"/>
    <w:tmpl w:val="7146EE24"/>
    <w:lvl w:ilvl="0" w:tplc="87F8D2AA">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2F90AAA"/>
    <w:multiLevelType w:val="hybridMultilevel"/>
    <w:tmpl w:val="AC7229DE"/>
    <w:lvl w:ilvl="0" w:tplc="78607DFC">
      <w:start w:val="1"/>
      <w:numFmt w:val="bullet"/>
      <w:lvlText w:val=""/>
      <w:lvlJc w:val="left"/>
      <w:pPr>
        <w:tabs>
          <w:tab w:val="num" w:pos="720"/>
        </w:tabs>
        <w:ind w:left="720" w:hanging="360"/>
      </w:pPr>
      <w:rPr>
        <w:rFonts w:ascii="Wingdings 2" w:hAnsi="Wingdings 2" w:hint="default"/>
      </w:rPr>
    </w:lvl>
    <w:lvl w:ilvl="1" w:tplc="95E8941E" w:tentative="1">
      <w:start w:val="1"/>
      <w:numFmt w:val="bullet"/>
      <w:lvlText w:val=""/>
      <w:lvlJc w:val="left"/>
      <w:pPr>
        <w:tabs>
          <w:tab w:val="num" w:pos="1440"/>
        </w:tabs>
        <w:ind w:left="1440" w:hanging="360"/>
      </w:pPr>
      <w:rPr>
        <w:rFonts w:ascii="Wingdings 2" w:hAnsi="Wingdings 2" w:hint="default"/>
      </w:rPr>
    </w:lvl>
    <w:lvl w:ilvl="2" w:tplc="ED56A2AA" w:tentative="1">
      <w:start w:val="1"/>
      <w:numFmt w:val="bullet"/>
      <w:lvlText w:val=""/>
      <w:lvlJc w:val="left"/>
      <w:pPr>
        <w:tabs>
          <w:tab w:val="num" w:pos="2160"/>
        </w:tabs>
        <w:ind w:left="2160" w:hanging="360"/>
      </w:pPr>
      <w:rPr>
        <w:rFonts w:ascii="Wingdings 2" w:hAnsi="Wingdings 2" w:hint="default"/>
      </w:rPr>
    </w:lvl>
    <w:lvl w:ilvl="3" w:tplc="D00A9DEE" w:tentative="1">
      <w:start w:val="1"/>
      <w:numFmt w:val="bullet"/>
      <w:lvlText w:val=""/>
      <w:lvlJc w:val="left"/>
      <w:pPr>
        <w:tabs>
          <w:tab w:val="num" w:pos="2880"/>
        </w:tabs>
        <w:ind w:left="2880" w:hanging="360"/>
      </w:pPr>
      <w:rPr>
        <w:rFonts w:ascii="Wingdings 2" w:hAnsi="Wingdings 2" w:hint="default"/>
      </w:rPr>
    </w:lvl>
    <w:lvl w:ilvl="4" w:tplc="4A725780" w:tentative="1">
      <w:start w:val="1"/>
      <w:numFmt w:val="bullet"/>
      <w:lvlText w:val=""/>
      <w:lvlJc w:val="left"/>
      <w:pPr>
        <w:tabs>
          <w:tab w:val="num" w:pos="3600"/>
        </w:tabs>
        <w:ind w:left="3600" w:hanging="360"/>
      </w:pPr>
      <w:rPr>
        <w:rFonts w:ascii="Wingdings 2" w:hAnsi="Wingdings 2" w:hint="default"/>
      </w:rPr>
    </w:lvl>
    <w:lvl w:ilvl="5" w:tplc="2DAA3EC6" w:tentative="1">
      <w:start w:val="1"/>
      <w:numFmt w:val="bullet"/>
      <w:lvlText w:val=""/>
      <w:lvlJc w:val="left"/>
      <w:pPr>
        <w:tabs>
          <w:tab w:val="num" w:pos="4320"/>
        </w:tabs>
        <w:ind w:left="4320" w:hanging="360"/>
      </w:pPr>
      <w:rPr>
        <w:rFonts w:ascii="Wingdings 2" w:hAnsi="Wingdings 2" w:hint="default"/>
      </w:rPr>
    </w:lvl>
    <w:lvl w:ilvl="6" w:tplc="9C5262F6" w:tentative="1">
      <w:start w:val="1"/>
      <w:numFmt w:val="bullet"/>
      <w:lvlText w:val=""/>
      <w:lvlJc w:val="left"/>
      <w:pPr>
        <w:tabs>
          <w:tab w:val="num" w:pos="5040"/>
        </w:tabs>
        <w:ind w:left="5040" w:hanging="360"/>
      </w:pPr>
      <w:rPr>
        <w:rFonts w:ascii="Wingdings 2" w:hAnsi="Wingdings 2" w:hint="default"/>
      </w:rPr>
    </w:lvl>
    <w:lvl w:ilvl="7" w:tplc="E9DC600C" w:tentative="1">
      <w:start w:val="1"/>
      <w:numFmt w:val="bullet"/>
      <w:lvlText w:val=""/>
      <w:lvlJc w:val="left"/>
      <w:pPr>
        <w:tabs>
          <w:tab w:val="num" w:pos="5760"/>
        </w:tabs>
        <w:ind w:left="5760" w:hanging="360"/>
      </w:pPr>
      <w:rPr>
        <w:rFonts w:ascii="Wingdings 2" w:hAnsi="Wingdings 2" w:hint="default"/>
      </w:rPr>
    </w:lvl>
    <w:lvl w:ilvl="8" w:tplc="1BBE91E6" w:tentative="1">
      <w:start w:val="1"/>
      <w:numFmt w:val="bullet"/>
      <w:lvlText w:val=""/>
      <w:lvlJc w:val="left"/>
      <w:pPr>
        <w:tabs>
          <w:tab w:val="num" w:pos="6480"/>
        </w:tabs>
        <w:ind w:left="6480" w:hanging="360"/>
      </w:pPr>
      <w:rPr>
        <w:rFonts w:ascii="Wingdings 2" w:hAnsi="Wingdings 2" w:hint="default"/>
      </w:rPr>
    </w:lvl>
  </w:abstractNum>
  <w:abstractNum w:abstractNumId="6">
    <w:nsid w:val="56164D22"/>
    <w:multiLevelType w:val="hybridMultilevel"/>
    <w:tmpl w:val="965CBDD2"/>
    <w:lvl w:ilvl="0" w:tplc="B17A1012">
      <w:start w:val="1"/>
      <w:numFmt w:val="bullet"/>
      <w:lvlText w:val=""/>
      <w:lvlJc w:val="left"/>
      <w:pPr>
        <w:tabs>
          <w:tab w:val="num" w:pos="720"/>
        </w:tabs>
        <w:ind w:left="720" w:hanging="360"/>
      </w:pPr>
      <w:rPr>
        <w:rFonts w:ascii="Wingdings 2" w:hAnsi="Wingdings 2" w:hint="default"/>
      </w:rPr>
    </w:lvl>
    <w:lvl w:ilvl="1" w:tplc="DE587AD4" w:tentative="1">
      <w:start w:val="1"/>
      <w:numFmt w:val="bullet"/>
      <w:lvlText w:val=""/>
      <w:lvlJc w:val="left"/>
      <w:pPr>
        <w:tabs>
          <w:tab w:val="num" w:pos="1440"/>
        </w:tabs>
        <w:ind w:left="1440" w:hanging="360"/>
      </w:pPr>
      <w:rPr>
        <w:rFonts w:ascii="Wingdings 2" w:hAnsi="Wingdings 2" w:hint="default"/>
      </w:rPr>
    </w:lvl>
    <w:lvl w:ilvl="2" w:tplc="A0F436A6" w:tentative="1">
      <w:start w:val="1"/>
      <w:numFmt w:val="bullet"/>
      <w:lvlText w:val=""/>
      <w:lvlJc w:val="left"/>
      <w:pPr>
        <w:tabs>
          <w:tab w:val="num" w:pos="2160"/>
        </w:tabs>
        <w:ind w:left="2160" w:hanging="360"/>
      </w:pPr>
      <w:rPr>
        <w:rFonts w:ascii="Wingdings 2" w:hAnsi="Wingdings 2" w:hint="default"/>
      </w:rPr>
    </w:lvl>
    <w:lvl w:ilvl="3" w:tplc="D3D2B932" w:tentative="1">
      <w:start w:val="1"/>
      <w:numFmt w:val="bullet"/>
      <w:lvlText w:val=""/>
      <w:lvlJc w:val="left"/>
      <w:pPr>
        <w:tabs>
          <w:tab w:val="num" w:pos="2880"/>
        </w:tabs>
        <w:ind w:left="2880" w:hanging="360"/>
      </w:pPr>
      <w:rPr>
        <w:rFonts w:ascii="Wingdings 2" w:hAnsi="Wingdings 2" w:hint="default"/>
      </w:rPr>
    </w:lvl>
    <w:lvl w:ilvl="4" w:tplc="40C2BCB4" w:tentative="1">
      <w:start w:val="1"/>
      <w:numFmt w:val="bullet"/>
      <w:lvlText w:val=""/>
      <w:lvlJc w:val="left"/>
      <w:pPr>
        <w:tabs>
          <w:tab w:val="num" w:pos="3600"/>
        </w:tabs>
        <w:ind w:left="3600" w:hanging="360"/>
      </w:pPr>
      <w:rPr>
        <w:rFonts w:ascii="Wingdings 2" w:hAnsi="Wingdings 2" w:hint="default"/>
      </w:rPr>
    </w:lvl>
    <w:lvl w:ilvl="5" w:tplc="B67641EA" w:tentative="1">
      <w:start w:val="1"/>
      <w:numFmt w:val="bullet"/>
      <w:lvlText w:val=""/>
      <w:lvlJc w:val="left"/>
      <w:pPr>
        <w:tabs>
          <w:tab w:val="num" w:pos="4320"/>
        </w:tabs>
        <w:ind w:left="4320" w:hanging="360"/>
      </w:pPr>
      <w:rPr>
        <w:rFonts w:ascii="Wingdings 2" w:hAnsi="Wingdings 2" w:hint="default"/>
      </w:rPr>
    </w:lvl>
    <w:lvl w:ilvl="6" w:tplc="27F09ADA" w:tentative="1">
      <w:start w:val="1"/>
      <w:numFmt w:val="bullet"/>
      <w:lvlText w:val=""/>
      <w:lvlJc w:val="left"/>
      <w:pPr>
        <w:tabs>
          <w:tab w:val="num" w:pos="5040"/>
        </w:tabs>
        <w:ind w:left="5040" w:hanging="360"/>
      </w:pPr>
      <w:rPr>
        <w:rFonts w:ascii="Wingdings 2" w:hAnsi="Wingdings 2" w:hint="default"/>
      </w:rPr>
    </w:lvl>
    <w:lvl w:ilvl="7" w:tplc="350A34CC" w:tentative="1">
      <w:start w:val="1"/>
      <w:numFmt w:val="bullet"/>
      <w:lvlText w:val=""/>
      <w:lvlJc w:val="left"/>
      <w:pPr>
        <w:tabs>
          <w:tab w:val="num" w:pos="5760"/>
        </w:tabs>
        <w:ind w:left="5760" w:hanging="360"/>
      </w:pPr>
      <w:rPr>
        <w:rFonts w:ascii="Wingdings 2" w:hAnsi="Wingdings 2" w:hint="default"/>
      </w:rPr>
    </w:lvl>
    <w:lvl w:ilvl="8" w:tplc="C2666700" w:tentative="1">
      <w:start w:val="1"/>
      <w:numFmt w:val="bullet"/>
      <w:lvlText w:val=""/>
      <w:lvlJc w:val="left"/>
      <w:pPr>
        <w:tabs>
          <w:tab w:val="num" w:pos="6480"/>
        </w:tabs>
        <w:ind w:left="6480" w:hanging="360"/>
      </w:pPr>
      <w:rPr>
        <w:rFonts w:ascii="Wingdings 2" w:hAnsi="Wingdings 2" w:hint="default"/>
      </w:rPr>
    </w:lvl>
  </w:abstractNum>
  <w:abstractNum w:abstractNumId="7">
    <w:nsid w:val="68C228C6"/>
    <w:multiLevelType w:val="hybridMultilevel"/>
    <w:tmpl w:val="F8883ECC"/>
    <w:lvl w:ilvl="0" w:tplc="0419000F">
      <w:start w:val="1"/>
      <w:numFmt w:val="decimal"/>
      <w:lvlText w:val="%1."/>
      <w:lvlJc w:val="left"/>
      <w:pPr>
        <w:tabs>
          <w:tab w:val="num" w:pos="780"/>
        </w:tabs>
        <w:ind w:left="7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6"/>
  </w:num>
  <w:num w:numId="2">
    <w:abstractNumId w:val="5"/>
  </w:num>
  <w:num w:numId="3">
    <w:abstractNumId w:val="0"/>
  </w:num>
  <w:num w:numId="4">
    <w:abstractNumId w:val="4"/>
  </w:num>
  <w:num w:numId="5">
    <w:abstractNumId w:val="3"/>
  </w:num>
  <w:num w:numId="6">
    <w:abstractNumId w:val="2"/>
  </w:num>
  <w:num w:numId="7">
    <w:abstractNumId w:val="7"/>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compat/>
  <w:rsids>
    <w:rsidRoot w:val="00704DE9"/>
    <w:rsid w:val="00017254"/>
    <w:rsid w:val="00122CA9"/>
    <w:rsid w:val="00183938"/>
    <w:rsid w:val="001D4322"/>
    <w:rsid w:val="001E3C7D"/>
    <w:rsid w:val="002249D4"/>
    <w:rsid w:val="00263BDC"/>
    <w:rsid w:val="00282F65"/>
    <w:rsid w:val="002B4829"/>
    <w:rsid w:val="002F4015"/>
    <w:rsid w:val="003510D5"/>
    <w:rsid w:val="003D7254"/>
    <w:rsid w:val="003E3013"/>
    <w:rsid w:val="00400E8A"/>
    <w:rsid w:val="00432069"/>
    <w:rsid w:val="00467FE0"/>
    <w:rsid w:val="00473F42"/>
    <w:rsid w:val="00501490"/>
    <w:rsid w:val="00517025"/>
    <w:rsid w:val="00527225"/>
    <w:rsid w:val="0059368A"/>
    <w:rsid w:val="005A3651"/>
    <w:rsid w:val="0062797F"/>
    <w:rsid w:val="006A4A84"/>
    <w:rsid w:val="006A5A96"/>
    <w:rsid w:val="00704DE9"/>
    <w:rsid w:val="0073766D"/>
    <w:rsid w:val="00801AB2"/>
    <w:rsid w:val="0084092B"/>
    <w:rsid w:val="00877D4C"/>
    <w:rsid w:val="008B3326"/>
    <w:rsid w:val="008E6E50"/>
    <w:rsid w:val="00904748"/>
    <w:rsid w:val="00941214"/>
    <w:rsid w:val="00984714"/>
    <w:rsid w:val="009F0843"/>
    <w:rsid w:val="00AA1444"/>
    <w:rsid w:val="00AB6135"/>
    <w:rsid w:val="00B220FF"/>
    <w:rsid w:val="00B51ACC"/>
    <w:rsid w:val="00B54F72"/>
    <w:rsid w:val="00B61C97"/>
    <w:rsid w:val="00B86C0B"/>
    <w:rsid w:val="00C102EF"/>
    <w:rsid w:val="00C1413C"/>
    <w:rsid w:val="00C966EF"/>
    <w:rsid w:val="00CF5BB1"/>
    <w:rsid w:val="00CF6377"/>
    <w:rsid w:val="00D217CA"/>
    <w:rsid w:val="00D27B54"/>
    <w:rsid w:val="00D53544"/>
    <w:rsid w:val="00D733F4"/>
    <w:rsid w:val="00DA2638"/>
    <w:rsid w:val="00DA69DF"/>
    <w:rsid w:val="00E22882"/>
    <w:rsid w:val="00EE4D2C"/>
    <w:rsid w:val="00FB7D4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4DE9"/>
    <w:pPr>
      <w:spacing w:before="100" w:beforeAutospacing="1" w:after="100" w:afterAutospacing="1" w:line="240" w:lineRule="auto"/>
      <w:jc w:val="both"/>
    </w:pPr>
    <w:rPr>
      <w:rFonts w:ascii="Calibri" w:eastAsia="Calibri" w:hAnsi="Calibri" w:cs="Times New Roman"/>
    </w:rPr>
  </w:style>
  <w:style w:type="paragraph" w:styleId="1">
    <w:name w:val="heading 1"/>
    <w:basedOn w:val="a"/>
    <w:next w:val="a"/>
    <w:link w:val="10"/>
    <w:uiPriority w:val="9"/>
    <w:qFormat/>
    <w:rsid w:val="00704DE9"/>
    <w:pPr>
      <w:keepNext/>
      <w:spacing w:before="240" w:after="60"/>
      <w:outlineLvl w:val="0"/>
    </w:pPr>
    <w:rPr>
      <w:rFonts w:ascii="Cambria" w:eastAsia="Times New Roman"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4DE9"/>
    <w:rPr>
      <w:rFonts w:ascii="Cambria" w:eastAsia="Times New Roman" w:hAnsi="Cambria" w:cs="Times New Roman"/>
      <w:b/>
      <w:bCs/>
      <w:kern w:val="32"/>
      <w:sz w:val="32"/>
      <w:szCs w:val="32"/>
    </w:rPr>
  </w:style>
  <w:style w:type="paragraph" w:styleId="a3">
    <w:name w:val="Normal (Web)"/>
    <w:basedOn w:val="a"/>
    <w:uiPriority w:val="99"/>
    <w:unhideWhenUsed/>
    <w:rsid w:val="00704DE9"/>
    <w:pPr>
      <w:jc w:val="left"/>
    </w:pPr>
    <w:rPr>
      <w:rFonts w:ascii="Times New Roman" w:eastAsia="Times New Roman" w:hAnsi="Times New Roman"/>
      <w:sz w:val="24"/>
      <w:szCs w:val="24"/>
      <w:lang w:eastAsia="ru-RU"/>
    </w:rPr>
  </w:style>
  <w:style w:type="character" w:customStyle="1" w:styleId="apple-converted-space">
    <w:name w:val="apple-converted-space"/>
    <w:basedOn w:val="a0"/>
    <w:rsid w:val="00704DE9"/>
  </w:style>
  <w:style w:type="character" w:customStyle="1" w:styleId="h1content">
    <w:name w:val="h1_content"/>
    <w:basedOn w:val="a0"/>
    <w:rsid w:val="00704DE9"/>
  </w:style>
  <w:style w:type="paragraph" w:styleId="a4">
    <w:name w:val="No Spacing"/>
    <w:uiPriority w:val="1"/>
    <w:qFormat/>
    <w:rsid w:val="00704DE9"/>
    <w:pPr>
      <w:spacing w:after="0" w:line="240" w:lineRule="auto"/>
    </w:pPr>
    <w:rPr>
      <w:rFonts w:ascii="Calibri" w:eastAsia="Times New Roman" w:hAnsi="Calibri" w:cs="Times New Roman"/>
      <w:lang w:eastAsia="ru-RU"/>
    </w:rPr>
  </w:style>
  <w:style w:type="paragraph" w:styleId="a5">
    <w:name w:val="Balloon Text"/>
    <w:basedOn w:val="a"/>
    <w:link w:val="a6"/>
    <w:uiPriority w:val="99"/>
    <w:semiHidden/>
    <w:unhideWhenUsed/>
    <w:rsid w:val="00704DE9"/>
    <w:pPr>
      <w:spacing w:before="0" w:after="0"/>
    </w:pPr>
    <w:rPr>
      <w:rFonts w:ascii="Tahoma" w:hAnsi="Tahoma" w:cs="Tahoma"/>
      <w:sz w:val="16"/>
      <w:szCs w:val="16"/>
    </w:rPr>
  </w:style>
  <w:style w:type="character" w:customStyle="1" w:styleId="a6">
    <w:name w:val="Текст выноски Знак"/>
    <w:basedOn w:val="a0"/>
    <w:link w:val="a5"/>
    <w:uiPriority w:val="99"/>
    <w:semiHidden/>
    <w:rsid w:val="00704DE9"/>
    <w:rPr>
      <w:rFonts w:ascii="Tahoma" w:eastAsia="Calibri" w:hAnsi="Tahoma" w:cs="Tahoma"/>
      <w:sz w:val="16"/>
      <w:szCs w:val="16"/>
    </w:rPr>
  </w:style>
  <w:style w:type="table" w:styleId="a7">
    <w:name w:val="Table Grid"/>
    <w:basedOn w:val="a1"/>
    <w:uiPriority w:val="59"/>
    <w:rsid w:val="009047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EE4D2C"/>
    <w:pPr>
      <w:spacing w:before="0" w:beforeAutospacing="0" w:after="200" w:afterAutospacing="0" w:line="276" w:lineRule="auto"/>
      <w:ind w:left="720"/>
      <w:contextualSpacing/>
      <w:jc w:val="left"/>
    </w:pPr>
    <w:rPr>
      <w:rFonts w:asciiTheme="minorHAnsi" w:eastAsiaTheme="minorEastAsia" w:hAnsiTheme="minorHAnsi" w:cstheme="minorBidi"/>
      <w:lang w:eastAsia="ru-RU"/>
    </w:rPr>
  </w:style>
  <w:style w:type="character" w:customStyle="1" w:styleId="link">
    <w:name w:val="link"/>
    <w:basedOn w:val="a0"/>
    <w:rsid w:val="00EE4D2C"/>
  </w:style>
  <w:style w:type="paragraph" w:customStyle="1" w:styleId="Default">
    <w:name w:val="Default"/>
    <w:rsid w:val="008B3326"/>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580793611">
      <w:bodyDiv w:val="1"/>
      <w:marLeft w:val="0"/>
      <w:marRight w:val="0"/>
      <w:marTop w:val="0"/>
      <w:marBottom w:val="0"/>
      <w:divBdr>
        <w:top w:val="none" w:sz="0" w:space="0" w:color="auto"/>
        <w:left w:val="none" w:sz="0" w:space="0" w:color="auto"/>
        <w:bottom w:val="none" w:sz="0" w:space="0" w:color="auto"/>
        <w:right w:val="none" w:sz="0" w:space="0" w:color="auto"/>
      </w:divBdr>
    </w:div>
    <w:div w:id="2035422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1.emf"/><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package" Target="embeddings/______Microsoft_Office_PowerPoint5.sldx"/><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7" Type="http://schemas.openxmlformats.org/officeDocument/2006/relationships/image" Target="media/image2.jpeg"/><Relationship Id="rId71"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0.jpe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chart" Target="charts/chart1.xml"/><Relationship Id="rId61" Type="http://schemas.openxmlformats.org/officeDocument/2006/relationships/image" Target="media/image50.jpeg"/><Relationship Id="rId82"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package" Target="embeddings/______Microsoft_Office_PowerPoint4.sldx"/><Relationship Id="rId31" Type="http://schemas.openxmlformats.org/officeDocument/2006/relationships/hyperlink" Target="consultantplus://offline/ref=2638E1825E55481D59913E66F5B403A0F1AB5C8276958A607D9CD1DF9Fw1O6H" TargetMode="Externa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s://mobohan.edusite.su/filemanager/download/3911/"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package" Target="embeddings/______Microsoft_Office_PowerPoint3.sldx"/><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emf"/><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package" Target="embeddings/______Microsoft_Office_PowerPoint2.sldx"/><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hPercent val="9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1092715231788078"/>
          <c:y val="6.8119891008174394E-2"/>
          <c:w val="0.52814569536423861"/>
          <c:h val="0.79019073569482856"/>
        </c:manualLayout>
      </c:layout>
      <c:bar3DChart>
        <c:barDir val="col"/>
        <c:grouping val="clustered"/>
        <c:ser>
          <c:idx val="0"/>
          <c:order val="0"/>
          <c:tx>
            <c:strRef>
              <c:f>Sheet1!$A$2</c:f>
              <c:strCache>
                <c:ptCount val="1"/>
                <c:pt idx="0">
                  <c:v>НДФЛ</c:v>
                </c:pt>
              </c:strCache>
            </c:strRef>
          </c:tx>
          <c:spPr>
            <a:solidFill>
              <a:srgbClr val="FFFF00"/>
            </a:solidFill>
            <a:ln w="10512">
              <a:solidFill>
                <a:srgbClr val="000000"/>
              </a:solidFill>
              <a:prstDash val="solid"/>
            </a:ln>
          </c:spPr>
          <c:cat>
            <c:numRef>
              <c:f>Sheet1!$B$1:$D$1</c:f>
              <c:numCache>
                <c:formatCode>General</c:formatCode>
                <c:ptCount val="3"/>
                <c:pt idx="0">
                  <c:v>2017</c:v>
                </c:pt>
                <c:pt idx="1">
                  <c:v>2018</c:v>
                </c:pt>
              </c:numCache>
            </c:numRef>
          </c:cat>
          <c:val>
            <c:numRef>
              <c:f>Sheet1!$B$2:$D$2</c:f>
              <c:numCache>
                <c:formatCode>General</c:formatCode>
                <c:ptCount val="3"/>
                <c:pt idx="0">
                  <c:v>4624</c:v>
                </c:pt>
                <c:pt idx="1">
                  <c:v>5326</c:v>
                </c:pt>
              </c:numCache>
            </c:numRef>
          </c:val>
        </c:ser>
        <c:ser>
          <c:idx val="1"/>
          <c:order val="1"/>
          <c:tx>
            <c:strRef>
              <c:f>Sheet1!$A$3</c:f>
              <c:strCache>
                <c:ptCount val="1"/>
                <c:pt idx="0">
                  <c:v>ННИ</c:v>
                </c:pt>
              </c:strCache>
            </c:strRef>
          </c:tx>
          <c:spPr>
            <a:solidFill>
              <a:srgbClr val="0000FF"/>
            </a:solidFill>
            <a:ln w="10512">
              <a:solidFill>
                <a:srgbClr val="000000"/>
              </a:solidFill>
              <a:prstDash val="solid"/>
            </a:ln>
          </c:spPr>
          <c:cat>
            <c:numRef>
              <c:f>Sheet1!$B$1:$D$1</c:f>
              <c:numCache>
                <c:formatCode>General</c:formatCode>
                <c:ptCount val="3"/>
                <c:pt idx="0">
                  <c:v>2017</c:v>
                </c:pt>
                <c:pt idx="1">
                  <c:v>2018</c:v>
                </c:pt>
              </c:numCache>
            </c:numRef>
          </c:cat>
          <c:val>
            <c:numRef>
              <c:f>Sheet1!$B$3:$D$3</c:f>
              <c:numCache>
                <c:formatCode>General</c:formatCode>
                <c:ptCount val="3"/>
                <c:pt idx="0">
                  <c:v>408</c:v>
                </c:pt>
                <c:pt idx="1">
                  <c:v>369</c:v>
                </c:pt>
              </c:numCache>
            </c:numRef>
          </c:val>
        </c:ser>
        <c:ser>
          <c:idx val="2"/>
          <c:order val="2"/>
          <c:tx>
            <c:strRef>
              <c:f>Sheet1!$A$4</c:f>
              <c:strCache>
                <c:ptCount val="1"/>
                <c:pt idx="0">
                  <c:v>Земельный налог</c:v>
                </c:pt>
              </c:strCache>
            </c:strRef>
          </c:tx>
          <c:spPr>
            <a:solidFill>
              <a:srgbClr val="00FF00"/>
            </a:solidFill>
            <a:ln w="10512">
              <a:solidFill>
                <a:srgbClr val="000000"/>
              </a:solidFill>
              <a:prstDash val="solid"/>
            </a:ln>
          </c:spPr>
          <c:cat>
            <c:numRef>
              <c:f>Sheet1!$B$1:$D$1</c:f>
              <c:numCache>
                <c:formatCode>General</c:formatCode>
                <c:ptCount val="3"/>
                <c:pt idx="0">
                  <c:v>2017</c:v>
                </c:pt>
                <c:pt idx="1">
                  <c:v>2018</c:v>
                </c:pt>
              </c:numCache>
            </c:numRef>
          </c:cat>
          <c:val>
            <c:numRef>
              <c:f>Sheet1!$B$4:$D$4</c:f>
              <c:numCache>
                <c:formatCode>General</c:formatCode>
                <c:ptCount val="3"/>
                <c:pt idx="0">
                  <c:v>4359</c:v>
                </c:pt>
                <c:pt idx="1">
                  <c:v>4239</c:v>
                </c:pt>
              </c:numCache>
            </c:numRef>
          </c:val>
        </c:ser>
        <c:ser>
          <c:idx val="4"/>
          <c:order val="3"/>
          <c:spPr>
            <a:solidFill>
              <a:srgbClr val="660066"/>
            </a:solidFill>
            <a:ln w="10512">
              <a:solidFill>
                <a:srgbClr val="000000"/>
              </a:solidFill>
              <a:prstDash val="solid"/>
            </a:ln>
          </c:spPr>
          <c:cat>
            <c:numRef>
              <c:f>Sheet1!$B$1:$D$1</c:f>
              <c:numCache>
                <c:formatCode>General</c:formatCode>
                <c:ptCount val="3"/>
                <c:pt idx="0">
                  <c:v>2017</c:v>
                </c:pt>
                <c:pt idx="1">
                  <c:v>2018</c:v>
                </c:pt>
              </c:numCache>
            </c:numRef>
          </c:cat>
          <c:val>
            <c:numLit>
              <c:formatCode>General</c:formatCode>
              <c:ptCount val="1"/>
              <c:pt idx="0">
                <c:v>0</c:v>
              </c:pt>
            </c:numLit>
          </c:val>
        </c:ser>
        <c:ser>
          <c:idx val="3"/>
          <c:order val="4"/>
          <c:tx>
            <c:strRef>
              <c:f>Sheet1!$A$5</c:f>
              <c:strCache>
                <c:ptCount val="1"/>
                <c:pt idx="0">
                  <c:v>Акцизы</c:v>
                </c:pt>
              </c:strCache>
            </c:strRef>
          </c:tx>
          <c:spPr>
            <a:solidFill>
              <a:srgbClr val="FF0000"/>
            </a:solidFill>
            <a:ln w="10512">
              <a:solidFill>
                <a:srgbClr val="000000"/>
              </a:solidFill>
              <a:prstDash val="solid"/>
            </a:ln>
          </c:spPr>
          <c:cat>
            <c:numRef>
              <c:f>Sheet1!$B$1:$D$1</c:f>
              <c:numCache>
                <c:formatCode>General</c:formatCode>
                <c:ptCount val="3"/>
                <c:pt idx="0">
                  <c:v>2017</c:v>
                </c:pt>
                <c:pt idx="1">
                  <c:v>2018</c:v>
                </c:pt>
              </c:numCache>
            </c:numRef>
          </c:cat>
          <c:val>
            <c:numRef>
              <c:f>Sheet1!$B$5:$D$5</c:f>
              <c:numCache>
                <c:formatCode>General</c:formatCode>
                <c:ptCount val="3"/>
                <c:pt idx="0">
                  <c:v>2386</c:v>
                </c:pt>
                <c:pt idx="1">
                  <c:v>2541</c:v>
                </c:pt>
              </c:numCache>
            </c:numRef>
          </c:val>
        </c:ser>
        <c:gapDepth val="0"/>
        <c:shape val="box"/>
        <c:axId val="152501248"/>
        <c:axId val="74724096"/>
        <c:axId val="0"/>
      </c:bar3DChart>
      <c:catAx>
        <c:axId val="152501248"/>
        <c:scaling>
          <c:orientation val="minMax"/>
        </c:scaling>
        <c:axPos val="b"/>
        <c:numFmt formatCode="General" sourceLinked="1"/>
        <c:tickLblPos val="low"/>
        <c:spPr>
          <a:ln w="2628">
            <a:solidFill>
              <a:srgbClr val="000000"/>
            </a:solidFill>
            <a:prstDash val="solid"/>
          </a:ln>
        </c:spPr>
        <c:txPr>
          <a:bodyPr rot="0" vert="horz"/>
          <a:lstStyle/>
          <a:p>
            <a:pPr>
              <a:defRPr sz="1345" b="1" i="0" u="none" strike="noStrike" baseline="0">
                <a:solidFill>
                  <a:srgbClr val="000000"/>
                </a:solidFill>
                <a:latin typeface="Arial Cyr"/>
                <a:ea typeface="Arial Cyr"/>
                <a:cs typeface="Arial Cyr"/>
              </a:defRPr>
            </a:pPr>
            <a:endParaRPr lang="ru-RU"/>
          </a:p>
        </c:txPr>
        <c:crossAx val="74724096"/>
        <c:crosses val="autoZero"/>
        <c:auto val="1"/>
        <c:lblAlgn val="ctr"/>
        <c:lblOffset val="100"/>
        <c:tickLblSkip val="1"/>
        <c:tickMarkSkip val="1"/>
      </c:catAx>
      <c:valAx>
        <c:axId val="74724096"/>
        <c:scaling>
          <c:orientation val="minMax"/>
        </c:scaling>
        <c:axPos val="l"/>
        <c:numFmt formatCode="General" sourceLinked="1"/>
        <c:tickLblPos val="nextTo"/>
        <c:spPr>
          <a:ln w="2628">
            <a:solidFill>
              <a:srgbClr val="000000"/>
            </a:solidFill>
            <a:prstDash val="solid"/>
          </a:ln>
        </c:spPr>
        <c:txPr>
          <a:bodyPr rot="0" vert="horz"/>
          <a:lstStyle/>
          <a:p>
            <a:pPr>
              <a:defRPr sz="1345" b="1" i="0" u="none" strike="noStrike" baseline="0">
                <a:solidFill>
                  <a:srgbClr val="000000"/>
                </a:solidFill>
                <a:latin typeface="Arial Cyr"/>
                <a:ea typeface="Arial Cyr"/>
                <a:cs typeface="Arial Cyr"/>
              </a:defRPr>
            </a:pPr>
            <a:endParaRPr lang="ru-RU"/>
          </a:p>
        </c:txPr>
        <c:crossAx val="152501248"/>
        <c:crosses val="autoZero"/>
        <c:crossBetween val="between"/>
      </c:valAx>
      <c:spPr>
        <a:noFill/>
        <a:ln w="21024">
          <a:noFill/>
        </a:ln>
      </c:spPr>
    </c:plotArea>
    <c:legend>
      <c:legendPos val="r"/>
      <c:legendEntry>
        <c:idx val="3"/>
        <c:delete val="1"/>
      </c:legendEntry>
      <c:legendEntry>
        <c:idx val="4"/>
        <c:txPr>
          <a:bodyPr/>
          <a:lstStyle/>
          <a:p>
            <a:pPr>
              <a:defRPr sz="1237" b="1" i="0" u="none" strike="noStrike" baseline="0">
                <a:solidFill>
                  <a:srgbClr val="000000"/>
                </a:solidFill>
                <a:latin typeface="Arial Cyr"/>
                <a:ea typeface="Arial Cyr"/>
                <a:cs typeface="Arial Cyr"/>
              </a:defRPr>
            </a:pPr>
            <a:endParaRPr lang="ru-RU"/>
          </a:p>
        </c:txPr>
      </c:legendEntry>
      <c:layout>
        <c:manualLayout>
          <c:xMode val="edge"/>
          <c:yMode val="edge"/>
          <c:x val="0.65773515641626235"/>
          <c:y val="8.3874290994525091E-2"/>
          <c:w val="0.27849276441796256"/>
          <c:h val="0.65514996018756411"/>
        </c:manualLayout>
      </c:layout>
      <c:spPr>
        <a:noFill/>
        <a:ln w="2628">
          <a:solidFill>
            <a:srgbClr val="000000"/>
          </a:solidFill>
          <a:prstDash val="solid"/>
        </a:ln>
      </c:spPr>
      <c:txPr>
        <a:bodyPr/>
        <a:lstStyle/>
        <a:p>
          <a:pPr>
            <a:defRPr sz="1237"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345" b="1" i="0" u="none" strike="noStrike" baseline="0">
          <a:solidFill>
            <a:srgbClr val="000000"/>
          </a:solidFill>
          <a:latin typeface="Arial Cyr"/>
          <a:ea typeface="Arial Cyr"/>
          <a:cs typeface="Arial Cy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602</TotalTime>
  <Pages>22</Pages>
  <Words>4359</Words>
  <Characters>24849</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22</cp:revision>
  <dcterms:created xsi:type="dcterms:W3CDTF">2018-12-27T01:17:00Z</dcterms:created>
  <dcterms:modified xsi:type="dcterms:W3CDTF">2019-04-01T03:35:00Z</dcterms:modified>
</cp:coreProperties>
</file>