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D1" w:rsidRPr="00FB5A5B" w:rsidRDefault="00C50BF8" w:rsidP="009705D1">
      <w:pPr>
        <w:spacing w:after="0" w:line="240" w:lineRule="auto"/>
        <w:jc w:val="center"/>
        <w:rPr>
          <w:rFonts w:ascii="Arial" w:hAnsi="Arial" w:cs="Arial"/>
          <w:b/>
          <w:sz w:val="32"/>
          <w:szCs w:val="32"/>
        </w:rPr>
      </w:pPr>
      <w:r>
        <w:rPr>
          <w:rFonts w:ascii="Arial" w:hAnsi="Arial" w:cs="Arial"/>
          <w:b/>
          <w:sz w:val="32"/>
          <w:szCs w:val="32"/>
        </w:rPr>
        <w:t xml:space="preserve">31.03.2023г. </w:t>
      </w:r>
      <w:r w:rsidR="009705D1" w:rsidRPr="00FB5A5B">
        <w:rPr>
          <w:rFonts w:ascii="Arial" w:hAnsi="Arial" w:cs="Arial"/>
          <w:b/>
          <w:sz w:val="32"/>
          <w:szCs w:val="32"/>
        </w:rPr>
        <w:t xml:space="preserve">№ </w:t>
      </w:r>
      <w:r>
        <w:rPr>
          <w:rFonts w:ascii="Arial" w:hAnsi="Arial" w:cs="Arial"/>
          <w:b/>
          <w:sz w:val="32"/>
          <w:szCs w:val="32"/>
        </w:rPr>
        <w:t>50</w:t>
      </w:r>
    </w:p>
    <w:p w:rsidR="008A3815" w:rsidRPr="003F4BB9" w:rsidRDefault="008A3815" w:rsidP="008A3815">
      <w:pPr>
        <w:spacing w:after="0" w:line="240" w:lineRule="auto"/>
        <w:ind w:firstLine="709"/>
        <w:jc w:val="center"/>
        <w:rPr>
          <w:rFonts w:ascii="Arial" w:hAnsi="Arial" w:cs="Arial"/>
          <w:b/>
          <w:sz w:val="32"/>
          <w:szCs w:val="24"/>
        </w:rPr>
      </w:pPr>
      <w:r w:rsidRPr="003F4BB9">
        <w:rPr>
          <w:rFonts w:ascii="Arial" w:hAnsi="Arial" w:cs="Arial"/>
          <w:b/>
          <w:sz w:val="32"/>
          <w:szCs w:val="24"/>
        </w:rPr>
        <w:t>РОССИЙСКАЯ ФЕДЕРАЦИЯ</w:t>
      </w:r>
    </w:p>
    <w:p w:rsidR="008A3815" w:rsidRPr="003F4BB9" w:rsidRDefault="008A3815" w:rsidP="008A3815">
      <w:pPr>
        <w:spacing w:after="0" w:line="240" w:lineRule="auto"/>
        <w:ind w:firstLine="709"/>
        <w:jc w:val="center"/>
        <w:rPr>
          <w:rFonts w:ascii="Arial" w:hAnsi="Arial" w:cs="Arial"/>
          <w:b/>
          <w:sz w:val="32"/>
          <w:szCs w:val="24"/>
        </w:rPr>
      </w:pPr>
      <w:r w:rsidRPr="003F4BB9">
        <w:rPr>
          <w:rFonts w:ascii="Arial" w:hAnsi="Arial" w:cs="Arial"/>
          <w:b/>
          <w:sz w:val="32"/>
          <w:szCs w:val="24"/>
        </w:rPr>
        <w:t>ИРКУТСКАЯ ОБЛАСТЬ</w:t>
      </w:r>
    </w:p>
    <w:p w:rsidR="008A3815" w:rsidRPr="003F4BB9" w:rsidRDefault="008A3815" w:rsidP="008A3815">
      <w:pPr>
        <w:spacing w:after="0" w:line="240" w:lineRule="auto"/>
        <w:ind w:firstLine="709"/>
        <w:jc w:val="center"/>
        <w:rPr>
          <w:rFonts w:ascii="Arial" w:hAnsi="Arial" w:cs="Arial"/>
          <w:b/>
          <w:sz w:val="32"/>
          <w:szCs w:val="24"/>
        </w:rPr>
      </w:pPr>
      <w:r w:rsidRPr="003F4BB9">
        <w:rPr>
          <w:rFonts w:ascii="Arial" w:hAnsi="Arial" w:cs="Arial"/>
          <w:b/>
          <w:sz w:val="32"/>
          <w:szCs w:val="24"/>
        </w:rPr>
        <w:t>МУНИЦИПАЛЬНОЕ ОБРАЗОВАНИЕ "БОХАН"</w:t>
      </w:r>
    </w:p>
    <w:p w:rsidR="008A3815" w:rsidRPr="003F4BB9" w:rsidRDefault="008A3815" w:rsidP="008A3815">
      <w:pPr>
        <w:spacing w:after="0" w:line="240" w:lineRule="auto"/>
        <w:ind w:firstLine="709"/>
        <w:jc w:val="center"/>
        <w:rPr>
          <w:rFonts w:ascii="Arial" w:hAnsi="Arial" w:cs="Arial"/>
          <w:b/>
          <w:sz w:val="32"/>
          <w:szCs w:val="24"/>
        </w:rPr>
      </w:pPr>
      <w:r w:rsidRPr="003F4BB9">
        <w:rPr>
          <w:rFonts w:ascii="Arial" w:hAnsi="Arial" w:cs="Arial"/>
          <w:b/>
          <w:sz w:val="32"/>
          <w:szCs w:val="24"/>
        </w:rPr>
        <w:t>АДМИНИСТРАЦИЯ</w:t>
      </w:r>
    </w:p>
    <w:p w:rsidR="008A3815" w:rsidRPr="003F4BB9" w:rsidRDefault="008A3815" w:rsidP="008A3815">
      <w:pPr>
        <w:spacing w:after="0" w:line="240" w:lineRule="auto"/>
        <w:ind w:firstLine="709"/>
        <w:jc w:val="center"/>
        <w:rPr>
          <w:rFonts w:ascii="Arial" w:hAnsi="Arial" w:cs="Arial"/>
          <w:b/>
          <w:sz w:val="32"/>
          <w:szCs w:val="24"/>
        </w:rPr>
      </w:pPr>
      <w:r w:rsidRPr="003F4BB9">
        <w:rPr>
          <w:rFonts w:ascii="Arial" w:hAnsi="Arial" w:cs="Arial"/>
          <w:b/>
          <w:sz w:val="32"/>
          <w:szCs w:val="24"/>
        </w:rPr>
        <w:t>ПОСТАНОВЛЕНИЕ</w:t>
      </w:r>
    </w:p>
    <w:p w:rsidR="008A3815" w:rsidRPr="003F4BB9" w:rsidRDefault="008A3815" w:rsidP="008A3815">
      <w:pPr>
        <w:spacing w:after="0" w:line="240" w:lineRule="auto"/>
        <w:ind w:firstLine="709"/>
        <w:rPr>
          <w:rFonts w:ascii="Arial" w:hAnsi="Arial" w:cs="Arial"/>
          <w:sz w:val="32"/>
          <w:szCs w:val="24"/>
        </w:rPr>
      </w:pPr>
    </w:p>
    <w:p w:rsidR="008A3815" w:rsidRPr="003F4BB9" w:rsidRDefault="008A3815" w:rsidP="008A3815">
      <w:pPr>
        <w:autoSpaceDE w:val="0"/>
        <w:autoSpaceDN w:val="0"/>
        <w:adjustRightInd w:val="0"/>
        <w:spacing w:after="0" w:line="240" w:lineRule="auto"/>
        <w:ind w:firstLine="709"/>
        <w:jc w:val="center"/>
        <w:rPr>
          <w:rFonts w:ascii="Arial" w:eastAsia="Times New Roman" w:hAnsi="Arial" w:cs="Arial"/>
          <w:b/>
          <w:color w:val="000000"/>
          <w:kern w:val="2"/>
          <w:sz w:val="32"/>
          <w:szCs w:val="24"/>
        </w:rPr>
      </w:pPr>
      <w:r w:rsidRPr="00657F31">
        <w:rPr>
          <w:rFonts w:ascii="Arial" w:hAnsi="Arial" w:cs="Arial"/>
          <w:b/>
          <w:bCs/>
          <w:color w:val="000000" w:themeColor="text1"/>
          <w:kern w:val="2"/>
          <w:sz w:val="32"/>
          <w:szCs w:val="24"/>
        </w:rPr>
        <w:t xml:space="preserve">О ВНЕСЕНИИ ИЗМЕНЕНИЙ В ПОСТАНОВЛЕНИЕ АДМИНИСТРАЦИИ МУНИЦИПАЛЬНОГО ОБРАЗОВАНИЯ </w:t>
      </w:r>
      <w:r>
        <w:rPr>
          <w:rFonts w:ascii="Arial" w:hAnsi="Arial" w:cs="Arial"/>
          <w:b/>
          <w:bCs/>
          <w:color w:val="000000" w:themeColor="text1"/>
          <w:kern w:val="2"/>
          <w:sz w:val="32"/>
          <w:szCs w:val="24"/>
        </w:rPr>
        <w:t>«БОХАН» №25 от 17.02.2023 г. «</w:t>
      </w:r>
      <w:r w:rsidRPr="003F4BB9">
        <w:rPr>
          <w:rFonts w:ascii="Arial" w:hAnsi="Arial" w:cs="Arial"/>
          <w:b/>
          <w:color w:val="000000"/>
          <w:kern w:val="2"/>
          <w:sz w:val="32"/>
          <w:szCs w:val="24"/>
        </w:rPr>
        <w:t xml:space="preserve">ОБ УТВЕРЖДЕНИИ АДМИНИСТРАТИВНОГО РЕГЛАМЕНТА </w:t>
      </w:r>
      <w:r w:rsidRPr="003F4BB9">
        <w:rPr>
          <w:rFonts w:ascii="Arial" w:eastAsia="Times New Roman" w:hAnsi="Arial" w:cs="Arial"/>
          <w:b/>
          <w:color w:val="000000"/>
          <w:kern w:val="2"/>
          <w:sz w:val="32"/>
          <w:szCs w:val="24"/>
        </w:rPr>
        <w:t xml:space="preserve">ПРЕДОСТАВЛЕНИЯ МУНИЦИПАЛЬНОЙ УСЛУГИ </w:t>
      </w:r>
      <w:r w:rsidRPr="003F4BB9">
        <w:rPr>
          <w:rFonts w:ascii="Arial" w:hAnsi="Arial" w:cs="Arial"/>
          <w:b/>
          <w:color w:val="000000"/>
          <w:sz w:val="32"/>
          <w:szCs w:val="24"/>
        </w:rPr>
        <w:t>«</w:t>
      </w:r>
      <w:r w:rsidRPr="003F4BB9">
        <w:rPr>
          <w:rFonts w:ascii="Arial" w:eastAsia="Times New Roman" w:hAnsi="Arial" w:cs="Arial"/>
          <w:b/>
          <w:kern w:val="2"/>
          <w:sz w:val="32"/>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3F4BB9">
        <w:rPr>
          <w:rFonts w:ascii="Arial" w:hAnsi="Arial" w:cs="Arial"/>
          <w:b/>
          <w:color w:val="000000"/>
          <w:sz w:val="32"/>
          <w:szCs w:val="24"/>
        </w:rPr>
        <w:t>»</w:t>
      </w:r>
      <w:r>
        <w:rPr>
          <w:rFonts w:ascii="Arial" w:hAnsi="Arial" w:cs="Arial"/>
          <w:b/>
          <w:color w:val="000000"/>
          <w:sz w:val="32"/>
          <w:szCs w:val="24"/>
        </w:rPr>
        <w:t>»</w:t>
      </w:r>
    </w:p>
    <w:p w:rsidR="008A3815" w:rsidRPr="008F17CD" w:rsidRDefault="008A3815" w:rsidP="008A3815">
      <w:pPr>
        <w:spacing w:after="0" w:line="240" w:lineRule="auto"/>
        <w:ind w:firstLine="709"/>
        <w:jc w:val="center"/>
        <w:rPr>
          <w:rFonts w:ascii="Arial" w:hAnsi="Arial" w:cs="Arial"/>
          <w:b/>
          <w:kern w:val="2"/>
          <w:sz w:val="24"/>
          <w:szCs w:val="24"/>
        </w:rPr>
      </w:pPr>
    </w:p>
    <w:p w:rsidR="008A3815" w:rsidRPr="008F17CD" w:rsidRDefault="008A3815" w:rsidP="008A3815">
      <w:pPr>
        <w:spacing w:after="0" w:line="240" w:lineRule="auto"/>
        <w:ind w:firstLine="709"/>
        <w:jc w:val="both"/>
        <w:rPr>
          <w:rFonts w:ascii="Arial" w:hAnsi="Arial" w:cs="Arial"/>
          <w:bCs/>
          <w:kern w:val="2"/>
          <w:sz w:val="24"/>
          <w:szCs w:val="24"/>
        </w:rPr>
      </w:pPr>
      <w:r w:rsidRPr="008F17CD">
        <w:rPr>
          <w:rFonts w:ascii="Arial" w:hAnsi="Arial" w:cs="Arial"/>
          <w:kern w:val="2"/>
          <w:sz w:val="24"/>
          <w:szCs w:val="24"/>
        </w:rPr>
        <w:t xml:space="preserve">В соответствии со статьей 39 Градостроительного кодекса Российской Федерации, </w:t>
      </w:r>
      <w:r w:rsidRPr="008F17CD">
        <w:rPr>
          <w:rFonts w:ascii="Arial" w:eastAsia="Times New Roman" w:hAnsi="Arial" w:cs="Arial"/>
          <w:kern w:val="2"/>
          <w:sz w:val="24"/>
          <w:szCs w:val="24"/>
        </w:rPr>
        <w:t>Федеральным законом от 27 июля 2010 года № 210</w:t>
      </w:r>
      <w:r w:rsidRPr="008F17C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F17CD">
        <w:rPr>
          <w:rFonts w:ascii="Arial" w:eastAsia="Times New Roman" w:hAnsi="Arial" w:cs="Arial"/>
          <w:color w:val="000000"/>
          <w:kern w:val="2"/>
          <w:sz w:val="24"/>
          <w:szCs w:val="24"/>
        </w:rPr>
        <w:t>Порядком разработки и утверждения административных регламентов предоставления муниципальных услуг</w:t>
      </w:r>
      <w:r w:rsidRPr="008F17CD">
        <w:rPr>
          <w:rFonts w:ascii="Arial" w:hAnsi="Arial" w:cs="Arial"/>
          <w:color w:val="000000"/>
          <w:kern w:val="2"/>
          <w:sz w:val="24"/>
          <w:szCs w:val="24"/>
        </w:rPr>
        <w:t xml:space="preserve">, утвержденными постановлением администрации муниципального образования «Бохан» от 01.04.2010 года № 33, </w:t>
      </w:r>
      <w:r w:rsidRPr="008F17CD">
        <w:rPr>
          <w:rFonts w:ascii="Arial" w:hAnsi="Arial" w:cs="Arial"/>
          <w:bCs/>
          <w:kern w:val="2"/>
          <w:sz w:val="24"/>
          <w:szCs w:val="24"/>
        </w:rPr>
        <w:t xml:space="preserve">руководствуясь Уставом МО «Бохан» </w:t>
      </w:r>
    </w:p>
    <w:p w:rsidR="008A3815" w:rsidRPr="008F17CD" w:rsidRDefault="008A3815" w:rsidP="008A3815">
      <w:pPr>
        <w:autoSpaceDE w:val="0"/>
        <w:autoSpaceDN w:val="0"/>
        <w:adjustRightInd w:val="0"/>
        <w:spacing w:after="0" w:line="240" w:lineRule="auto"/>
        <w:ind w:firstLine="709"/>
        <w:jc w:val="both"/>
        <w:rPr>
          <w:rFonts w:ascii="Arial" w:hAnsi="Arial" w:cs="Arial"/>
          <w:bCs/>
          <w:kern w:val="2"/>
          <w:sz w:val="24"/>
          <w:szCs w:val="24"/>
        </w:rPr>
      </w:pPr>
    </w:p>
    <w:p w:rsidR="008A3815" w:rsidRPr="008F17CD" w:rsidRDefault="008A3815" w:rsidP="008A3815">
      <w:pPr>
        <w:autoSpaceDE w:val="0"/>
        <w:autoSpaceDN w:val="0"/>
        <w:adjustRightInd w:val="0"/>
        <w:spacing w:after="0" w:line="240" w:lineRule="auto"/>
        <w:ind w:firstLine="709"/>
        <w:jc w:val="center"/>
        <w:rPr>
          <w:rFonts w:ascii="Arial" w:hAnsi="Arial" w:cs="Arial"/>
          <w:bCs/>
          <w:kern w:val="2"/>
          <w:sz w:val="24"/>
          <w:szCs w:val="24"/>
        </w:rPr>
      </w:pPr>
      <w:r w:rsidRPr="008F17CD">
        <w:rPr>
          <w:rFonts w:ascii="Arial" w:hAnsi="Arial" w:cs="Arial"/>
          <w:b/>
          <w:sz w:val="24"/>
          <w:szCs w:val="24"/>
        </w:rPr>
        <w:t>ПОСТАНОВЛЯЕТ</w:t>
      </w:r>
    </w:p>
    <w:p w:rsidR="008A3815" w:rsidRPr="008F17CD" w:rsidRDefault="008A3815" w:rsidP="008A3815">
      <w:pPr>
        <w:autoSpaceDE w:val="0"/>
        <w:autoSpaceDN w:val="0"/>
        <w:adjustRightInd w:val="0"/>
        <w:spacing w:after="0" w:line="240" w:lineRule="auto"/>
        <w:ind w:firstLine="709"/>
        <w:jc w:val="both"/>
        <w:rPr>
          <w:rFonts w:ascii="Arial" w:hAnsi="Arial" w:cs="Arial"/>
          <w:bCs/>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bCs/>
          <w:kern w:val="2"/>
          <w:sz w:val="24"/>
          <w:szCs w:val="24"/>
        </w:rPr>
      </w:pPr>
      <w:r w:rsidRPr="008F17CD">
        <w:rPr>
          <w:rFonts w:ascii="Arial" w:hAnsi="Arial" w:cs="Arial"/>
          <w:bCs/>
          <w:kern w:val="2"/>
          <w:sz w:val="24"/>
          <w:szCs w:val="24"/>
        </w:rPr>
        <w:t xml:space="preserve">1. </w:t>
      </w:r>
      <w:r w:rsidRPr="001D2147">
        <w:rPr>
          <w:rFonts w:ascii="Arial" w:hAnsi="Arial" w:cs="Arial"/>
          <w:sz w:val="24"/>
          <w:szCs w:val="24"/>
        </w:rPr>
        <w:t xml:space="preserve">В постановление </w:t>
      </w:r>
      <w:r w:rsidRPr="001D2147">
        <w:rPr>
          <w:rFonts w:ascii="Arial" w:hAnsi="Arial" w:cs="Arial"/>
          <w:sz w:val="24"/>
          <w:szCs w:val="24"/>
          <w:shd w:val="clear" w:color="auto" w:fill="FFFFFF"/>
        </w:rPr>
        <w:t xml:space="preserve">администрации Муниципального образования «Бохан» </w:t>
      </w:r>
      <w:r w:rsidRPr="001D2147">
        <w:rPr>
          <w:rFonts w:ascii="Arial" w:hAnsi="Arial" w:cs="Arial"/>
          <w:sz w:val="24"/>
          <w:szCs w:val="24"/>
        </w:rPr>
        <w:t xml:space="preserve">от 17.02.2023 </w:t>
      </w:r>
      <w:r>
        <w:rPr>
          <w:rFonts w:ascii="Arial" w:hAnsi="Arial" w:cs="Arial"/>
          <w:sz w:val="24"/>
          <w:szCs w:val="24"/>
        </w:rPr>
        <w:t>г. № 26</w:t>
      </w:r>
      <w:r w:rsidRPr="001D2147">
        <w:rPr>
          <w:rFonts w:ascii="Arial" w:hAnsi="Arial" w:cs="Arial"/>
          <w:sz w:val="24"/>
          <w:szCs w:val="24"/>
        </w:rPr>
        <w:t xml:space="preserve"> </w:t>
      </w:r>
      <w:r>
        <w:rPr>
          <w:rFonts w:ascii="Arial" w:hAnsi="Arial" w:cs="Arial"/>
          <w:sz w:val="24"/>
          <w:szCs w:val="24"/>
        </w:rPr>
        <w:t>«Об у</w:t>
      </w:r>
      <w:r>
        <w:rPr>
          <w:rFonts w:ascii="Arial" w:hAnsi="Arial" w:cs="Arial"/>
          <w:bCs/>
          <w:kern w:val="2"/>
          <w:sz w:val="24"/>
          <w:szCs w:val="24"/>
        </w:rPr>
        <w:t>тверждении</w:t>
      </w:r>
      <w:r>
        <w:rPr>
          <w:rFonts w:ascii="Arial" w:hAnsi="Arial" w:cs="Arial"/>
          <w:sz w:val="24"/>
          <w:szCs w:val="24"/>
        </w:rPr>
        <w:t xml:space="preserve"> административного</w:t>
      </w:r>
      <w:r w:rsidRPr="008F17CD">
        <w:rPr>
          <w:rFonts w:ascii="Arial" w:hAnsi="Arial" w:cs="Arial"/>
          <w:sz w:val="24"/>
          <w:szCs w:val="24"/>
        </w:rPr>
        <w:t xml:space="preserve"> регламент</w:t>
      </w:r>
      <w:r>
        <w:rPr>
          <w:rFonts w:ascii="Arial" w:hAnsi="Arial" w:cs="Arial"/>
          <w:sz w:val="24"/>
          <w:szCs w:val="24"/>
        </w:rPr>
        <w:t>а</w:t>
      </w:r>
      <w:r w:rsidRPr="008F17CD">
        <w:rPr>
          <w:rFonts w:ascii="Arial" w:hAnsi="Arial" w:cs="Arial"/>
          <w:sz w:val="24"/>
          <w:szCs w:val="24"/>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8F17CD">
        <w:rPr>
          <w:rFonts w:ascii="Arial" w:eastAsia="Arial" w:hAnsi="Arial" w:cs="Arial"/>
          <w:sz w:val="24"/>
          <w:szCs w:val="24"/>
          <w:lang w:eastAsia="zh-CN"/>
        </w:rPr>
        <w:t>»</w:t>
      </w:r>
      <w:r>
        <w:rPr>
          <w:rFonts w:ascii="Arial" w:eastAsia="Arial" w:hAnsi="Arial" w:cs="Arial"/>
          <w:sz w:val="24"/>
          <w:szCs w:val="24"/>
          <w:lang w:eastAsia="zh-CN"/>
        </w:rPr>
        <w:t>»</w:t>
      </w:r>
      <w:r w:rsidRPr="008F17CD">
        <w:rPr>
          <w:rFonts w:ascii="Arial" w:hAnsi="Arial" w:cs="Arial"/>
          <w:bCs/>
          <w:kern w:val="2"/>
          <w:sz w:val="24"/>
          <w:szCs w:val="24"/>
        </w:rPr>
        <w:t xml:space="preserve"> (прилагается).</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bCs/>
          <w:kern w:val="2"/>
          <w:sz w:val="24"/>
          <w:szCs w:val="24"/>
        </w:rPr>
        <w:t xml:space="preserve">2. Настоящее постановление </w:t>
      </w:r>
      <w:r w:rsidRPr="008F17CD">
        <w:rPr>
          <w:rFonts w:ascii="Arial" w:hAnsi="Arial" w:cs="Arial"/>
          <w:kern w:val="2"/>
          <w:sz w:val="24"/>
          <w:szCs w:val="24"/>
        </w:rPr>
        <w:t>вступает в силу после дня его официального опубликования.</w:t>
      </w:r>
    </w:p>
    <w:p w:rsidR="008A3815" w:rsidRPr="008F17CD" w:rsidRDefault="008A3815" w:rsidP="008A3815">
      <w:pPr>
        <w:pStyle w:val="ConsPlusNormal"/>
        <w:widowControl/>
        <w:tabs>
          <w:tab w:val="left" w:pos="0"/>
          <w:tab w:val="left" w:pos="142"/>
          <w:tab w:val="left" w:pos="709"/>
          <w:tab w:val="left" w:pos="1276"/>
          <w:tab w:val="left" w:pos="1701"/>
          <w:tab w:val="left" w:pos="2127"/>
        </w:tabs>
        <w:ind w:firstLine="709"/>
        <w:contextualSpacing/>
        <w:jc w:val="both"/>
        <w:outlineLvl w:val="0"/>
        <w:rPr>
          <w:sz w:val="24"/>
          <w:szCs w:val="24"/>
        </w:rPr>
      </w:pPr>
      <w:r w:rsidRPr="008F17CD">
        <w:rPr>
          <w:sz w:val="24"/>
          <w:szCs w:val="24"/>
        </w:rPr>
        <w:t xml:space="preserve">3. 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8F17CD">
        <w:rPr>
          <w:sz w:val="24"/>
          <w:szCs w:val="24"/>
        </w:rPr>
        <w:t>Ольшак</w:t>
      </w:r>
      <w:proofErr w:type="spellEnd"/>
      <w:r w:rsidRPr="008F17CD">
        <w:rPr>
          <w:sz w:val="24"/>
          <w:szCs w:val="24"/>
        </w:rPr>
        <w:t xml:space="preserve"> Т.В.) </w:t>
      </w:r>
    </w:p>
    <w:p w:rsidR="008A3815" w:rsidRPr="008F17CD" w:rsidRDefault="008A3815" w:rsidP="008A3815">
      <w:pPr>
        <w:pStyle w:val="ConsPlusNormal"/>
        <w:widowControl/>
        <w:tabs>
          <w:tab w:val="left" w:pos="0"/>
          <w:tab w:val="left" w:pos="142"/>
          <w:tab w:val="left" w:pos="709"/>
          <w:tab w:val="left" w:pos="1276"/>
          <w:tab w:val="left" w:pos="1701"/>
          <w:tab w:val="left" w:pos="2127"/>
        </w:tabs>
        <w:ind w:firstLine="709"/>
        <w:contextualSpacing/>
        <w:jc w:val="both"/>
        <w:outlineLvl w:val="0"/>
        <w:rPr>
          <w:sz w:val="24"/>
          <w:szCs w:val="24"/>
        </w:rPr>
      </w:pPr>
      <w:r w:rsidRPr="008F17CD">
        <w:rPr>
          <w:sz w:val="24"/>
          <w:szCs w:val="24"/>
        </w:rPr>
        <w:t>4. Контроль за исполнением настоящего постановления оставляю за собой.</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spacing w:after="0" w:line="240" w:lineRule="auto"/>
        <w:ind w:firstLine="709"/>
        <w:rPr>
          <w:rFonts w:ascii="Arial" w:hAnsi="Arial" w:cs="Arial"/>
          <w:sz w:val="24"/>
          <w:szCs w:val="24"/>
        </w:rPr>
      </w:pPr>
      <w:r w:rsidRPr="008F17CD">
        <w:rPr>
          <w:rFonts w:ascii="Arial" w:hAnsi="Arial" w:cs="Arial"/>
          <w:sz w:val="24"/>
          <w:szCs w:val="24"/>
        </w:rPr>
        <w:t>Глава МО "Бохан"</w:t>
      </w:r>
    </w:p>
    <w:p w:rsidR="008A3815" w:rsidRPr="008F17CD" w:rsidRDefault="008A3815" w:rsidP="008A3815">
      <w:pPr>
        <w:spacing w:after="0" w:line="240" w:lineRule="auto"/>
        <w:ind w:firstLine="709"/>
        <w:rPr>
          <w:rFonts w:ascii="Arial" w:hAnsi="Arial" w:cs="Arial"/>
          <w:sz w:val="24"/>
          <w:szCs w:val="24"/>
        </w:rPr>
      </w:pPr>
      <w:r w:rsidRPr="008F17CD">
        <w:rPr>
          <w:rFonts w:ascii="Arial" w:hAnsi="Arial" w:cs="Arial"/>
          <w:sz w:val="24"/>
          <w:szCs w:val="24"/>
        </w:rPr>
        <w:t>Л.Н. Сахьянов</w:t>
      </w:r>
    </w:p>
    <w:p w:rsidR="008A3815" w:rsidRPr="008F17CD" w:rsidRDefault="008A3815" w:rsidP="008A3815">
      <w:pPr>
        <w:autoSpaceDE w:val="0"/>
        <w:autoSpaceDN w:val="0"/>
        <w:adjustRightInd w:val="0"/>
        <w:spacing w:after="0" w:line="240" w:lineRule="auto"/>
        <w:rPr>
          <w:rFonts w:ascii="Arial" w:eastAsia="Times New Roman" w:hAnsi="Arial" w:cs="Arial"/>
          <w:color w:val="0000FF"/>
          <w:kern w:val="2"/>
          <w:sz w:val="24"/>
          <w:szCs w:val="24"/>
          <w:lang w:eastAsia="ru-RU"/>
        </w:rPr>
        <w:sectPr w:rsidR="008A3815" w:rsidRPr="008F17CD"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8A3815" w:rsidRPr="008F17CD" w:rsidRDefault="008A3815" w:rsidP="008A3815">
      <w:pPr>
        <w:tabs>
          <w:tab w:val="left" w:pos="1134"/>
        </w:tabs>
        <w:spacing w:after="0" w:line="240" w:lineRule="auto"/>
        <w:ind w:left="4820"/>
        <w:contextualSpacing/>
        <w:jc w:val="both"/>
        <w:rPr>
          <w:rFonts w:ascii="Courier New" w:hAnsi="Courier New" w:cs="Courier New"/>
          <w:color w:val="000000"/>
        </w:rPr>
      </w:pPr>
      <w:r w:rsidRPr="008F17CD">
        <w:rPr>
          <w:rFonts w:ascii="Courier New" w:hAnsi="Courier New" w:cs="Courier New"/>
          <w:color w:val="000000"/>
        </w:rPr>
        <w:lastRenderedPageBreak/>
        <w:t>Приложение</w:t>
      </w:r>
    </w:p>
    <w:p w:rsidR="008A3815" w:rsidRPr="008F17CD" w:rsidRDefault="008A3815" w:rsidP="008A3815">
      <w:pPr>
        <w:tabs>
          <w:tab w:val="left" w:pos="1134"/>
        </w:tabs>
        <w:spacing w:after="0" w:line="240" w:lineRule="auto"/>
        <w:ind w:left="4820"/>
        <w:contextualSpacing/>
        <w:jc w:val="both"/>
        <w:rPr>
          <w:rFonts w:ascii="Courier New" w:hAnsi="Courier New" w:cs="Courier New"/>
          <w:color w:val="000000"/>
        </w:rPr>
      </w:pPr>
      <w:r w:rsidRPr="008F17CD">
        <w:rPr>
          <w:rFonts w:ascii="Courier New" w:hAnsi="Courier New" w:cs="Courier New"/>
          <w:color w:val="000000"/>
        </w:rPr>
        <w:t>к постановлению Администрации</w:t>
      </w:r>
    </w:p>
    <w:p w:rsidR="008A3815" w:rsidRPr="008F17CD" w:rsidRDefault="008A3815" w:rsidP="008A3815">
      <w:pPr>
        <w:tabs>
          <w:tab w:val="left" w:pos="1134"/>
        </w:tabs>
        <w:spacing w:after="0" w:line="240" w:lineRule="auto"/>
        <w:ind w:left="4820"/>
        <w:contextualSpacing/>
        <w:jc w:val="both"/>
        <w:rPr>
          <w:rFonts w:ascii="Courier New" w:hAnsi="Courier New" w:cs="Courier New"/>
          <w:color w:val="000000"/>
        </w:rPr>
      </w:pPr>
      <w:r w:rsidRPr="008F17CD">
        <w:rPr>
          <w:rFonts w:ascii="Courier New" w:hAnsi="Courier New" w:cs="Courier New"/>
          <w:color w:val="000000"/>
        </w:rPr>
        <w:t>муниципального образования "Бохан"</w:t>
      </w:r>
    </w:p>
    <w:p w:rsidR="008A3815" w:rsidRPr="008F17CD" w:rsidRDefault="008A3815" w:rsidP="008A3815">
      <w:pPr>
        <w:tabs>
          <w:tab w:val="left" w:pos="1134"/>
        </w:tabs>
        <w:spacing w:after="0" w:line="240" w:lineRule="auto"/>
        <w:ind w:left="4820"/>
        <w:contextualSpacing/>
        <w:jc w:val="both"/>
        <w:rPr>
          <w:rFonts w:ascii="Courier New" w:hAnsi="Courier New" w:cs="Courier New"/>
          <w:color w:val="000000"/>
        </w:rPr>
      </w:pPr>
      <w:r w:rsidRPr="008F17CD">
        <w:rPr>
          <w:rFonts w:ascii="Courier New" w:hAnsi="Courier New" w:cs="Courier New"/>
          <w:color w:val="000000"/>
        </w:rPr>
        <w:t xml:space="preserve">от _____________ года № __ </w:t>
      </w:r>
    </w:p>
    <w:p w:rsidR="008A3815" w:rsidRPr="008F17CD" w:rsidRDefault="008A3815" w:rsidP="008A3815">
      <w:pPr>
        <w:autoSpaceDE w:val="0"/>
        <w:autoSpaceDN w:val="0"/>
        <w:spacing w:after="0" w:line="240" w:lineRule="auto"/>
        <w:ind w:left="5670"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b/>
          <w:kern w:val="2"/>
          <w:sz w:val="24"/>
          <w:szCs w:val="24"/>
          <w:highlight w:val="yellow"/>
          <w:lang w:eastAsia="ru-RU"/>
        </w:rPr>
      </w:pPr>
    </w:p>
    <w:p w:rsidR="008A3815" w:rsidRPr="008F17CD" w:rsidRDefault="008A3815" w:rsidP="008A3815">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8F17CD">
        <w:rPr>
          <w:rFonts w:ascii="Arial" w:eastAsia="Times New Roman" w:hAnsi="Arial" w:cs="Arial"/>
          <w:b/>
          <w:kern w:val="2"/>
          <w:sz w:val="24"/>
          <w:szCs w:val="24"/>
          <w:lang w:eastAsia="ru-RU"/>
        </w:rPr>
        <w:t>АДМИНИСТРАТИВНЫЙ РЕГЛАМЕНТ ПРЕДОСТАВЛЕНИЯ МУНИЦИПАЛЬНОЙ УСЛУГИ «ПРЕДОСТАВЛЕНИЕ РАЗРЕШЕНИЯ НА УСЛОВНО</w:t>
      </w:r>
      <w:r w:rsidRPr="008F17CD">
        <w:rPr>
          <w:rFonts w:ascii="Arial" w:eastAsia="Times New Roman" w:hAnsi="Arial" w:cs="Arial"/>
          <w:b/>
          <w:kern w:val="2"/>
          <w:sz w:val="24"/>
          <w:szCs w:val="24"/>
          <w:lang w:eastAsia="ru-RU"/>
        </w:rPr>
        <w:br/>
        <w:t>РАЗРЕШЕННЫЙ ВИД ИСПОЛЬЗОВАНИЯ ЗЕМЕЛЬНОГО УЧАСТКА ИЛИ ОБЪЕКТА КАПИТАЛЬНОГО СТРОИТЕЛЬСТВА</w:t>
      </w:r>
      <w:r w:rsidRPr="008F17CD">
        <w:rPr>
          <w:rFonts w:ascii="Arial" w:eastAsia="Arial" w:hAnsi="Arial" w:cs="Arial"/>
          <w:b/>
          <w:sz w:val="24"/>
          <w:szCs w:val="24"/>
          <w:lang w:eastAsia="zh-CN"/>
        </w:rPr>
        <w:t>»</w:t>
      </w:r>
    </w:p>
    <w:p w:rsidR="008A3815" w:rsidRPr="008F17CD" w:rsidRDefault="008A3815" w:rsidP="008A3815">
      <w:pPr>
        <w:spacing w:after="0" w:line="240" w:lineRule="auto"/>
        <w:ind w:firstLine="709"/>
        <w:jc w:val="center"/>
        <w:rPr>
          <w:rFonts w:ascii="Arial" w:eastAsia="Times New Roman" w:hAnsi="Arial" w:cs="Arial"/>
          <w:b/>
          <w:kern w:val="2"/>
          <w:sz w:val="24"/>
          <w:szCs w:val="24"/>
          <w:lang w:eastAsia="ru-RU"/>
        </w:rPr>
      </w:pPr>
    </w:p>
    <w:p w:rsidR="008A3815" w:rsidRPr="008F17CD" w:rsidRDefault="008A3815" w:rsidP="008A3815">
      <w:pPr>
        <w:keepNext/>
        <w:spacing w:after="0" w:line="240" w:lineRule="auto"/>
        <w:ind w:firstLine="709"/>
        <w:jc w:val="center"/>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РАЗДЕЛ I. ОБЩИЕ ПОЛОЖЕНИЯ</w:t>
      </w:r>
    </w:p>
    <w:p w:rsidR="008A3815" w:rsidRPr="008F17CD" w:rsidRDefault="008A3815" w:rsidP="008A381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 Предмет регулирования административного регламента</w:t>
      </w:r>
    </w:p>
    <w:p w:rsidR="008A3815" w:rsidRPr="008F17CD" w:rsidRDefault="008A3815" w:rsidP="008A381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 Настоящий административный регламент </w:t>
      </w:r>
      <w:r w:rsidRPr="008F17CD">
        <w:rPr>
          <w:rFonts w:ascii="Arial" w:hAnsi="Arial" w:cs="Arial"/>
          <w:bCs/>
          <w:kern w:val="2"/>
          <w:sz w:val="24"/>
          <w:szCs w:val="24"/>
        </w:rPr>
        <w:t xml:space="preserve">предоставления муниципальной услуги </w:t>
      </w:r>
      <w:r w:rsidRPr="008F17CD">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F17CD">
        <w:rPr>
          <w:rFonts w:ascii="Arial" w:eastAsia="Arial" w:hAnsi="Arial" w:cs="Arial"/>
          <w:sz w:val="24"/>
          <w:szCs w:val="24"/>
          <w:lang w:eastAsia="zh-CN"/>
        </w:rPr>
        <w:t>»</w:t>
      </w:r>
      <w:r w:rsidRPr="008F17CD">
        <w:rPr>
          <w:rFonts w:ascii="Arial" w:hAnsi="Arial" w:cs="Arial"/>
          <w:bCs/>
          <w:kern w:val="2"/>
          <w:sz w:val="24"/>
          <w:szCs w:val="24"/>
        </w:rPr>
        <w:t xml:space="preserve"> (далее – административный регламент) </w:t>
      </w:r>
      <w:r w:rsidRPr="008F17C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F17CD">
        <w:rPr>
          <w:rFonts w:ascii="Arial" w:hAnsi="Arial" w:cs="Arial"/>
          <w:bCs/>
          <w:kern w:val="2"/>
          <w:sz w:val="24"/>
          <w:szCs w:val="24"/>
        </w:rPr>
        <w:t>порядок взаимодействия администрации муниципального образования «Бохан»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8F17CD">
        <w:rPr>
          <w:rFonts w:ascii="Arial" w:hAnsi="Arial" w:cs="Arial"/>
          <w:sz w:val="24"/>
          <w:szCs w:val="24"/>
        </w:rPr>
        <w:t>редоставлению разрешения на условно разрешенный вид использования земельного участка или объекта капитального строительства</w:t>
      </w:r>
      <w:r w:rsidRPr="008F17CD">
        <w:rPr>
          <w:rFonts w:ascii="Arial" w:eastAsia="Arial" w:hAnsi="Arial" w:cs="Arial"/>
          <w:sz w:val="24"/>
          <w:szCs w:val="24"/>
          <w:lang w:eastAsia="zh-CN"/>
        </w:rPr>
        <w:t xml:space="preserve">», расположенных на территории </w:t>
      </w:r>
      <w:r w:rsidRPr="008F17CD">
        <w:rPr>
          <w:rFonts w:ascii="Arial" w:hAnsi="Arial" w:cs="Arial"/>
          <w:bCs/>
          <w:kern w:val="2"/>
          <w:sz w:val="24"/>
          <w:szCs w:val="24"/>
        </w:rPr>
        <w:t>муниципального образования «Бохан»</w:t>
      </w:r>
      <w:r w:rsidRPr="008F17CD">
        <w:rPr>
          <w:rFonts w:ascii="Arial" w:hAnsi="Arial" w:cs="Arial"/>
          <w:i/>
          <w:kern w:val="2"/>
          <w:sz w:val="24"/>
          <w:szCs w:val="24"/>
        </w:rPr>
        <w:t>.</w:t>
      </w:r>
      <w:r w:rsidRPr="008F17CD">
        <w:rPr>
          <w:rFonts w:ascii="Arial" w:eastAsia="Arial" w:hAnsi="Arial" w:cs="Arial"/>
          <w:sz w:val="24"/>
          <w:szCs w:val="24"/>
          <w:lang w:eastAsia="zh-CN"/>
        </w:rPr>
        <w:t xml:space="preserve"> </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A3815" w:rsidRPr="008F17CD" w:rsidRDefault="008A3815" w:rsidP="008A3815">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2. Круг заявителей</w:t>
      </w: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или физические лица, </w:t>
      </w:r>
      <w:r w:rsidRPr="008F17CD">
        <w:rPr>
          <w:rFonts w:ascii="Arial" w:eastAsia="Times New Roman" w:hAnsi="Arial" w:cs="Arial"/>
          <w:color w:val="181818"/>
          <w:sz w:val="24"/>
          <w:szCs w:val="24"/>
          <w:lang w:eastAsia="ru-RU"/>
        </w:rPr>
        <w:t xml:space="preserve">являющиеся правообладателями </w:t>
      </w:r>
      <w:r w:rsidRPr="008F17CD">
        <w:rPr>
          <w:rFonts w:ascii="Arial" w:hAnsi="Arial" w:cs="Arial"/>
          <w:sz w:val="24"/>
          <w:szCs w:val="24"/>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8F17CD">
        <w:rPr>
          <w:rFonts w:ascii="Arial" w:eastAsia="Times New Roman" w:hAnsi="Arial" w:cs="Arial"/>
          <w:color w:val="181818"/>
          <w:sz w:val="24"/>
          <w:szCs w:val="24"/>
          <w:lang w:eastAsia="ru-RU"/>
        </w:rPr>
        <w:t xml:space="preserve"> </w:t>
      </w:r>
      <w:r w:rsidRPr="008F17CD">
        <w:rPr>
          <w:rFonts w:ascii="Arial" w:eastAsia="Times New Roman" w:hAnsi="Arial" w:cs="Arial"/>
          <w:kern w:val="2"/>
          <w:sz w:val="24"/>
          <w:szCs w:val="24"/>
          <w:lang w:eastAsia="ru-RU"/>
        </w:rPr>
        <w:t>(далее – заявители).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3815"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5. </w:t>
      </w:r>
      <w:bookmarkStart w:id="0" w:name="_GoBack"/>
      <w:bookmarkEnd w:id="0"/>
      <w:r w:rsidR="00072B6B">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8F17CD">
        <w:rPr>
          <w:rFonts w:ascii="Arial" w:eastAsia="Times New Roman"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8A3815" w:rsidRPr="008F17CD" w:rsidRDefault="008A3815" w:rsidP="008A381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при личном контакте с заявителем или его представителем;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F17CD">
        <w:rPr>
          <w:rFonts w:ascii="Arial" w:hAnsi="Arial" w:cs="Arial"/>
          <w:sz w:val="24"/>
          <w:szCs w:val="24"/>
        </w:rPr>
        <w:t xml:space="preserve">http://amobohan.ru/ </w:t>
      </w:r>
      <w:r w:rsidRPr="008F17CD">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8F17CD">
        <w:rPr>
          <w:rFonts w:ascii="Arial" w:hAnsi="Arial" w:cs="Arial"/>
          <w:sz w:val="24"/>
          <w:szCs w:val="24"/>
          <w:lang w:val="en-US"/>
        </w:rPr>
        <w:t>mobohan</w:t>
      </w:r>
      <w:proofErr w:type="spellEnd"/>
      <w:r w:rsidRPr="008F17CD">
        <w:rPr>
          <w:rFonts w:ascii="Arial" w:hAnsi="Arial" w:cs="Arial"/>
          <w:sz w:val="24"/>
          <w:szCs w:val="24"/>
        </w:rPr>
        <w:t>.</w:t>
      </w:r>
      <w:r w:rsidRPr="008F17CD">
        <w:rPr>
          <w:rFonts w:ascii="Arial" w:hAnsi="Arial" w:cs="Arial"/>
          <w:sz w:val="24"/>
          <w:szCs w:val="24"/>
          <w:lang w:val="en-US"/>
        </w:rPr>
        <w:t>a</w:t>
      </w:r>
      <w:r w:rsidRPr="008F17CD">
        <w:rPr>
          <w:rFonts w:ascii="Arial" w:hAnsi="Arial" w:cs="Arial"/>
          <w:sz w:val="24"/>
          <w:szCs w:val="24"/>
        </w:rPr>
        <w:t>@</w:t>
      </w:r>
      <w:r w:rsidRPr="008F17CD">
        <w:rPr>
          <w:rFonts w:ascii="Arial" w:hAnsi="Arial" w:cs="Arial"/>
          <w:sz w:val="24"/>
          <w:szCs w:val="24"/>
          <w:lang w:val="en-US"/>
        </w:rPr>
        <w:t>mail</w:t>
      </w:r>
      <w:r w:rsidRPr="008F17CD">
        <w:rPr>
          <w:rFonts w:ascii="Arial" w:hAnsi="Arial" w:cs="Arial"/>
          <w:sz w:val="24"/>
          <w:szCs w:val="24"/>
        </w:rPr>
        <w:t>.</w:t>
      </w:r>
      <w:proofErr w:type="spellStart"/>
      <w:r w:rsidRPr="008F17CD">
        <w:rPr>
          <w:rFonts w:ascii="Arial" w:hAnsi="Arial" w:cs="Arial"/>
          <w:sz w:val="24"/>
          <w:szCs w:val="24"/>
          <w:lang w:val="en-US"/>
        </w:rPr>
        <w:t>ru</w:t>
      </w:r>
      <w:proofErr w:type="spellEnd"/>
      <w:r w:rsidRPr="008F17CD">
        <w:rPr>
          <w:rFonts w:ascii="Arial" w:hAnsi="Arial" w:cs="Arial"/>
          <w:sz w:val="24"/>
          <w:szCs w:val="24"/>
        </w:rPr>
        <w:t xml:space="preserve"> </w:t>
      </w:r>
      <w:r w:rsidRPr="008F17CD">
        <w:rPr>
          <w:rFonts w:ascii="Arial" w:eastAsia="Times New Roman" w:hAnsi="Arial" w:cs="Arial"/>
          <w:kern w:val="2"/>
          <w:sz w:val="24"/>
          <w:szCs w:val="24"/>
          <w:lang w:eastAsia="ru-RU"/>
        </w:rPr>
        <w:t>(далее – электронная почта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при личном контакте с заявителем или его представителем;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8F17CD">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о сроке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 об основаниях отказа в предоставлении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3815" w:rsidRPr="008F17CD" w:rsidRDefault="008A3815" w:rsidP="008A3815">
      <w:pPr>
        <w:pStyle w:val="ConsPlusNormal"/>
        <w:widowControl/>
        <w:ind w:firstLine="709"/>
        <w:jc w:val="both"/>
        <w:rPr>
          <w:kern w:val="2"/>
          <w:sz w:val="24"/>
          <w:szCs w:val="24"/>
        </w:rPr>
      </w:pPr>
      <w:r w:rsidRPr="008F17CD">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A3815" w:rsidRPr="008F17CD" w:rsidRDefault="008A3815" w:rsidP="008A3815">
      <w:pPr>
        <w:pStyle w:val="ConsPlusNormal"/>
        <w:widowControl/>
        <w:ind w:firstLine="709"/>
        <w:jc w:val="both"/>
        <w:rPr>
          <w:kern w:val="2"/>
          <w:sz w:val="24"/>
          <w:szCs w:val="24"/>
        </w:rPr>
      </w:pPr>
      <w:r w:rsidRPr="008F17CD">
        <w:rPr>
          <w:kern w:val="2"/>
          <w:sz w:val="24"/>
          <w:szCs w:val="24"/>
        </w:rPr>
        <w:t>1) актуальность;</w:t>
      </w:r>
    </w:p>
    <w:p w:rsidR="008A3815" w:rsidRPr="008F17CD" w:rsidRDefault="008A3815" w:rsidP="008A3815">
      <w:pPr>
        <w:pStyle w:val="ConsPlusNormal"/>
        <w:widowControl/>
        <w:ind w:firstLine="709"/>
        <w:jc w:val="both"/>
        <w:rPr>
          <w:kern w:val="2"/>
          <w:sz w:val="24"/>
          <w:szCs w:val="24"/>
        </w:rPr>
      </w:pPr>
      <w:r w:rsidRPr="008F17CD">
        <w:rPr>
          <w:kern w:val="2"/>
          <w:sz w:val="24"/>
          <w:szCs w:val="24"/>
        </w:rPr>
        <w:t>2) своевременность;</w:t>
      </w:r>
    </w:p>
    <w:p w:rsidR="008A3815" w:rsidRPr="008F17CD" w:rsidRDefault="008A3815" w:rsidP="008A3815">
      <w:pPr>
        <w:pStyle w:val="ConsPlusNormal"/>
        <w:widowControl/>
        <w:ind w:firstLine="709"/>
        <w:jc w:val="both"/>
        <w:rPr>
          <w:kern w:val="2"/>
          <w:sz w:val="24"/>
          <w:szCs w:val="24"/>
        </w:rPr>
      </w:pPr>
      <w:r w:rsidRPr="008F17CD">
        <w:rPr>
          <w:kern w:val="2"/>
          <w:sz w:val="24"/>
          <w:szCs w:val="24"/>
        </w:rPr>
        <w:t>3) четкость и доступность в изложении информации;</w:t>
      </w:r>
    </w:p>
    <w:p w:rsidR="008A3815" w:rsidRPr="008F17CD" w:rsidRDefault="008A3815" w:rsidP="008A3815">
      <w:pPr>
        <w:pStyle w:val="ConsPlusNormal"/>
        <w:widowControl/>
        <w:ind w:firstLine="709"/>
        <w:jc w:val="both"/>
        <w:rPr>
          <w:kern w:val="2"/>
          <w:sz w:val="24"/>
          <w:szCs w:val="24"/>
        </w:rPr>
      </w:pPr>
      <w:r w:rsidRPr="008F17CD">
        <w:rPr>
          <w:kern w:val="2"/>
          <w:sz w:val="24"/>
          <w:szCs w:val="24"/>
        </w:rPr>
        <w:t>4) полнота информации;</w:t>
      </w:r>
    </w:p>
    <w:p w:rsidR="008A3815" w:rsidRPr="008F17CD" w:rsidRDefault="008A3815" w:rsidP="008A3815">
      <w:pPr>
        <w:pStyle w:val="ConsPlusNormal"/>
        <w:widowControl/>
        <w:ind w:firstLine="709"/>
        <w:jc w:val="both"/>
        <w:rPr>
          <w:kern w:val="2"/>
          <w:sz w:val="24"/>
          <w:szCs w:val="24"/>
        </w:rPr>
      </w:pPr>
      <w:r w:rsidRPr="008F17CD">
        <w:rPr>
          <w:kern w:val="2"/>
          <w:sz w:val="24"/>
          <w:szCs w:val="24"/>
        </w:rPr>
        <w:t>5) соответствие информации требованиям законодательства.</w:t>
      </w:r>
    </w:p>
    <w:p w:rsidR="008A3815" w:rsidRPr="008F17CD" w:rsidRDefault="008A3815" w:rsidP="008A3815">
      <w:pPr>
        <w:pStyle w:val="ConsPlusNormal"/>
        <w:widowControl/>
        <w:ind w:firstLine="709"/>
        <w:jc w:val="both"/>
        <w:rPr>
          <w:kern w:val="2"/>
          <w:sz w:val="24"/>
          <w:szCs w:val="24"/>
        </w:rPr>
      </w:pPr>
      <w:r w:rsidRPr="008F17CD">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A3815" w:rsidRPr="008F17CD" w:rsidRDefault="008A3815" w:rsidP="008A3815">
      <w:pPr>
        <w:pStyle w:val="ConsPlusNormal"/>
        <w:widowControl/>
        <w:ind w:firstLine="709"/>
        <w:jc w:val="both"/>
        <w:rPr>
          <w:kern w:val="2"/>
          <w:sz w:val="24"/>
          <w:szCs w:val="24"/>
        </w:rPr>
      </w:pPr>
      <w:r w:rsidRPr="008F17CD">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A3815" w:rsidRPr="008F17CD" w:rsidRDefault="008A3815" w:rsidP="008A3815">
      <w:pPr>
        <w:pStyle w:val="ConsPlusNormal"/>
        <w:widowControl/>
        <w:ind w:firstLine="709"/>
        <w:jc w:val="both"/>
        <w:rPr>
          <w:kern w:val="2"/>
          <w:sz w:val="24"/>
          <w:szCs w:val="24"/>
        </w:rPr>
      </w:pPr>
      <w:r w:rsidRPr="008F17C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A3815" w:rsidRPr="008F17CD" w:rsidRDefault="008A3815" w:rsidP="008A3815">
      <w:pPr>
        <w:pStyle w:val="ConsPlusNormal"/>
        <w:widowControl/>
        <w:ind w:firstLine="709"/>
        <w:jc w:val="both"/>
        <w:rPr>
          <w:kern w:val="2"/>
          <w:sz w:val="24"/>
          <w:szCs w:val="24"/>
        </w:rPr>
      </w:pPr>
      <w:r w:rsidRPr="008F17CD">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rPr>
        <w:t xml:space="preserve">Прием заявителей </w:t>
      </w:r>
      <w:r w:rsidRPr="008F17CD">
        <w:rPr>
          <w:rFonts w:ascii="Arial" w:eastAsia="Times New Roman" w:hAnsi="Arial" w:cs="Arial"/>
          <w:kern w:val="2"/>
          <w:sz w:val="24"/>
          <w:szCs w:val="24"/>
          <w:lang w:eastAsia="ru-RU"/>
        </w:rPr>
        <w:t xml:space="preserve">или их представителей </w:t>
      </w:r>
      <w:r w:rsidRPr="008F17CD">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83953825198.</w:t>
      </w:r>
    </w:p>
    <w:p w:rsidR="008A3815" w:rsidRPr="008F17CD" w:rsidRDefault="008A3815" w:rsidP="008A3815">
      <w:pPr>
        <w:pStyle w:val="ConsPlusNormal"/>
        <w:widowControl/>
        <w:ind w:firstLine="709"/>
        <w:jc w:val="both"/>
        <w:rPr>
          <w:kern w:val="2"/>
          <w:sz w:val="24"/>
          <w:szCs w:val="24"/>
        </w:rPr>
      </w:pPr>
      <w:r w:rsidRPr="008F17CD">
        <w:rPr>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A3815" w:rsidRPr="008F17CD" w:rsidRDefault="008A3815" w:rsidP="008A3815">
      <w:pPr>
        <w:pStyle w:val="ConsPlusNormal"/>
        <w:widowControl/>
        <w:ind w:firstLine="709"/>
        <w:jc w:val="both"/>
        <w:rPr>
          <w:kern w:val="2"/>
          <w:sz w:val="24"/>
          <w:szCs w:val="24"/>
        </w:rPr>
      </w:pPr>
      <w:r w:rsidRPr="008F17CD">
        <w:rPr>
          <w:kern w:val="2"/>
          <w:sz w:val="24"/>
          <w:szCs w:val="24"/>
        </w:rPr>
        <w:lastRenderedPageBreak/>
        <w:t>Днем регистрации обращения является день его поступления в администрацию.</w:t>
      </w:r>
    </w:p>
    <w:p w:rsidR="008A3815" w:rsidRPr="008F17CD" w:rsidRDefault="008A3815" w:rsidP="008A3815">
      <w:pPr>
        <w:pStyle w:val="ConsPlusNormal"/>
        <w:widowControl/>
        <w:ind w:firstLine="709"/>
        <w:jc w:val="both"/>
        <w:rPr>
          <w:kern w:val="2"/>
          <w:sz w:val="24"/>
          <w:szCs w:val="24"/>
        </w:rPr>
      </w:pPr>
      <w:r w:rsidRPr="008F17C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A3815" w:rsidRPr="008F17CD" w:rsidRDefault="008A3815" w:rsidP="008A3815">
      <w:pPr>
        <w:pStyle w:val="ConsPlusNormal"/>
        <w:widowControl/>
        <w:ind w:firstLine="709"/>
        <w:jc w:val="both"/>
        <w:rPr>
          <w:kern w:val="2"/>
          <w:sz w:val="24"/>
          <w:szCs w:val="24"/>
        </w:rPr>
      </w:pPr>
      <w:r w:rsidRPr="008F17CD">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hAnsi="Arial" w:cs="Arial"/>
          <w:kern w:val="2"/>
          <w:sz w:val="24"/>
          <w:szCs w:val="24"/>
        </w:rPr>
        <w:t>16.</w:t>
      </w:r>
      <w:r w:rsidRPr="008F17CD">
        <w:rPr>
          <w:rFonts w:ascii="Arial" w:eastAsia="Times New Roman" w:hAnsi="Arial" w:cs="Arial"/>
          <w:kern w:val="2"/>
          <w:sz w:val="24"/>
          <w:szCs w:val="24"/>
          <w:lang w:eastAsia="ru-RU"/>
        </w:rPr>
        <w:t xml:space="preserve"> Информация </w:t>
      </w:r>
      <w:r w:rsidRPr="008F17CD">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8F17CD">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на официальном сайте администрации;</w:t>
      </w:r>
    </w:p>
    <w:p w:rsidR="008A3815" w:rsidRPr="008F17CD" w:rsidRDefault="008A3815" w:rsidP="008A3815">
      <w:pPr>
        <w:autoSpaceDE w:val="0"/>
        <w:autoSpaceDN w:val="0"/>
        <w:spacing w:after="0" w:line="240" w:lineRule="auto"/>
        <w:ind w:firstLine="709"/>
        <w:jc w:val="both"/>
        <w:rPr>
          <w:rFonts w:ascii="Arial" w:hAnsi="Arial" w:cs="Arial"/>
          <w:kern w:val="2"/>
          <w:sz w:val="24"/>
          <w:szCs w:val="24"/>
        </w:rPr>
      </w:pPr>
      <w:r w:rsidRPr="008F17CD">
        <w:rPr>
          <w:rFonts w:ascii="Arial" w:eastAsia="Times New Roman" w:hAnsi="Arial" w:cs="Arial"/>
          <w:kern w:val="2"/>
          <w:sz w:val="24"/>
          <w:szCs w:val="24"/>
          <w:lang w:eastAsia="ru-RU"/>
        </w:rPr>
        <w:t>2) на Портале</w:t>
      </w:r>
      <w:r w:rsidRPr="008F17CD">
        <w:rPr>
          <w:rFonts w:ascii="Arial" w:hAnsi="Arial" w:cs="Arial"/>
          <w:kern w:val="2"/>
          <w:sz w:val="24"/>
          <w:szCs w:val="24"/>
        </w:rPr>
        <w:t>.</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о сроке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 об основаниях отказа в предоставлении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10) текст настоящего административного регламента.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РАЗДЕЛ II. СТАНДАРТ ПРЕДОСТАВЛЕНИЯ МУНИЦИПАЛЬНОЙ УСЛУГИ</w:t>
      </w:r>
    </w:p>
    <w:p w:rsidR="008A3815" w:rsidRPr="008F17CD" w:rsidRDefault="008A3815" w:rsidP="008A381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4. Наименование муниципальной услуги</w:t>
      </w:r>
    </w:p>
    <w:p w:rsidR="008A3815" w:rsidRPr="008F17CD" w:rsidRDefault="008A3815" w:rsidP="008A381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предоставление </w:t>
      </w:r>
      <w:r w:rsidRPr="008F17CD">
        <w:rPr>
          <w:rFonts w:ascii="Arial" w:eastAsia="Arial" w:hAnsi="Arial" w:cs="Arial"/>
          <w:sz w:val="24"/>
          <w:szCs w:val="24"/>
          <w:lang w:eastAsia="zh-CN"/>
        </w:rPr>
        <w:t xml:space="preserve">разрешения на </w:t>
      </w:r>
      <w:r w:rsidRPr="008F17CD">
        <w:rPr>
          <w:rFonts w:ascii="Arial" w:hAnsi="Arial" w:cs="Arial"/>
          <w:sz w:val="24"/>
          <w:szCs w:val="24"/>
          <w:lang w:eastAsia="ru-RU"/>
        </w:rPr>
        <w:t>условно разрешенный вид использования земельного участка или объекта капитального строительства (далее – разрешение).</w:t>
      </w:r>
    </w:p>
    <w:p w:rsidR="008A3815" w:rsidRPr="008F17CD" w:rsidRDefault="008A3815" w:rsidP="008A3815">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8A3815" w:rsidRPr="008F17CD" w:rsidRDefault="008A3815" w:rsidP="008A3815">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21. В предоставлении муниципальной услуги участвуют:</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lang w:eastAsia="ru-RU"/>
        </w:rPr>
        <w:t>2) Федеральная налоговая служба или ее территориальные органы.</w:t>
      </w:r>
    </w:p>
    <w:p w:rsidR="008A3815" w:rsidRPr="008F17CD" w:rsidRDefault="008A3815" w:rsidP="008A3815">
      <w:pPr>
        <w:autoSpaceDE w:val="0"/>
        <w:autoSpaceDN w:val="0"/>
        <w:spacing w:after="0" w:line="240" w:lineRule="auto"/>
        <w:ind w:firstLine="709"/>
        <w:jc w:val="both"/>
        <w:rPr>
          <w:rFonts w:ascii="Arial" w:eastAsia="Times New Roman" w:hAnsi="Arial" w:cs="Arial"/>
          <w:color w:val="000000"/>
          <w:kern w:val="2"/>
          <w:sz w:val="24"/>
          <w:szCs w:val="24"/>
        </w:rPr>
      </w:pPr>
      <w:r w:rsidRPr="008F17CD">
        <w:rPr>
          <w:rFonts w:ascii="Arial" w:eastAsia="Times New Roman" w:hAnsi="Arial" w:cs="Arial"/>
          <w:kern w:val="2"/>
          <w:sz w:val="24"/>
          <w:szCs w:val="24"/>
          <w:lang w:eastAsia="ru-RU"/>
        </w:rPr>
        <w:t xml:space="preserve">22. </w:t>
      </w:r>
      <w:r w:rsidRPr="008F17CD">
        <w:rPr>
          <w:rFonts w:ascii="Arial" w:eastAsia="Times New Roman" w:hAnsi="Arial" w:cs="Arial"/>
          <w:color w:val="000000"/>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F17CD">
        <w:rPr>
          <w:rFonts w:ascii="Arial" w:eastAsia="Times New Roman" w:hAnsi="Arial" w:cs="Arial"/>
          <w:kern w:val="2"/>
          <w:sz w:val="24"/>
          <w:szCs w:val="24"/>
        </w:rPr>
        <w:t>постановлением администрации от 01.07.2010 года № 71.</w:t>
      </w:r>
    </w:p>
    <w:p w:rsidR="008A3815" w:rsidRPr="008F17CD" w:rsidRDefault="008A3815" w:rsidP="008A3815">
      <w:pPr>
        <w:autoSpaceDE w:val="0"/>
        <w:autoSpaceDN w:val="0"/>
        <w:spacing w:after="0" w:line="240" w:lineRule="auto"/>
        <w:ind w:firstLine="709"/>
        <w:jc w:val="both"/>
        <w:rPr>
          <w:rFonts w:ascii="Arial" w:eastAsia="Times New Roman" w:hAnsi="Arial" w:cs="Arial"/>
          <w:color w:val="000000"/>
          <w:kern w:val="2"/>
          <w:sz w:val="24"/>
          <w:szCs w:val="24"/>
        </w:rPr>
      </w:pPr>
    </w:p>
    <w:p w:rsidR="008A3815" w:rsidRPr="008F17CD" w:rsidRDefault="008A3815" w:rsidP="008A381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6. Описание результата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pStyle w:val="ConsPlusNormal"/>
        <w:widowControl/>
        <w:ind w:firstLine="709"/>
        <w:jc w:val="both"/>
        <w:rPr>
          <w:kern w:val="2"/>
          <w:sz w:val="24"/>
          <w:szCs w:val="24"/>
        </w:rPr>
      </w:pPr>
      <w:r w:rsidRPr="008F17CD">
        <w:rPr>
          <w:kern w:val="2"/>
          <w:sz w:val="24"/>
          <w:szCs w:val="24"/>
        </w:rPr>
        <w:t>23. Результатом предоставления муниципальной услуги является:</w:t>
      </w:r>
    </w:p>
    <w:p w:rsidR="008A3815" w:rsidRPr="008F17CD" w:rsidRDefault="008A3815" w:rsidP="008A3815">
      <w:pPr>
        <w:tabs>
          <w:tab w:val="left" w:pos="709"/>
          <w:tab w:val="left" w:pos="1134"/>
          <w:tab w:val="left" w:pos="1418"/>
        </w:tabs>
        <w:autoSpaceDE w:val="0"/>
        <w:autoSpaceDN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1) постановление администрации о предоставлении </w:t>
      </w:r>
      <w:r w:rsidRPr="008F17CD">
        <w:rPr>
          <w:rFonts w:ascii="Arial" w:hAnsi="Arial" w:cs="Arial"/>
          <w:sz w:val="24"/>
          <w:szCs w:val="24"/>
          <w:lang w:eastAsia="ru-RU"/>
        </w:rPr>
        <w:t>разрешения</w:t>
      </w:r>
      <w:r w:rsidRPr="008F17CD">
        <w:rPr>
          <w:rFonts w:ascii="Arial" w:hAnsi="Arial" w:cs="Arial"/>
          <w:kern w:val="2"/>
          <w:sz w:val="24"/>
          <w:szCs w:val="24"/>
        </w:rPr>
        <w:t>;</w:t>
      </w:r>
    </w:p>
    <w:p w:rsidR="008A3815" w:rsidRPr="008F17CD" w:rsidRDefault="008A3815" w:rsidP="008A3815">
      <w:pPr>
        <w:tabs>
          <w:tab w:val="left" w:pos="709"/>
          <w:tab w:val="left" w:pos="993"/>
        </w:tabs>
        <w:autoSpaceDE w:val="0"/>
        <w:autoSpaceDN w:val="0"/>
        <w:spacing w:after="0" w:line="240" w:lineRule="auto"/>
        <w:ind w:firstLine="709"/>
        <w:jc w:val="both"/>
        <w:rPr>
          <w:rFonts w:ascii="Arial" w:hAnsi="Arial" w:cs="Arial"/>
          <w:sz w:val="24"/>
          <w:szCs w:val="24"/>
          <w:lang w:eastAsia="ru-RU"/>
        </w:rPr>
      </w:pPr>
      <w:r w:rsidRPr="008F17CD">
        <w:rPr>
          <w:rFonts w:ascii="Arial" w:hAnsi="Arial" w:cs="Arial"/>
          <w:kern w:val="2"/>
          <w:sz w:val="24"/>
          <w:szCs w:val="24"/>
        </w:rPr>
        <w:t xml:space="preserve">2) постановление администрации об </w:t>
      </w:r>
      <w:r w:rsidRPr="008F17CD">
        <w:rPr>
          <w:rFonts w:ascii="Arial" w:hAnsi="Arial" w:cs="Arial"/>
          <w:sz w:val="24"/>
          <w:szCs w:val="24"/>
          <w:lang w:eastAsia="ru-RU"/>
        </w:rPr>
        <w:t>отказе в предоставлении разрешения.</w:t>
      </w:r>
    </w:p>
    <w:p w:rsidR="008A3815" w:rsidRPr="008F17CD" w:rsidRDefault="008A3815" w:rsidP="008A3815">
      <w:pPr>
        <w:tabs>
          <w:tab w:val="left" w:pos="709"/>
        </w:tabs>
        <w:autoSpaceDE w:val="0"/>
        <w:autoSpaceDN w:val="0"/>
        <w:spacing w:after="0" w:line="240" w:lineRule="auto"/>
        <w:ind w:firstLine="709"/>
        <w:jc w:val="both"/>
        <w:rPr>
          <w:rFonts w:ascii="Arial" w:hAnsi="Arial" w:cs="Arial"/>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24.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8A3815" w:rsidRPr="008F17CD" w:rsidRDefault="008A3815" w:rsidP="008A3815">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lang w:eastAsia="ru-RU"/>
        </w:rPr>
        <w:t xml:space="preserve">25. </w:t>
      </w:r>
      <w:r w:rsidRPr="008F17CD">
        <w:rPr>
          <w:rFonts w:ascii="Arial" w:hAnsi="Arial" w:cs="Arial"/>
          <w:sz w:val="24"/>
          <w:szCs w:val="24"/>
        </w:rPr>
        <w:t xml:space="preserve">Приостановление предоставления муниципальной услуги не предусмотрено </w:t>
      </w:r>
      <w:r w:rsidRPr="008F17CD">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8F17CD">
        <w:rPr>
          <w:rFonts w:ascii="Arial" w:hAnsi="Arial" w:cs="Arial"/>
          <w:sz w:val="24"/>
          <w:szCs w:val="24"/>
        </w:rPr>
        <w:t>.</w:t>
      </w:r>
    </w:p>
    <w:p w:rsidR="008A3815" w:rsidRPr="008F17CD" w:rsidRDefault="008A3815" w:rsidP="008A3815">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26. П</w:t>
      </w:r>
      <w:r w:rsidRPr="008F17CD">
        <w:rPr>
          <w:rFonts w:ascii="Arial" w:hAnsi="Arial" w:cs="Arial"/>
          <w:kern w:val="2"/>
          <w:sz w:val="24"/>
          <w:szCs w:val="24"/>
        </w:rPr>
        <w:t xml:space="preserve">остановление администрации о предоставлении </w:t>
      </w:r>
      <w:r w:rsidRPr="008F17CD">
        <w:rPr>
          <w:rFonts w:ascii="Arial" w:hAnsi="Arial" w:cs="Arial"/>
          <w:sz w:val="24"/>
          <w:szCs w:val="24"/>
          <w:lang w:eastAsia="ru-RU"/>
        </w:rPr>
        <w:t>разрешения или</w:t>
      </w:r>
      <w:r w:rsidRPr="008F17CD">
        <w:rPr>
          <w:rFonts w:ascii="Arial" w:hAnsi="Arial" w:cs="Arial"/>
          <w:kern w:val="2"/>
          <w:sz w:val="24"/>
          <w:szCs w:val="24"/>
        </w:rPr>
        <w:t xml:space="preserve"> постановление администрации об </w:t>
      </w:r>
      <w:r w:rsidRPr="008F17CD">
        <w:rPr>
          <w:rFonts w:ascii="Arial" w:hAnsi="Arial" w:cs="Arial"/>
          <w:sz w:val="24"/>
          <w:szCs w:val="24"/>
          <w:lang w:eastAsia="ru-RU"/>
        </w:rPr>
        <w:t>отказе в предоставлении разрешения</w:t>
      </w:r>
      <w:r w:rsidRPr="008F17CD">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Глава 8. Нормативные правовые акты, регулирующие предоставление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27. П</w:t>
      </w:r>
      <w:r w:rsidRPr="008F17CD">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28. </w:t>
      </w:r>
      <w:r w:rsidRPr="008F17CD">
        <w:rPr>
          <w:rFonts w:ascii="Arial" w:hAnsi="Arial" w:cs="Arial"/>
          <w:kern w:val="2"/>
          <w:sz w:val="24"/>
          <w:szCs w:val="24"/>
        </w:rPr>
        <w:t>Для п</w:t>
      </w:r>
      <w:r w:rsidRPr="008F17CD">
        <w:rPr>
          <w:rFonts w:ascii="Arial" w:hAnsi="Arial" w:cs="Arial"/>
          <w:bCs/>
          <w:kern w:val="2"/>
          <w:sz w:val="24"/>
          <w:szCs w:val="24"/>
        </w:rPr>
        <w:t xml:space="preserve">редоставления муниципальной услуги </w:t>
      </w:r>
      <w:r w:rsidRPr="008F17CD">
        <w:rPr>
          <w:rFonts w:ascii="Arial" w:hAnsi="Arial" w:cs="Arial"/>
          <w:kern w:val="2"/>
          <w:sz w:val="24"/>
          <w:szCs w:val="24"/>
        </w:rPr>
        <w:t xml:space="preserve">заявитель или его представитель представляет в администрацию в адрес комиссии </w:t>
      </w:r>
      <w:r w:rsidRPr="008F17CD">
        <w:rPr>
          <w:rFonts w:ascii="Arial" w:hAnsi="Arial" w:cs="Arial"/>
          <w:sz w:val="24"/>
          <w:szCs w:val="24"/>
        </w:rPr>
        <w:t>по подготовке проекта правил землепользования и застройки муниципального образования «Бохан»</w:t>
      </w:r>
      <w:r w:rsidRPr="008F17CD">
        <w:rPr>
          <w:rFonts w:ascii="Arial" w:hAnsi="Arial" w:cs="Arial"/>
          <w:bCs/>
          <w:kern w:val="2"/>
          <w:sz w:val="24"/>
          <w:szCs w:val="24"/>
        </w:rPr>
        <w:t xml:space="preserve"> (далее – Комиссия) </w:t>
      </w:r>
      <w:r w:rsidRPr="008F17CD">
        <w:rPr>
          <w:rFonts w:ascii="Arial" w:hAnsi="Arial" w:cs="Arial"/>
          <w:kern w:val="2"/>
          <w:sz w:val="24"/>
          <w:szCs w:val="24"/>
        </w:rPr>
        <w:t xml:space="preserve">запрос о предоставлении муниципальной услуги в форме заявления о </w:t>
      </w:r>
      <w:r w:rsidRPr="008F17CD">
        <w:rPr>
          <w:rFonts w:ascii="Arial" w:hAnsi="Arial" w:cs="Arial"/>
          <w:sz w:val="24"/>
          <w:szCs w:val="24"/>
          <w:lang w:eastAsia="ru-RU"/>
        </w:rPr>
        <w:t>предоставлении разрешения</w:t>
      </w:r>
      <w:r w:rsidRPr="008F17CD">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29. К заявлению заявитель или его представитель прилагает следующие документы:</w:t>
      </w:r>
    </w:p>
    <w:p w:rsidR="008A3815" w:rsidRPr="008F17CD" w:rsidRDefault="008A3815" w:rsidP="008A3815">
      <w:pPr>
        <w:spacing w:after="0" w:line="240" w:lineRule="auto"/>
        <w:ind w:firstLine="709"/>
        <w:jc w:val="both"/>
        <w:rPr>
          <w:rFonts w:ascii="Arial" w:hAnsi="Arial" w:cs="Arial"/>
          <w:sz w:val="24"/>
          <w:szCs w:val="24"/>
        </w:rPr>
      </w:pPr>
      <w:r w:rsidRPr="008F17CD">
        <w:rPr>
          <w:rFonts w:ascii="Arial" w:hAnsi="Arial" w:cs="Arial"/>
          <w:bCs/>
          <w:sz w:val="24"/>
          <w:szCs w:val="24"/>
          <w:lang w:eastAsia="ru-RU"/>
        </w:rPr>
        <w:t xml:space="preserve">1) </w:t>
      </w:r>
      <w:r w:rsidRPr="008F17CD">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A3815" w:rsidRPr="008F17CD" w:rsidRDefault="008A3815" w:rsidP="008A3815">
      <w:pPr>
        <w:spacing w:after="0" w:line="240" w:lineRule="auto"/>
        <w:ind w:firstLine="709"/>
        <w:jc w:val="both"/>
        <w:rPr>
          <w:rFonts w:ascii="Arial" w:hAnsi="Arial" w:cs="Arial"/>
          <w:sz w:val="24"/>
          <w:szCs w:val="24"/>
        </w:rPr>
      </w:pPr>
      <w:r w:rsidRPr="008F17CD">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3815" w:rsidRPr="008F17CD" w:rsidRDefault="008A3815" w:rsidP="008A3815">
      <w:pPr>
        <w:spacing w:after="0" w:line="240" w:lineRule="auto"/>
        <w:ind w:firstLine="709"/>
        <w:jc w:val="both"/>
        <w:rPr>
          <w:rFonts w:ascii="Arial" w:hAnsi="Arial" w:cs="Arial"/>
          <w:kern w:val="2"/>
          <w:sz w:val="24"/>
          <w:szCs w:val="24"/>
        </w:rPr>
      </w:pPr>
      <w:r w:rsidRPr="008F17CD">
        <w:rPr>
          <w:rFonts w:ascii="Arial" w:hAnsi="Arial" w:cs="Arial"/>
          <w:sz w:val="24"/>
          <w:szCs w:val="24"/>
        </w:rPr>
        <w:t>3) д</w:t>
      </w:r>
      <w:r w:rsidRPr="008F17CD">
        <w:rPr>
          <w:rFonts w:ascii="Arial" w:hAnsi="Arial" w:cs="Arial"/>
          <w:kern w:val="2"/>
          <w:sz w:val="24"/>
          <w:szCs w:val="24"/>
        </w:rPr>
        <w:t>окумент, удостоверяющий личность заявителя или его представителя;</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8F17CD">
        <w:rPr>
          <w:rFonts w:ascii="Arial" w:hAnsi="Arial" w:cs="Arial"/>
          <w:sz w:val="24"/>
          <w:szCs w:val="24"/>
        </w:rPr>
        <w:t>(далее – ЕГРН)</w:t>
      </w:r>
      <w:r w:rsidRPr="008F17CD">
        <w:rPr>
          <w:rFonts w:ascii="Arial" w:hAnsi="Arial" w:cs="Arial"/>
          <w:sz w:val="24"/>
          <w:szCs w:val="24"/>
          <w:lang w:eastAsia="ru-RU"/>
        </w:rPr>
        <w:t xml:space="preserve">, – в случае если </w:t>
      </w:r>
      <w:r w:rsidRPr="008F17CD">
        <w:rPr>
          <w:rFonts w:ascii="Arial" w:eastAsia="Arial" w:hAnsi="Arial" w:cs="Arial"/>
          <w:sz w:val="24"/>
          <w:szCs w:val="24"/>
          <w:lang w:eastAsia="zh-CN"/>
        </w:rPr>
        <w:t xml:space="preserve">испрашивается разрешение на </w:t>
      </w:r>
      <w:r w:rsidRPr="008F17CD">
        <w:rPr>
          <w:rFonts w:ascii="Arial" w:hAnsi="Arial" w:cs="Arial"/>
          <w:sz w:val="24"/>
          <w:szCs w:val="24"/>
          <w:lang w:eastAsia="ru-RU"/>
        </w:rPr>
        <w:t>условно разрешенный вид использования земельного участка;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8F17CD">
        <w:rPr>
          <w:rFonts w:ascii="Arial" w:eastAsia="Arial" w:hAnsi="Arial" w:cs="Arial"/>
          <w:sz w:val="24"/>
          <w:szCs w:val="24"/>
          <w:lang w:eastAsia="zh-CN"/>
        </w:rPr>
        <w:t xml:space="preserve">испрашивается разрешение на </w:t>
      </w:r>
      <w:r w:rsidRPr="008F17CD">
        <w:rPr>
          <w:rFonts w:ascii="Arial" w:hAnsi="Arial" w:cs="Arial"/>
          <w:sz w:val="24"/>
          <w:szCs w:val="24"/>
          <w:lang w:eastAsia="ru-RU"/>
        </w:rPr>
        <w:t>условно разрешенный вид использования объекта капитального строительства.</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sz w:val="24"/>
          <w:szCs w:val="24"/>
          <w:lang w:eastAsia="ru-RU"/>
        </w:rPr>
        <w:t xml:space="preserve">30. </w:t>
      </w:r>
      <w:r w:rsidRPr="008F17CD">
        <w:rPr>
          <w:rFonts w:ascii="Arial" w:hAnsi="Arial" w:cs="Arial"/>
          <w:kern w:val="2"/>
          <w:sz w:val="24"/>
          <w:szCs w:val="24"/>
        </w:rPr>
        <w:t xml:space="preserve">Способы получения заявителем </w:t>
      </w:r>
      <w:r w:rsidRPr="008F17CD">
        <w:rPr>
          <w:rFonts w:ascii="Arial" w:eastAsia="Times New Roman" w:hAnsi="Arial" w:cs="Arial"/>
          <w:kern w:val="2"/>
          <w:sz w:val="24"/>
          <w:szCs w:val="24"/>
          <w:lang w:eastAsia="ru-RU"/>
        </w:rPr>
        <w:t xml:space="preserve">или его представителем </w:t>
      </w:r>
      <w:r w:rsidRPr="008F17CD">
        <w:rPr>
          <w:rFonts w:ascii="Arial" w:hAnsi="Arial" w:cs="Arial"/>
          <w:kern w:val="2"/>
          <w:sz w:val="24"/>
          <w:szCs w:val="24"/>
        </w:rPr>
        <w:t>документов, указанных в пункте 29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 для получения документов, указанных в подпунктах 1,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2) для получения документов, указанных в подпунктах 3 – 5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8F17CD">
        <w:rPr>
          <w:rFonts w:ascii="Arial" w:eastAsia="Times New Roman" w:hAnsi="Arial" w:cs="Arial"/>
          <w:kern w:val="2"/>
          <w:sz w:val="24"/>
          <w:szCs w:val="24"/>
        </w:rPr>
        <w:t>одним из следующих способов:</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lastRenderedPageBreak/>
        <w:t>1) путем личного обращения в администрацию;</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3) через личный кабинет на Портале;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4) путем направления на официальный адрес электронной почты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5) через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F17CD">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r w:rsidRPr="008F17CD">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34. Требования к документам, представляемым заявителем</w:t>
      </w:r>
      <w:r w:rsidRPr="008F17CD">
        <w:rPr>
          <w:rFonts w:ascii="Arial" w:hAnsi="Arial" w:cs="Arial"/>
          <w:sz w:val="24"/>
          <w:szCs w:val="24"/>
        </w:rPr>
        <w:t xml:space="preserve"> </w:t>
      </w:r>
      <w:r w:rsidRPr="008F17CD">
        <w:rPr>
          <w:rFonts w:ascii="Arial" w:eastAsia="Times New Roman" w:hAnsi="Arial" w:cs="Arial"/>
          <w:kern w:val="2"/>
          <w:sz w:val="24"/>
          <w:szCs w:val="24"/>
          <w:lang w:eastAsia="ru-RU"/>
        </w:rPr>
        <w:t>или его представителем: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тексты документов должны быть написаны разборчиво;</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документы не должны быть исполнены карандашом;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A3815" w:rsidRPr="008F17CD" w:rsidRDefault="008A3815" w:rsidP="008A3815">
      <w:pPr>
        <w:tabs>
          <w:tab w:val="left" w:pos="3281"/>
        </w:tabs>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keepLines/>
        <w:tabs>
          <w:tab w:val="left" w:pos="3281"/>
        </w:tabs>
        <w:spacing w:after="0" w:line="240" w:lineRule="auto"/>
        <w:ind w:firstLine="709"/>
        <w:jc w:val="center"/>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F17CD">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8F17CD">
        <w:rPr>
          <w:rFonts w:ascii="Arial" w:eastAsia="Times New Roman" w:hAnsi="Arial" w:cs="Arial"/>
          <w:kern w:val="2"/>
          <w:sz w:val="24"/>
          <w:szCs w:val="24"/>
          <w:lang w:eastAsia="ru-RU"/>
        </w:rPr>
        <w:t>1) в</w:t>
      </w:r>
      <w:r w:rsidRPr="008F17CD">
        <w:rPr>
          <w:rFonts w:ascii="Arial"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8F17CD">
        <w:rPr>
          <w:rFonts w:ascii="Arial" w:eastAsia="Times New Roman" w:hAnsi="Arial" w:cs="Arial"/>
          <w:color w:val="181818"/>
          <w:sz w:val="24"/>
          <w:szCs w:val="24"/>
          <w:lang w:eastAsia="ru-RU"/>
        </w:rPr>
        <w:t xml:space="preserve"> </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color w:val="181818"/>
          <w:sz w:val="24"/>
          <w:szCs w:val="24"/>
          <w:lang w:eastAsia="ru-RU"/>
        </w:rPr>
        <w:t>2) в</w:t>
      </w:r>
      <w:r w:rsidRPr="008F17CD">
        <w:rPr>
          <w:rFonts w:ascii="Arial"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lang w:eastAsia="ru-RU"/>
        </w:rPr>
        <w:t>3) в</w:t>
      </w:r>
      <w:r w:rsidRPr="008F17CD">
        <w:rPr>
          <w:rFonts w:ascii="Arial" w:hAnsi="Arial" w:cs="Arial"/>
          <w:sz w:val="24"/>
          <w:szCs w:val="24"/>
        </w:rPr>
        <w:t>ыписка из ЕГРН</w:t>
      </w:r>
      <w:r w:rsidRPr="008F17CD">
        <w:rPr>
          <w:rFonts w:ascii="Arial" w:hAnsi="Arial" w:cs="Arial"/>
          <w:sz w:val="24"/>
          <w:szCs w:val="24"/>
          <w:shd w:val="clear" w:color="auto" w:fill="FFFFFF"/>
        </w:rPr>
        <w:t xml:space="preserve"> об объекте недвижимости (о земельном участке)</w:t>
      </w:r>
      <w:r w:rsidRPr="008F17CD">
        <w:rPr>
          <w:rFonts w:ascii="Arial" w:hAnsi="Arial" w:cs="Arial"/>
          <w:sz w:val="24"/>
          <w:szCs w:val="24"/>
          <w:lang w:eastAsia="ru-RU"/>
        </w:rPr>
        <w:t xml:space="preserve"> – в случае если </w:t>
      </w:r>
      <w:r w:rsidRPr="008F17CD">
        <w:rPr>
          <w:rFonts w:ascii="Arial" w:eastAsia="Arial" w:hAnsi="Arial" w:cs="Arial"/>
          <w:sz w:val="24"/>
          <w:szCs w:val="24"/>
          <w:lang w:eastAsia="zh-CN"/>
        </w:rPr>
        <w:t xml:space="preserve">испрашивается разрешение на </w:t>
      </w:r>
      <w:r w:rsidRPr="008F17CD">
        <w:rPr>
          <w:rFonts w:ascii="Arial" w:hAnsi="Arial" w:cs="Arial"/>
          <w:sz w:val="24"/>
          <w:szCs w:val="24"/>
          <w:lang w:eastAsia="ru-RU"/>
        </w:rPr>
        <w:t>условно разрешенный вид использования земельного участка</w:t>
      </w:r>
      <w:r w:rsidRPr="008F17CD">
        <w:rPr>
          <w:rFonts w:ascii="Arial" w:hAnsi="Arial" w:cs="Arial"/>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4) в</w:t>
      </w:r>
      <w:r w:rsidRPr="008F17CD">
        <w:rPr>
          <w:rFonts w:ascii="Arial" w:hAnsi="Arial" w:cs="Arial"/>
          <w:sz w:val="24"/>
          <w:szCs w:val="24"/>
        </w:rPr>
        <w:t>ыписка из ЕГРН об объекте (объектах) капитального строительства</w:t>
      </w:r>
      <w:r w:rsidRPr="008F17CD">
        <w:rPr>
          <w:rFonts w:ascii="Arial" w:hAnsi="Arial" w:cs="Arial"/>
          <w:sz w:val="24"/>
          <w:szCs w:val="24"/>
          <w:shd w:val="clear" w:color="auto" w:fill="FFFFFF"/>
        </w:rPr>
        <w:t>,</w:t>
      </w:r>
      <w:r w:rsidRPr="008F17CD">
        <w:rPr>
          <w:rFonts w:ascii="Arial" w:hAnsi="Arial" w:cs="Arial"/>
          <w:sz w:val="24"/>
          <w:szCs w:val="24"/>
        </w:rPr>
        <w:t xml:space="preserve"> расположенном (расположенных) на земельном участке</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eastAsia="Times New Roman" w:hAnsi="Arial" w:cs="Arial"/>
          <w:kern w:val="2"/>
          <w:sz w:val="24"/>
          <w:szCs w:val="24"/>
          <w:lang w:eastAsia="ru-RU"/>
        </w:rPr>
        <w:t xml:space="preserve">36. Для получения документов, указанных в пункте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с запросом </w:t>
      </w:r>
      <w:r w:rsidRPr="008F17C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8F17CD">
        <w:rPr>
          <w:rFonts w:ascii="Arial" w:hAnsi="Arial" w:cs="Arial"/>
          <w:kern w:val="2"/>
          <w:sz w:val="24"/>
          <w:szCs w:val="24"/>
          <w:lang w:eastAsia="ru-RU"/>
        </w:rPr>
        <w:t>Глава 11. Запрет требовать от заявителя представления документов и информации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8F17CD">
        <w:rPr>
          <w:rFonts w:ascii="Arial" w:eastAsia="Times New Roman" w:hAnsi="Arial" w:cs="Arial"/>
          <w:kern w:val="2"/>
          <w:sz w:val="24"/>
          <w:szCs w:val="24"/>
          <w:lang w:eastAsia="ru-RU"/>
        </w:rPr>
        <w:lastRenderedPageBreak/>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F17CD">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4) </w:t>
      </w:r>
      <w:r w:rsidRPr="008F17CD">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F17CD">
          <w:rPr>
            <w:rFonts w:ascii="Arial" w:hAnsi="Arial" w:cs="Arial"/>
            <w:sz w:val="24"/>
            <w:szCs w:val="24"/>
            <w:lang w:eastAsia="ru-RU"/>
          </w:rPr>
          <w:t>пунктом 7</w:t>
        </w:r>
        <w:r w:rsidRPr="008F17CD">
          <w:rPr>
            <w:rFonts w:ascii="Arial" w:hAnsi="Arial" w:cs="Arial"/>
            <w:sz w:val="24"/>
            <w:szCs w:val="24"/>
            <w:vertAlign w:val="superscript"/>
            <w:lang w:eastAsia="ru-RU"/>
          </w:rPr>
          <w:t>2</w:t>
        </w:r>
        <w:r w:rsidRPr="008F17CD">
          <w:rPr>
            <w:rFonts w:ascii="Arial" w:hAnsi="Arial" w:cs="Arial"/>
            <w:sz w:val="24"/>
            <w:szCs w:val="24"/>
            <w:lang w:eastAsia="ru-RU"/>
          </w:rPr>
          <w:t xml:space="preserve"> части 1 статьи 16</w:t>
        </w:r>
      </w:hyperlink>
      <w:r w:rsidRPr="008F17CD">
        <w:rPr>
          <w:rFonts w:ascii="Arial" w:hAnsi="Arial" w:cs="Arial"/>
          <w:sz w:val="24"/>
          <w:szCs w:val="24"/>
          <w:lang w:eastAsia="ru-RU"/>
        </w:rPr>
        <w:t xml:space="preserve"> </w:t>
      </w:r>
      <w:r w:rsidRPr="008F17CD">
        <w:rPr>
          <w:rFonts w:ascii="Arial" w:hAnsi="Arial" w:cs="Arial"/>
          <w:sz w:val="24"/>
          <w:szCs w:val="24"/>
        </w:rPr>
        <w:t xml:space="preserve">Федерального закона </w:t>
      </w:r>
      <w:r w:rsidRPr="008F17CD">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8F17CD">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rPr>
        <w:t xml:space="preserve">39. </w:t>
      </w:r>
      <w:r w:rsidRPr="008F17CD">
        <w:rPr>
          <w:rFonts w:ascii="Arial" w:hAnsi="Arial" w:cs="Arial"/>
          <w:sz w:val="24"/>
          <w:szCs w:val="24"/>
        </w:rPr>
        <w:t>Основаниями для отказа в приеме документов являются:</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shd w:val="clear" w:color="auto" w:fill="FFFFFF"/>
        </w:rPr>
      </w:pPr>
      <w:r w:rsidRPr="008F17CD">
        <w:rPr>
          <w:rFonts w:ascii="Arial" w:hAnsi="Arial" w:cs="Arial"/>
          <w:sz w:val="24"/>
          <w:szCs w:val="24"/>
        </w:rPr>
        <w:t xml:space="preserve">1) </w:t>
      </w:r>
      <w:r w:rsidRPr="008F17CD">
        <w:rPr>
          <w:rFonts w:ascii="Arial" w:hAnsi="Arial" w:cs="Arial"/>
          <w:sz w:val="24"/>
          <w:szCs w:val="24"/>
          <w:shd w:val="clear" w:color="auto" w:fill="FFFFFF"/>
        </w:rPr>
        <w:t>представление заявителем или его представителем неполного комплекта документов, указанных в пункте 29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shd w:val="clear" w:color="auto" w:fill="FFFFFF"/>
        </w:rPr>
        <w:t xml:space="preserve">2) </w:t>
      </w:r>
      <w:r w:rsidRPr="008F17CD">
        <w:rPr>
          <w:rFonts w:ascii="Arial" w:eastAsia="Times New Roman" w:hAnsi="Arial" w:cs="Arial"/>
          <w:kern w:val="2"/>
          <w:sz w:val="24"/>
          <w:szCs w:val="24"/>
          <w:lang w:eastAsia="ru-RU"/>
        </w:rPr>
        <w:t xml:space="preserve">заявление или представленные заявителем или его представителем документы </w:t>
      </w:r>
      <w:r w:rsidRPr="008F17CD">
        <w:rPr>
          <w:rFonts w:ascii="Arial" w:hAnsi="Arial" w:cs="Arial"/>
          <w:sz w:val="24"/>
          <w:szCs w:val="24"/>
          <w:lang w:eastAsia="ru-RU"/>
        </w:rPr>
        <w:t xml:space="preserve">не соответствуют положениям, предусмотренным пунктами 28 и 34 </w:t>
      </w:r>
      <w:r w:rsidRPr="008F17CD">
        <w:rPr>
          <w:rFonts w:ascii="Arial" w:hAnsi="Arial" w:cs="Arial"/>
          <w:kern w:val="2"/>
          <w:sz w:val="24"/>
          <w:szCs w:val="24"/>
        </w:rPr>
        <w:t xml:space="preserve">настоящего </w:t>
      </w:r>
      <w:r w:rsidRPr="008F17CD">
        <w:rPr>
          <w:rFonts w:ascii="Arial" w:hAnsi="Arial" w:cs="Arial"/>
          <w:sz w:val="24"/>
          <w:szCs w:val="24"/>
          <w:lang w:eastAsia="ru-RU"/>
        </w:rPr>
        <w:t>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 xml:space="preserve">3) </w:t>
      </w:r>
      <w:r w:rsidRPr="008F17CD">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Глава 13. Перечень оснований для приостановления или отказа в предоставлении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43. Основаниями для отказа в предоставлении муниципальной услуги являются:</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8F17CD">
        <w:rPr>
          <w:rFonts w:ascii="Arial" w:hAnsi="Arial" w:cs="Arial"/>
          <w:sz w:val="24"/>
          <w:szCs w:val="24"/>
          <w:lang w:eastAsia="ru-RU"/>
        </w:rPr>
        <w:t>;</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2) </w:t>
      </w:r>
      <w:r w:rsidRPr="008F17CD">
        <w:rPr>
          <w:rFonts w:ascii="Arial" w:hAnsi="Arial" w:cs="Arial"/>
          <w:spacing w:val="2"/>
          <w:sz w:val="24"/>
          <w:szCs w:val="24"/>
          <w:shd w:val="clear" w:color="auto" w:fill="FFFFFF"/>
        </w:rPr>
        <w:t>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«Бохан»</w:t>
      </w:r>
      <w:r w:rsidRPr="008F17CD">
        <w:rPr>
          <w:rFonts w:ascii="Arial" w:hAnsi="Arial" w:cs="Arial"/>
          <w:sz w:val="24"/>
          <w:szCs w:val="24"/>
          <w:lang w:eastAsia="ru-RU"/>
        </w:rPr>
        <w:t>;</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«Бохан»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8F17CD">
        <w:rPr>
          <w:rFonts w:ascii="Arial" w:hAnsi="Arial" w:cs="Arial"/>
          <w:sz w:val="24"/>
          <w:szCs w:val="24"/>
          <w:vertAlign w:val="superscript"/>
          <w:lang w:eastAsia="ru-RU"/>
        </w:rPr>
        <w:t>32</w:t>
      </w:r>
      <w:r w:rsidRPr="008F17CD">
        <w:rPr>
          <w:rFonts w:ascii="Arial" w:hAnsi="Arial" w:cs="Arial"/>
          <w:sz w:val="24"/>
          <w:szCs w:val="24"/>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8F17CD">
        <w:rPr>
          <w:rFonts w:ascii="Arial" w:hAnsi="Arial" w:cs="Arial"/>
          <w:sz w:val="24"/>
          <w:szCs w:val="24"/>
          <w:vertAlign w:val="superscript"/>
          <w:lang w:eastAsia="ru-RU"/>
        </w:rPr>
        <w:t>32</w:t>
      </w:r>
      <w:r w:rsidRPr="008F17CD">
        <w:rPr>
          <w:rFonts w:ascii="Arial"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bCs/>
          <w:color w:val="000000"/>
          <w:kern w:val="2"/>
          <w:sz w:val="24"/>
          <w:szCs w:val="24"/>
        </w:rPr>
      </w:pPr>
      <w:r w:rsidRPr="008F17CD">
        <w:rPr>
          <w:rFonts w:ascii="Arial" w:eastAsia="Times New Roman" w:hAnsi="Arial" w:cs="Arial"/>
          <w:kern w:val="2"/>
          <w:sz w:val="24"/>
          <w:szCs w:val="24"/>
          <w:lang w:eastAsia="ru-RU"/>
        </w:rPr>
        <w:t>44. </w:t>
      </w:r>
      <w:r w:rsidRPr="008F17CD">
        <w:rPr>
          <w:rFonts w:ascii="Arial" w:eastAsia="Times New Roman" w:hAnsi="Arial" w:cs="Arial"/>
          <w:kern w:val="2"/>
          <w:sz w:val="24"/>
          <w:szCs w:val="24"/>
        </w:rPr>
        <w:t xml:space="preserve">В </w:t>
      </w:r>
      <w:r w:rsidRPr="008F17CD">
        <w:rPr>
          <w:rFonts w:ascii="Arial" w:eastAsia="Times New Roman" w:hAnsi="Arial" w:cs="Arial"/>
          <w:color w:val="000000"/>
          <w:kern w:val="2"/>
          <w:sz w:val="24"/>
          <w:szCs w:val="24"/>
        </w:rPr>
        <w:t>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«Бохан» от 01.07.2010 года № 71, услуги, которые являются необходимыми и обязательными для предоставления муниципальной услуги, отсутствуют.</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Глава 1</w:t>
      </w:r>
      <w:bookmarkStart w:id="2" w:name="Par277"/>
      <w:bookmarkEnd w:id="2"/>
      <w:r w:rsidRPr="008F17CD">
        <w:rPr>
          <w:rFonts w:ascii="Arial" w:eastAsia="Times New Roman" w:hAnsi="Arial" w:cs="Arial"/>
          <w:kern w:val="2"/>
          <w:sz w:val="24"/>
          <w:szCs w:val="24"/>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47. Плата за </w:t>
      </w:r>
      <w:r w:rsidRPr="008F17C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F17CD">
        <w:rPr>
          <w:rFonts w:ascii="Arial" w:eastAsia="Times New Roman" w:hAnsi="Arial" w:cs="Arial"/>
          <w:kern w:val="2"/>
          <w:sz w:val="24"/>
          <w:szCs w:val="24"/>
          <w:lang w:eastAsia="ru-RU"/>
        </w:rPr>
        <w:t>.</w:t>
      </w: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285"/>
      <w:bookmarkEnd w:id="3"/>
      <w:r w:rsidRPr="008F17CD">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48. Максимальное время ожидания в очереди при подаче заявления и документов не должно превышать 15 минут.</w:t>
      </w:r>
    </w:p>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8A3815" w:rsidRPr="008F17CD" w:rsidRDefault="008A3815" w:rsidP="008A3815">
      <w:pPr>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8A3815" w:rsidRPr="008F17CD" w:rsidRDefault="008A3815" w:rsidP="008A3815">
      <w:pPr>
        <w:keepNext/>
        <w:keepLines/>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8F17CD">
        <w:rPr>
          <w:rFonts w:ascii="Arial" w:eastAsia="Times New Roman" w:hAnsi="Arial" w:cs="Arial"/>
          <w:kern w:val="2"/>
          <w:sz w:val="24"/>
          <w:szCs w:val="24"/>
        </w:rPr>
        <w:t xml:space="preserve"> в </w:t>
      </w:r>
      <w:r w:rsidRPr="008F17CD">
        <w:rPr>
          <w:rFonts w:ascii="Arial" w:eastAsia="Times New Roman" w:hAnsi="Arial" w:cs="Arial"/>
          <w:color w:val="000000"/>
          <w:kern w:val="2"/>
          <w:sz w:val="24"/>
          <w:szCs w:val="24"/>
        </w:rPr>
        <w:t xml:space="preserve">журнале входящей корреспонденции администрации </w:t>
      </w:r>
      <w:r w:rsidRPr="008F17CD">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51. Срок регистрации представленного в администрацию </w:t>
      </w:r>
      <w:r w:rsidRPr="008F17CD">
        <w:rPr>
          <w:rFonts w:ascii="Arial" w:eastAsia="Times New Roman" w:hAnsi="Arial" w:cs="Arial"/>
          <w:kern w:val="2"/>
          <w:sz w:val="24"/>
          <w:szCs w:val="24"/>
          <w:lang w:eastAsia="ru-RU"/>
        </w:rPr>
        <w:t>заявления</w:t>
      </w:r>
      <w:r w:rsidRPr="008F17CD">
        <w:rPr>
          <w:rFonts w:ascii="Arial" w:hAnsi="Arial" w:cs="Arial"/>
          <w:kern w:val="2"/>
          <w:sz w:val="24"/>
          <w:szCs w:val="24"/>
        </w:rPr>
        <w:t xml:space="preserve"> при непосредственном обращении заявителя </w:t>
      </w:r>
      <w:r w:rsidRPr="008F17CD">
        <w:rPr>
          <w:rFonts w:ascii="Arial" w:eastAsia="Times New Roman" w:hAnsi="Arial" w:cs="Arial"/>
          <w:kern w:val="2"/>
          <w:sz w:val="24"/>
          <w:szCs w:val="24"/>
          <w:lang w:eastAsia="ru-RU"/>
        </w:rPr>
        <w:t xml:space="preserve">или его представителя </w:t>
      </w:r>
      <w:r w:rsidRPr="008F17C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52. Днем регистрации заявления является день его поступления в администрацию (до 16-45). При поступлении </w:t>
      </w:r>
      <w:r w:rsidRPr="008F17CD">
        <w:rPr>
          <w:rFonts w:ascii="Arial" w:eastAsia="Times New Roman" w:hAnsi="Arial" w:cs="Arial"/>
          <w:kern w:val="2"/>
          <w:sz w:val="24"/>
          <w:szCs w:val="24"/>
          <w:lang w:eastAsia="ru-RU"/>
        </w:rPr>
        <w:t>заявления</w:t>
      </w:r>
      <w:r w:rsidRPr="008F17CD">
        <w:rPr>
          <w:rFonts w:ascii="Arial" w:hAnsi="Arial" w:cs="Arial"/>
          <w:kern w:val="2"/>
          <w:sz w:val="24"/>
          <w:szCs w:val="24"/>
        </w:rPr>
        <w:t xml:space="preserve"> после 16-45 его регистрация осуществляется следующим рабочим днем.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8A3815" w:rsidRPr="008F17CD" w:rsidRDefault="008A3815" w:rsidP="008A381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 xml:space="preserve">Глава 20. </w:t>
      </w:r>
      <w:r w:rsidRPr="008F17CD">
        <w:rPr>
          <w:rFonts w:ascii="Arial"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A3815" w:rsidRPr="008F17CD" w:rsidRDefault="008A3815" w:rsidP="008A3815">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среднее время ожидания в очереди при подаче документов;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для получения результата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видов взаимодействия.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w:t>
      </w:r>
    </w:p>
    <w:p w:rsidR="008A3815" w:rsidRPr="008F17CD" w:rsidRDefault="008A3815" w:rsidP="008A3815">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70. Муниципальная услуга по экстерриториальному принципу не предоставляется.</w:t>
      </w:r>
    </w:p>
    <w:p w:rsidR="008A3815" w:rsidRPr="008F17CD" w:rsidRDefault="008A3815" w:rsidP="008A3815">
      <w:pPr>
        <w:tabs>
          <w:tab w:val="left" w:pos="851"/>
          <w:tab w:val="left" w:pos="1276"/>
          <w:tab w:val="left" w:pos="1418"/>
          <w:tab w:val="left" w:pos="1560"/>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eastAsia="Times New Roman" w:hAnsi="Arial" w:cs="Arial"/>
          <w:kern w:val="2"/>
          <w:sz w:val="24"/>
          <w:szCs w:val="24"/>
          <w:lang w:eastAsia="ru-RU"/>
        </w:rPr>
        <w:t xml:space="preserve">72. </w:t>
      </w:r>
      <w:r w:rsidRPr="008F17CD">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8F17CD">
        <w:rPr>
          <w:rFonts w:ascii="Arial" w:eastAsia="Times New Roman" w:hAnsi="Arial" w:cs="Arial"/>
          <w:kern w:val="2"/>
          <w:sz w:val="24"/>
          <w:szCs w:val="24"/>
          <w:lang w:eastAsia="ru-RU"/>
        </w:rPr>
        <w:t xml:space="preserve">или его представителем </w:t>
      </w:r>
      <w:r w:rsidRPr="008F17CD">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F17CD">
        <w:rPr>
          <w:rFonts w:ascii="Arial" w:eastAsia="Times New Roman" w:hAnsi="Arial" w:cs="Arial"/>
          <w:kern w:val="2"/>
          <w:sz w:val="24"/>
          <w:szCs w:val="24"/>
          <w:lang w:eastAsia="ru-RU"/>
        </w:rPr>
        <w:t xml:space="preserve">или его представителя </w:t>
      </w:r>
      <w:r w:rsidRPr="008F17CD">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F17CD">
        <w:rPr>
          <w:rFonts w:ascii="Arial" w:eastAsia="Times New Roman" w:hAnsi="Arial" w:cs="Arial"/>
          <w:kern w:val="2"/>
          <w:sz w:val="24"/>
          <w:szCs w:val="24"/>
          <w:lang w:eastAsia="ru-RU"/>
        </w:rPr>
        <w:t xml:space="preserve">или его представителя </w:t>
      </w:r>
      <w:r w:rsidRPr="008F17CD">
        <w:rPr>
          <w:rFonts w:ascii="Arial" w:hAnsi="Arial" w:cs="Arial"/>
          <w:kern w:val="2"/>
          <w:sz w:val="24"/>
          <w:szCs w:val="24"/>
          <w:lang w:eastAsia="ru-RU"/>
        </w:rPr>
        <w:t>или предоставление ими персональных данных.</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 xml:space="preserve">74. Подача заявителем </w:t>
      </w:r>
      <w:r w:rsidRPr="008F17CD">
        <w:rPr>
          <w:rFonts w:ascii="Arial" w:hAnsi="Arial" w:cs="Arial"/>
          <w:kern w:val="2"/>
          <w:sz w:val="24"/>
          <w:szCs w:val="24"/>
        </w:rPr>
        <w:t>заявления</w:t>
      </w:r>
      <w:r w:rsidRPr="008F17CD">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8F17CD">
        <w:rPr>
          <w:rFonts w:ascii="Arial" w:hAnsi="Arial" w:cs="Arial"/>
          <w:kern w:val="2"/>
          <w:sz w:val="24"/>
          <w:szCs w:val="24"/>
          <w:lang w:eastAsia="ru-RU"/>
        </w:rPr>
        <w:t>doc</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eastAsia="ru-RU"/>
        </w:rPr>
        <w:t>docx</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val="en-US" w:eastAsia="ru-RU"/>
        </w:rPr>
        <w:t>odt</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eastAsia="ru-RU"/>
        </w:rPr>
        <w:t>txt</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eastAsia="ru-RU"/>
        </w:rPr>
        <w:t>xls</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eastAsia="ru-RU"/>
        </w:rPr>
        <w:t>xlsx</w:t>
      </w:r>
      <w:proofErr w:type="spellEnd"/>
      <w:r w:rsidRPr="008F17CD">
        <w:rPr>
          <w:rFonts w:ascii="Arial" w:hAnsi="Arial" w:cs="Arial"/>
          <w:kern w:val="2"/>
          <w:sz w:val="24"/>
          <w:szCs w:val="24"/>
          <w:lang w:eastAsia="ru-RU"/>
        </w:rPr>
        <w:t xml:space="preserve">, </w:t>
      </w:r>
      <w:proofErr w:type="spellStart"/>
      <w:r w:rsidRPr="008F17CD">
        <w:rPr>
          <w:rFonts w:ascii="Arial" w:hAnsi="Arial" w:cs="Arial"/>
          <w:kern w:val="2"/>
          <w:sz w:val="24"/>
          <w:szCs w:val="24"/>
          <w:lang w:eastAsia="ru-RU"/>
        </w:rPr>
        <w:t>rtf</w:t>
      </w:r>
      <w:proofErr w:type="spellEnd"/>
      <w:r w:rsidRPr="008F17CD">
        <w:rPr>
          <w:rFonts w:ascii="Arial" w:hAnsi="Arial" w:cs="Arial"/>
          <w:kern w:val="2"/>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75. При обращении за предоставлением муниципальной услуги в электронной форме заявитель</w:t>
      </w:r>
      <w:r w:rsidRPr="008F17CD">
        <w:rPr>
          <w:rFonts w:ascii="Arial" w:eastAsia="Times New Roman" w:hAnsi="Arial" w:cs="Arial"/>
          <w:kern w:val="2"/>
          <w:sz w:val="24"/>
          <w:szCs w:val="24"/>
          <w:lang w:eastAsia="ru-RU"/>
        </w:rPr>
        <w:t xml:space="preserve"> </w:t>
      </w:r>
      <w:r w:rsidRPr="008F17CD">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lang w:eastAsia="ru-RU"/>
        </w:rPr>
      </w:pPr>
      <w:r w:rsidRPr="008F17CD">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F17CD">
        <w:rPr>
          <w:rFonts w:ascii="Arial" w:hAnsi="Arial" w:cs="Arial"/>
          <w:kern w:val="2"/>
          <w:sz w:val="24"/>
          <w:szCs w:val="24"/>
          <w:lang w:eastAsia="ru-RU"/>
        </w:rPr>
        <w:t>заявления</w:t>
      </w:r>
      <w:r w:rsidRPr="008F17CD">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76. При направлении </w:t>
      </w:r>
      <w:r w:rsidRPr="008F17CD">
        <w:rPr>
          <w:rFonts w:ascii="Arial" w:hAnsi="Arial" w:cs="Arial"/>
          <w:kern w:val="2"/>
          <w:sz w:val="24"/>
          <w:szCs w:val="24"/>
        </w:rPr>
        <w:t>заявления</w:t>
      </w:r>
      <w:r w:rsidRPr="008F17CD">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w:t>
      </w:r>
      <w:r w:rsidRPr="008F17CD">
        <w:rPr>
          <w:rFonts w:ascii="Arial" w:eastAsia="Times New Roman" w:hAnsi="Arial" w:cs="Arial"/>
          <w:kern w:val="2"/>
          <w:sz w:val="24"/>
          <w:szCs w:val="24"/>
          <w:lang w:eastAsia="ru-RU"/>
        </w:rPr>
        <w:lastRenderedPageBreak/>
        <w:t>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4" w:name="Par343"/>
      <w:bookmarkEnd w:id="4"/>
      <w:r w:rsidRPr="008F17CD">
        <w:rPr>
          <w:rFonts w:ascii="Arial" w:eastAsia="Times New Roman" w:hAnsi="Arial" w:cs="Arial"/>
          <w:kern w:val="2"/>
          <w:sz w:val="24"/>
          <w:szCs w:val="24"/>
          <w:lang w:eastAsia="ru-RU"/>
        </w:rPr>
        <w:t>Глава 22. Состав и последовательность административных процедур</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 прием, регистрация </w:t>
      </w:r>
      <w:r w:rsidRPr="008F17CD">
        <w:rPr>
          <w:rFonts w:ascii="Arial" w:hAnsi="Arial" w:cs="Arial"/>
          <w:kern w:val="2"/>
          <w:sz w:val="24"/>
          <w:szCs w:val="24"/>
        </w:rPr>
        <w:t>заявления</w:t>
      </w:r>
      <w:r w:rsidRPr="008F17CD">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8A3815" w:rsidRPr="008F17CD" w:rsidRDefault="008A3815" w:rsidP="008A3815">
      <w:pPr>
        <w:autoSpaceDE w:val="0"/>
        <w:autoSpaceDN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3) </w:t>
      </w:r>
      <w:r w:rsidRPr="008F17CD">
        <w:rPr>
          <w:rFonts w:ascii="Arial" w:hAnsi="Arial" w:cs="Arial"/>
          <w:sz w:val="24"/>
          <w:szCs w:val="24"/>
        </w:rPr>
        <w:t>рассмотрение заявления и документов Комиссией</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rPr>
        <w:t>4) проведение публичных слушаний;</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rPr>
        <w:t>5) подготовка рекомендаций Комиссии;</w:t>
      </w:r>
    </w:p>
    <w:p w:rsidR="008A3815" w:rsidRPr="008F17CD" w:rsidRDefault="008A3815" w:rsidP="008A3815">
      <w:pPr>
        <w:tabs>
          <w:tab w:val="left" w:pos="709"/>
        </w:tabs>
        <w:autoSpaceDE w:val="0"/>
        <w:autoSpaceDN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6) </w:t>
      </w:r>
      <w:r w:rsidRPr="008F17CD">
        <w:rPr>
          <w:rFonts w:ascii="Arial" w:eastAsia="Times New Roman" w:hAnsi="Arial" w:cs="Arial"/>
          <w:kern w:val="2"/>
          <w:sz w:val="24"/>
          <w:szCs w:val="24"/>
        </w:rPr>
        <w:t xml:space="preserve">принятие </w:t>
      </w:r>
      <w:r w:rsidRPr="008F17CD">
        <w:rPr>
          <w:rFonts w:ascii="Arial" w:hAnsi="Arial" w:cs="Arial"/>
          <w:sz w:val="24"/>
          <w:szCs w:val="24"/>
          <w:lang w:eastAsia="ru-RU"/>
        </w:rPr>
        <w:t xml:space="preserve">решения о предоставлении разрешения или решения </w:t>
      </w:r>
      <w:r w:rsidRPr="008F17CD">
        <w:rPr>
          <w:rFonts w:ascii="Arial" w:hAnsi="Arial" w:cs="Arial"/>
          <w:kern w:val="2"/>
          <w:sz w:val="24"/>
          <w:szCs w:val="24"/>
        </w:rPr>
        <w:t xml:space="preserve">об </w:t>
      </w:r>
      <w:r w:rsidRPr="008F17CD">
        <w:rPr>
          <w:rFonts w:ascii="Arial" w:hAnsi="Arial" w:cs="Arial"/>
          <w:sz w:val="24"/>
          <w:szCs w:val="24"/>
          <w:lang w:eastAsia="ru-RU"/>
        </w:rPr>
        <w:t>отказе в предоставлении разрешения;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7) выдача (направление)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 xml:space="preserve">результата муниципальной услуги или уведомления </w:t>
      </w:r>
      <w:r w:rsidRPr="008F17CD">
        <w:rPr>
          <w:rFonts w:ascii="Arial" w:eastAsia="Times New Roman" w:hAnsi="Arial" w:cs="Arial"/>
          <w:kern w:val="2"/>
          <w:sz w:val="24"/>
          <w:szCs w:val="24"/>
          <w:lang w:eastAsia="ru-RU"/>
        </w:rPr>
        <w:t>об отказе в принятии заявления к рассмотрению</w:t>
      </w:r>
      <w:r w:rsidRPr="008F17CD">
        <w:rPr>
          <w:rFonts w:ascii="Arial" w:eastAsia="Times New Roman"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 прием, регистрация </w:t>
      </w:r>
      <w:r w:rsidRPr="008F17CD">
        <w:rPr>
          <w:rFonts w:ascii="Arial" w:hAnsi="Arial" w:cs="Arial"/>
          <w:kern w:val="2"/>
          <w:sz w:val="24"/>
          <w:szCs w:val="24"/>
        </w:rPr>
        <w:t>заявления</w:t>
      </w:r>
      <w:r w:rsidRPr="008F17CD">
        <w:rPr>
          <w:rFonts w:ascii="Arial" w:eastAsia="Times New Roman" w:hAnsi="Arial" w:cs="Arial"/>
          <w:kern w:val="2"/>
          <w:sz w:val="24"/>
          <w:szCs w:val="24"/>
        </w:rPr>
        <w:t xml:space="preserve"> и документов, представленных заявителем </w:t>
      </w:r>
      <w:r w:rsidRPr="008F17CD">
        <w:rPr>
          <w:rFonts w:ascii="Arial" w:eastAsia="Times New Roman" w:hAnsi="Arial" w:cs="Arial"/>
          <w:kern w:val="2"/>
          <w:sz w:val="24"/>
          <w:szCs w:val="24"/>
          <w:lang w:eastAsia="ru-RU"/>
        </w:rPr>
        <w:t>или его представителем</w:t>
      </w:r>
      <w:r w:rsidRPr="008F17CD">
        <w:rPr>
          <w:rFonts w:ascii="Arial" w:eastAsia="Times New Roman"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2)</w:t>
      </w:r>
      <w:r w:rsidRPr="008F17CD">
        <w:rPr>
          <w:rFonts w:ascii="Arial" w:eastAsia="Times New Roman" w:hAnsi="Arial" w:cs="Arial"/>
          <w:kern w:val="2"/>
          <w:sz w:val="24"/>
          <w:szCs w:val="24"/>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rPr>
        <w:t xml:space="preserve">79. </w:t>
      </w:r>
      <w:r w:rsidRPr="008F17CD">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формирование и направление межведомственных запросов в органы и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8F17CD">
        <w:rPr>
          <w:rFonts w:ascii="Arial" w:eastAsia="Times New Roman" w:hAnsi="Arial" w:cs="Arial"/>
          <w:kern w:val="2"/>
          <w:sz w:val="24"/>
          <w:szCs w:val="24"/>
          <w:lang w:eastAsia="ru-RU"/>
        </w:rPr>
        <w:lastRenderedPageBreak/>
        <w:t>(или)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23. Прием, регистрация заявления и документов, представленных заявителем или его представителем</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w:t>
      </w:r>
    </w:p>
    <w:p w:rsidR="008A3815" w:rsidRPr="008F17CD" w:rsidRDefault="008A3815" w:rsidP="008A3815">
      <w:pPr>
        <w:autoSpaceDE w:val="0"/>
        <w:autoSpaceDN w:val="0"/>
        <w:spacing w:after="0" w:line="240" w:lineRule="auto"/>
        <w:ind w:firstLine="709"/>
        <w:jc w:val="both"/>
        <w:rPr>
          <w:rFonts w:ascii="Arial" w:eastAsia="Times New Roman" w:hAnsi="Arial" w:cs="Arial"/>
          <w:i/>
          <w:kern w:val="2"/>
          <w:sz w:val="24"/>
          <w:szCs w:val="24"/>
          <w:lang w:eastAsia="ru-RU"/>
        </w:rPr>
      </w:pPr>
      <w:r w:rsidRPr="008F17CD">
        <w:rPr>
          <w:rFonts w:ascii="Arial" w:eastAsia="Times New Roman" w:hAnsi="Arial" w:cs="Arial"/>
          <w:kern w:val="2"/>
          <w:sz w:val="24"/>
          <w:szCs w:val="24"/>
          <w:lang w:eastAsia="ru-RU"/>
        </w:rPr>
        <w:t>81.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A3815" w:rsidRPr="008F17CD" w:rsidRDefault="008A3815" w:rsidP="008A3815">
      <w:pPr>
        <w:autoSpaceDE w:val="0"/>
        <w:autoSpaceDN w:val="0"/>
        <w:spacing w:after="0" w:line="240" w:lineRule="auto"/>
        <w:ind w:firstLine="709"/>
        <w:jc w:val="both"/>
        <w:rPr>
          <w:rFonts w:ascii="Arial" w:eastAsia="Times New Roman" w:hAnsi="Arial" w:cs="Arial"/>
          <w:i/>
          <w:kern w:val="2"/>
          <w:sz w:val="24"/>
          <w:szCs w:val="24"/>
          <w:lang w:eastAsia="ru-RU"/>
        </w:rPr>
      </w:pPr>
      <w:r w:rsidRPr="008F17CD">
        <w:rPr>
          <w:rFonts w:ascii="Arial" w:eastAsia="Times New Roman" w:hAnsi="Arial" w:cs="Arial"/>
          <w:kern w:val="2"/>
          <w:sz w:val="24"/>
          <w:szCs w:val="24"/>
          <w:lang w:eastAsia="ru-RU"/>
        </w:rPr>
        <w:t xml:space="preserve">82. В день поступления (получения через организации почтовой связи, по адресу электронной почты администрации, от МФЦ) </w:t>
      </w:r>
      <w:r w:rsidRPr="008F17CD">
        <w:rPr>
          <w:rFonts w:ascii="Arial" w:hAnsi="Arial" w:cs="Arial"/>
          <w:kern w:val="2"/>
          <w:sz w:val="24"/>
          <w:szCs w:val="24"/>
        </w:rPr>
        <w:t>заявление</w:t>
      </w:r>
      <w:r w:rsidRPr="008F17CD">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8F17CD">
        <w:rPr>
          <w:rFonts w:ascii="Arial" w:eastAsia="Times New Roman" w:hAnsi="Arial" w:cs="Arial"/>
          <w:color w:val="000000"/>
          <w:kern w:val="2"/>
          <w:sz w:val="24"/>
          <w:szCs w:val="24"/>
        </w:rPr>
        <w:t>журнале входящей корреспонденции администрации.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83</w:t>
      </w:r>
      <w:r w:rsidRPr="008F17CD">
        <w:rPr>
          <w:rFonts w:ascii="Arial" w:eastAsia="Times New Roman" w:hAnsi="Arial" w:cs="Arial"/>
          <w:i/>
          <w:kern w:val="2"/>
          <w:sz w:val="24"/>
          <w:szCs w:val="24"/>
          <w:lang w:eastAsia="ru-RU"/>
        </w:rPr>
        <w:t xml:space="preserve">. </w:t>
      </w:r>
      <w:r w:rsidRPr="008F17CD">
        <w:rPr>
          <w:rFonts w:ascii="Arial" w:eastAsia="Times New Roman" w:hAnsi="Arial" w:cs="Arial"/>
          <w:kern w:val="2"/>
          <w:sz w:val="24"/>
          <w:szCs w:val="24"/>
          <w:lang w:eastAsia="ru-RU"/>
        </w:rPr>
        <w:t xml:space="preserve">Срок регистрации представленного в администрацию </w:t>
      </w:r>
      <w:r w:rsidRPr="008F17CD">
        <w:rPr>
          <w:rFonts w:ascii="Arial" w:hAnsi="Arial" w:cs="Arial"/>
          <w:kern w:val="2"/>
          <w:sz w:val="24"/>
          <w:szCs w:val="24"/>
        </w:rPr>
        <w:t>заявления при</w:t>
      </w:r>
      <w:r w:rsidRPr="008F17CD">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84. Должностное лицо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 xml:space="preserve"> в срок </w:t>
      </w:r>
      <w:r w:rsidRPr="008F17CD">
        <w:rPr>
          <w:rFonts w:ascii="Arial" w:hAnsi="Arial" w:cs="Arial"/>
          <w:sz w:val="24"/>
          <w:szCs w:val="24"/>
        </w:rPr>
        <w:t>не позднее двух рабочих дней со дня получения заявления и документов</w:t>
      </w:r>
      <w:r w:rsidRPr="008F17CD">
        <w:rPr>
          <w:rFonts w:ascii="Arial" w:eastAsia="Times New Roman" w:hAnsi="Arial" w:cs="Arial"/>
          <w:kern w:val="2"/>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85. </w:t>
      </w:r>
      <w:proofErr w:type="gramStart"/>
      <w:r w:rsidRPr="008F17CD">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75 настоящего административного регламента.</w:t>
      </w:r>
      <w:proofErr w:type="gramEnd"/>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86. Проверка усиленной квалифицированной электронной подписи может осуществляться должностным лицом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87. В случае выявления в представленных документах хотя бы одного из обстоятельств, предусмотренных пунктом 39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 xml:space="preserve"> должностное лицо, указанное в пункте 86 </w:t>
      </w:r>
      <w:r w:rsidRPr="008F17CD">
        <w:rPr>
          <w:rFonts w:ascii="Arial" w:hAnsi="Arial" w:cs="Arial"/>
          <w:sz w:val="24"/>
          <w:szCs w:val="24"/>
        </w:rPr>
        <w:t xml:space="preserve">настоящего </w:t>
      </w:r>
      <w:r w:rsidRPr="008F17CD">
        <w:rPr>
          <w:rFonts w:ascii="Arial" w:hAnsi="Arial" w:cs="Arial"/>
          <w:sz w:val="24"/>
          <w:szCs w:val="24"/>
        </w:rPr>
        <w:lastRenderedPageBreak/>
        <w:t>административного регламента</w:t>
      </w:r>
      <w:r w:rsidRPr="008F17CD">
        <w:rPr>
          <w:rFonts w:ascii="Arial" w:eastAsia="Times New Roman" w:hAnsi="Arial" w:cs="Arial"/>
          <w:kern w:val="2"/>
          <w:sz w:val="24"/>
          <w:szCs w:val="24"/>
          <w:lang w:eastAsia="ru-RU"/>
        </w:rPr>
        <w:t>, не позднее срока, предусмотренного пунктом 84 настоящего административного регламента, принимает решение об отказе в приеме документов.</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hAnsi="Arial" w:cs="Arial"/>
          <w:sz w:val="24"/>
          <w:szCs w:val="24"/>
        </w:rPr>
        <w:t xml:space="preserve">88. В случае отказа в приеме документов, поданных путем личного обращения, </w:t>
      </w:r>
      <w:r w:rsidRPr="008F17CD">
        <w:rPr>
          <w:rFonts w:ascii="Arial" w:eastAsia="Times New Roman" w:hAnsi="Arial" w:cs="Arial"/>
          <w:kern w:val="2"/>
          <w:sz w:val="24"/>
          <w:szCs w:val="24"/>
          <w:lang w:eastAsia="ru-RU"/>
        </w:rPr>
        <w:t xml:space="preserve">должностное лицо, указанное в пункте 86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w:t>
      </w:r>
      <w:r w:rsidRPr="008F17CD">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hAnsi="Arial" w:cs="Arial"/>
          <w:sz w:val="24"/>
          <w:szCs w:val="24"/>
        </w:rPr>
        <w:t xml:space="preserve">В случае отказа в приеме документов, поданных через организации почтовой связи, </w:t>
      </w:r>
      <w:r w:rsidRPr="008F17CD">
        <w:rPr>
          <w:rFonts w:ascii="Arial" w:eastAsia="Times New Roman" w:hAnsi="Arial" w:cs="Arial"/>
          <w:kern w:val="2"/>
          <w:sz w:val="24"/>
          <w:szCs w:val="24"/>
          <w:lang w:eastAsia="ru-RU"/>
        </w:rPr>
        <w:t xml:space="preserve">должностное лицо, указанное в пункте 86 </w:t>
      </w:r>
      <w:r w:rsidRPr="008F17CD">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F17CD">
        <w:rPr>
          <w:rFonts w:ascii="Arial" w:eastAsia="Times New Roman" w:hAnsi="Arial" w:cs="Arial"/>
          <w:kern w:val="2"/>
          <w:sz w:val="24"/>
          <w:szCs w:val="24"/>
          <w:lang w:eastAsia="ru-RU"/>
        </w:rPr>
        <w:t xml:space="preserve">должностное лицо, указанное в пункте 86 </w:t>
      </w:r>
      <w:r w:rsidRPr="008F17CD">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hAnsi="Arial" w:cs="Arial"/>
          <w:sz w:val="24"/>
          <w:szCs w:val="24"/>
        </w:rPr>
        <w:t xml:space="preserve">В случае отказа в приеме документов, поданных через МФЦ, </w:t>
      </w:r>
      <w:r w:rsidRPr="008F17CD">
        <w:rPr>
          <w:rFonts w:ascii="Arial" w:eastAsia="Times New Roman" w:hAnsi="Arial" w:cs="Arial"/>
          <w:kern w:val="2"/>
          <w:sz w:val="24"/>
          <w:szCs w:val="24"/>
          <w:lang w:eastAsia="ru-RU"/>
        </w:rPr>
        <w:t xml:space="preserve">должностное лицо, указанное в пункте 86 </w:t>
      </w:r>
      <w:r w:rsidRPr="008F17CD">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89. При отсутствии в представленных заявителем или его представителем документах оснований, предусмотренных пунктом 39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 xml:space="preserve">, должностное лицо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указанное в пункте 86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90. В случае принятия указанного в пункте 89 </w:t>
      </w:r>
      <w:r w:rsidRPr="008F17CD">
        <w:rPr>
          <w:rFonts w:ascii="Arial" w:hAnsi="Arial" w:cs="Arial"/>
          <w:sz w:val="24"/>
          <w:szCs w:val="24"/>
        </w:rPr>
        <w:t>настоящего административного регламента</w:t>
      </w:r>
      <w:r w:rsidRPr="008F17CD">
        <w:rPr>
          <w:rFonts w:ascii="Arial" w:eastAsia="Times New Roman" w:hAnsi="Arial" w:cs="Arial"/>
          <w:kern w:val="2"/>
          <w:sz w:val="24"/>
          <w:szCs w:val="24"/>
          <w:lang w:eastAsia="ru-RU"/>
        </w:rPr>
        <w:t xml:space="preserve"> решения должностное лицо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F17CD">
        <w:rPr>
          <w:rFonts w:ascii="Arial" w:hAnsi="Arial" w:cs="Arial"/>
          <w:sz w:val="24"/>
          <w:szCs w:val="24"/>
        </w:rPr>
        <w:t>администрацией</w:t>
      </w:r>
      <w:r w:rsidRPr="008F17CD">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8F17CD">
        <w:rPr>
          <w:rFonts w:ascii="Arial" w:hAnsi="Arial" w:cs="Arial"/>
          <w:sz w:val="24"/>
          <w:szCs w:val="24"/>
        </w:rPr>
        <w:t>администрацию</w:t>
      </w:r>
      <w:r w:rsidRPr="008F17CD">
        <w:rPr>
          <w:rFonts w:ascii="Arial" w:eastAsia="Times New Roman" w:hAnsi="Arial" w:cs="Arial"/>
          <w:kern w:val="2"/>
          <w:sz w:val="24"/>
          <w:szCs w:val="24"/>
          <w:lang w:eastAsia="ru-RU"/>
        </w:rPr>
        <w:t xml:space="preserve"> документам.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ответственное за прием и </w:t>
      </w:r>
      <w:r w:rsidRPr="008F17CD">
        <w:rPr>
          <w:rFonts w:ascii="Arial" w:eastAsia="Times New Roman" w:hAnsi="Arial" w:cs="Arial"/>
          <w:kern w:val="2"/>
          <w:sz w:val="24"/>
          <w:szCs w:val="24"/>
          <w:lang w:eastAsia="ru-RU"/>
        </w:rPr>
        <w:lastRenderedPageBreak/>
        <w:t xml:space="preserve">регистрацию документов, направляет заявителю или его представителю уведомление о поступлении в </w:t>
      </w:r>
      <w:r w:rsidRPr="008F17CD">
        <w:rPr>
          <w:rFonts w:ascii="Arial" w:hAnsi="Arial" w:cs="Arial"/>
          <w:sz w:val="24"/>
          <w:szCs w:val="24"/>
        </w:rPr>
        <w:t>администрацию</w:t>
      </w:r>
      <w:r w:rsidRPr="008F17CD">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F17CD">
        <w:rPr>
          <w:rFonts w:ascii="Arial" w:hAnsi="Arial" w:cs="Arial"/>
          <w:sz w:val="24"/>
          <w:szCs w:val="24"/>
        </w:rPr>
        <w:t>администрацию</w:t>
      </w:r>
      <w:r w:rsidRPr="008F17CD">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в течение трех рабочих дней со дня получения </w:t>
      </w:r>
      <w:r w:rsidRPr="008F17CD">
        <w:rPr>
          <w:rFonts w:ascii="Arial" w:hAnsi="Arial" w:cs="Arial"/>
          <w:sz w:val="24"/>
          <w:szCs w:val="24"/>
        </w:rPr>
        <w:t>администрацией</w:t>
      </w:r>
      <w:r w:rsidRPr="008F17CD">
        <w:rPr>
          <w:rFonts w:ascii="Arial" w:eastAsia="Times New Roman" w:hAnsi="Arial" w:cs="Arial"/>
          <w:kern w:val="2"/>
          <w:sz w:val="24"/>
          <w:szCs w:val="24"/>
          <w:lang w:eastAsia="ru-RU"/>
        </w:rPr>
        <w:t xml:space="preserve"> документов.</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lang w:eastAsia="ru-RU"/>
        </w:rPr>
        <w:t xml:space="preserve">91. Результатом административной процедуры является прием, регистрация </w:t>
      </w:r>
      <w:r w:rsidRPr="008F17CD">
        <w:rPr>
          <w:rFonts w:ascii="Arial" w:hAnsi="Arial" w:cs="Arial"/>
          <w:sz w:val="24"/>
          <w:szCs w:val="24"/>
        </w:rPr>
        <w:t xml:space="preserve">представленных заявителем или его представителем заявления и документов </w:t>
      </w:r>
      <w:r w:rsidRPr="008F17CD">
        <w:rPr>
          <w:rFonts w:ascii="Arial" w:eastAsia="Times New Roman" w:hAnsi="Arial" w:cs="Arial"/>
          <w:kern w:val="2"/>
          <w:sz w:val="24"/>
          <w:szCs w:val="24"/>
          <w:lang w:eastAsia="ru-RU"/>
        </w:rPr>
        <w:t xml:space="preserve">и их </w:t>
      </w:r>
      <w:r w:rsidRPr="008F17CD">
        <w:rPr>
          <w:rFonts w:ascii="Arial" w:hAnsi="Arial" w:cs="Arial"/>
          <w:sz w:val="24"/>
          <w:szCs w:val="24"/>
        </w:rPr>
        <w:t xml:space="preserve">передача </w:t>
      </w:r>
      <w:r w:rsidRPr="008F17CD">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8F17CD">
        <w:rPr>
          <w:rFonts w:ascii="Arial"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8A3815" w:rsidRPr="008F17CD" w:rsidRDefault="008A3815" w:rsidP="008A3815">
      <w:pPr>
        <w:autoSpaceDE w:val="0"/>
        <w:autoSpaceDN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8F17CD">
        <w:rPr>
          <w:rFonts w:ascii="Arial" w:hAnsi="Arial" w:cs="Arial"/>
          <w:sz w:val="24"/>
          <w:szCs w:val="24"/>
        </w:rPr>
        <w:t>администрации</w:t>
      </w:r>
      <w:r w:rsidRPr="008F17CD">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8F17CD">
        <w:rPr>
          <w:rFonts w:ascii="Arial" w:eastAsia="Times New Roman" w:hAnsi="Arial" w:cs="Arial"/>
          <w:color w:val="000000"/>
          <w:kern w:val="2"/>
          <w:sz w:val="24"/>
          <w:szCs w:val="24"/>
        </w:rPr>
        <w:t xml:space="preserve">журнале исходящей корреспонденции администрации </w:t>
      </w:r>
      <w:r w:rsidRPr="008F17CD">
        <w:rPr>
          <w:rFonts w:ascii="Arial" w:hAnsi="Arial" w:cs="Arial"/>
          <w:sz w:val="24"/>
          <w:szCs w:val="24"/>
        </w:rPr>
        <w:t>либо уведомления об отказе в приеме представленных документов.</w:t>
      </w:r>
    </w:p>
    <w:p w:rsidR="008A3815" w:rsidRPr="008F17CD" w:rsidRDefault="008A3815" w:rsidP="008A3815">
      <w:pPr>
        <w:autoSpaceDE w:val="0"/>
        <w:autoSpaceDN w:val="0"/>
        <w:spacing w:after="0" w:line="240" w:lineRule="auto"/>
        <w:ind w:firstLine="709"/>
        <w:jc w:val="both"/>
        <w:rPr>
          <w:rFonts w:ascii="Arial" w:hAnsi="Arial" w:cs="Arial"/>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24. Формирование и направление межведомственных запросов в органы и организации, участвующие в предоставлении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94. </w:t>
      </w:r>
      <w:r w:rsidRPr="008F17C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F17CD">
        <w:rPr>
          <w:rFonts w:ascii="Arial" w:eastAsia="Times New Roman" w:hAnsi="Arial" w:cs="Arial"/>
          <w:kern w:val="2"/>
          <w:sz w:val="24"/>
          <w:szCs w:val="24"/>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 в </w:t>
      </w:r>
      <w:r w:rsidRPr="008F17CD">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8F17CD">
        <w:rPr>
          <w:rFonts w:ascii="Arial" w:eastAsia="Times New Roman" w:hAnsi="Arial" w:cs="Arial"/>
          <w:kern w:val="2"/>
          <w:sz w:val="24"/>
          <w:szCs w:val="24"/>
        </w:rPr>
        <w:t xml:space="preserve"> – в целях получения:</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eastAsia="Times New Roman" w:hAnsi="Arial" w:cs="Arial"/>
          <w:kern w:val="2"/>
          <w:sz w:val="24"/>
          <w:szCs w:val="24"/>
          <w:lang w:eastAsia="ru-RU"/>
        </w:rPr>
        <w:t xml:space="preserve">а) </w:t>
      </w:r>
      <w:r w:rsidRPr="008F17CD">
        <w:rPr>
          <w:rFonts w:ascii="Arial" w:hAnsi="Arial" w:cs="Arial"/>
          <w:sz w:val="24"/>
          <w:szCs w:val="24"/>
          <w:lang w:eastAsia="ru-RU"/>
        </w:rPr>
        <w:t>в</w:t>
      </w:r>
      <w:r w:rsidRPr="008F17CD">
        <w:rPr>
          <w:rFonts w:ascii="Arial" w:hAnsi="Arial" w:cs="Arial"/>
          <w:sz w:val="24"/>
          <w:szCs w:val="24"/>
        </w:rPr>
        <w:t xml:space="preserve">ыписки из ЕГРН </w:t>
      </w:r>
      <w:r w:rsidRPr="008F17CD">
        <w:rPr>
          <w:rFonts w:ascii="Arial" w:hAnsi="Arial" w:cs="Arial"/>
          <w:sz w:val="24"/>
          <w:szCs w:val="24"/>
          <w:shd w:val="clear" w:color="auto" w:fill="FFFFFF"/>
        </w:rPr>
        <w:t xml:space="preserve">об объекте недвижимости (о земельном участке) – </w:t>
      </w:r>
      <w:r w:rsidRPr="008F17CD">
        <w:rPr>
          <w:rFonts w:ascii="Arial" w:hAnsi="Arial" w:cs="Arial"/>
          <w:sz w:val="24"/>
          <w:szCs w:val="24"/>
          <w:lang w:eastAsia="ru-RU"/>
        </w:rPr>
        <w:t xml:space="preserve">в случае если </w:t>
      </w:r>
      <w:r w:rsidRPr="008F17CD">
        <w:rPr>
          <w:rFonts w:ascii="Arial" w:eastAsia="Arial" w:hAnsi="Arial" w:cs="Arial"/>
          <w:sz w:val="24"/>
          <w:szCs w:val="24"/>
          <w:lang w:eastAsia="zh-CN"/>
        </w:rPr>
        <w:t xml:space="preserve">испрашивается разрешение на </w:t>
      </w:r>
      <w:r w:rsidRPr="008F17CD">
        <w:rPr>
          <w:rFonts w:ascii="Arial" w:hAnsi="Arial" w:cs="Arial"/>
          <w:sz w:val="24"/>
          <w:szCs w:val="24"/>
          <w:lang w:eastAsia="ru-RU"/>
        </w:rPr>
        <w:t>условно разрешенный вид использования земельного участка</w:t>
      </w:r>
      <w:r w:rsidRPr="008F17CD">
        <w:rPr>
          <w:rFonts w:ascii="Arial" w:hAnsi="Arial" w:cs="Arial"/>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 xml:space="preserve"> б) в</w:t>
      </w:r>
      <w:r w:rsidRPr="008F17CD">
        <w:rPr>
          <w:rFonts w:ascii="Arial" w:hAnsi="Arial" w:cs="Arial"/>
          <w:sz w:val="24"/>
          <w:szCs w:val="24"/>
        </w:rPr>
        <w:t xml:space="preserve">ыписки из ЕГРН об объекте недвижимости (о здании, сооружении и (или) </w:t>
      </w:r>
      <w:r w:rsidRPr="008F17CD">
        <w:rPr>
          <w:rFonts w:ascii="Arial" w:hAnsi="Arial" w:cs="Arial"/>
          <w:color w:val="444444"/>
          <w:sz w:val="24"/>
          <w:szCs w:val="24"/>
          <w:shd w:val="clear" w:color="auto" w:fill="FFFFFF"/>
        </w:rPr>
        <w:t>объекте незавершенного строительства,</w:t>
      </w:r>
      <w:r w:rsidRPr="008F17CD">
        <w:rPr>
          <w:rFonts w:ascii="Arial" w:hAnsi="Arial" w:cs="Arial"/>
          <w:sz w:val="24"/>
          <w:szCs w:val="24"/>
        </w:rPr>
        <w:t xml:space="preserve"> расположенном (расположенных) на земельном участке);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color w:val="181818"/>
          <w:sz w:val="24"/>
          <w:szCs w:val="24"/>
          <w:lang w:eastAsia="ru-RU"/>
        </w:rPr>
        <w:t xml:space="preserve">2) </w:t>
      </w:r>
      <w:r w:rsidRPr="008F17CD">
        <w:rPr>
          <w:rFonts w:ascii="Arial" w:eastAsia="Times New Roman" w:hAnsi="Arial" w:cs="Arial"/>
          <w:kern w:val="2"/>
          <w:sz w:val="24"/>
          <w:szCs w:val="24"/>
        </w:rPr>
        <w:t>в Федеральную налоговую службу – в целях получения: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8F17CD">
        <w:rPr>
          <w:rFonts w:ascii="Arial" w:eastAsia="Times New Roman" w:hAnsi="Arial" w:cs="Arial"/>
          <w:kern w:val="2"/>
          <w:sz w:val="24"/>
          <w:szCs w:val="24"/>
          <w:lang w:eastAsia="ru-RU"/>
        </w:rPr>
        <w:t>а) в</w:t>
      </w:r>
      <w:r w:rsidRPr="008F17CD">
        <w:rPr>
          <w:rFonts w:ascii="Arial" w:hAnsi="Arial" w:cs="Arial"/>
          <w:sz w:val="24"/>
          <w:szCs w:val="24"/>
        </w:rPr>
        <w:t>ыписки из ЕГРЮЛ о юридическом лице, являющемся заявителем;</w:t>
      </w:r>
      <w:r w:rsidRPr="008F17CD">
        <w:rPr>
          <w:rFonts w:ascii="Arial" w:eastAsia="Times New Roman" w:hAnsi="Arial" w:cs="Arial"/>
          <w:color w:val="181818"/>
          <w:sz w:val="24"/>
          <w:szCs w:val="24"/>
          <w:lang w:eastAsia="ru-RU"/>
        </w:rPr>
        <w:t xml:space="preserve"> </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color w:val="181818"/>
          <w:sz w:val="24"/>
          <w:szCs w:val="24"/>
          <w:lang w:eastAsia="ru-RU"/>
        </w:rPr>
        <w:t>б) в</w:t>
      </w:r>
      <w:r w:rsidRPr="008F17CD">
        <w:rPr>
          <w:rFonts w:ascii="Arial" w:hAnsi="Arial" w:cs="Arial"/>
          <w:sz w:val="24"/>
          <w:szCs w:val="24"/>
        </w:rPr>
        <w:t>ыписки из ЕГРИП об индивидуальном предпринимателе, являющемся заявителем.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95. Межведомственный запрос о представлении документов, указанных в пункте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F17CD">
        <w:rPr>
          <w:rFonts w:ascii="Arial" w:eastAsia="Times New Roman" w:hAnsi="Arial" w:cs="Arial"/>
          <w:kern w:val="2"/>
          <w:sz w:val="24"/>
          <w:szCs w:val="24"/>
          <w:vertAlign w:val="superscript"/>
        </w:rPr>
        <w:t>2</w:t>
      </w:r>
      <w:r w:rsidRPr="008F17CD">
        <w:rPr>
          <w:rFonts w:ascii="Arial" w:eastAsia="Times New Roman" w:hAnsi="Arial" w:cs="Arial"/>
          <w:kern w:val="2"/>
          <w:sz w:val="24"/>
          <w:szCs w:val="24"/>
        </w:rPr>
        <w:t xml:space="preserve"> 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97. В день поступления ответа на межведомственный запрос </w:t>
      </w:r>
      <w:r w:rsidRPr="008F17C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F17CD">
        <w:rPr>
          <w:rFonts w:ascii="Arial" w:eastAsia="Times New Roman" w:hAnsi="Arial" w:cs="Arial"/>
          <w:kern w:val="2"/>
          <w:sz w:val="24"/>
          <w:szCs w:val="24"/>
        </w:rPr>
        <w:t xml:space="preserve">, регистрирует полученный ответ на межведомственный запрос в </w:t>
      </w:r>
      <w:r w:rsidRPr="008F17CD">
        <w:rPr>
          <w:rFonts w:ascii="Arial" w:eastAsia="Times New Roman" w:hAnsi="Arial" w:cs="Arial"/>
          <w:color w:val="000000"/>
          <w:kern w:val="2"/>
          <w:sz w:val="24"/>
          <w:szCs w:val="24"/>
        </w:rPr>
        <w:t>журнале исходящей корреспонденции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F17CD">
        <w:rPr>
          <w:rFonts w:ascii="Arial" w:eastAsia="Times New Roman" w:hAnsi="Arial" w:cs="Arial"/>
          <w:color w:val="000000"/>
          <w:kern w:val="2"/>
          <w:sz w:val="24"/>
          <w:szCs w:val="24"/>
        </w:rPr>
        <w:t>журнале исходящей корреспонденции администрации.</w:t>
      </w:r>
    </w:p>
    <w:p w:rsidR="008A3815" w:rsidRPr="008F17CD" w:rsidRDefault="008A3815" w:rsidP="008A3815">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keepNext/>
        <w:autoSpaceDE w:val="0"/>
        <w:autoSpaceDN w:val="0"/>
        <w:adjustRightInd w:val="0"/>
        <w:spacing w:after="0" w:line="240" w:lineRule="auto"/>
        <w:ind w:firstLine="709"/>
        <w:jc w:val="center"/>
        <w:rPr>
          <w:rFonts w:ascii="Arial" w:hAnsi="Arial" w:cs="Arial"/>
          <w:sz w:val="24"/>
          <w:szCs w:val="24"/>
        </w:rPr>
      </w:pPr>
      <w:r w:rsidRPr="008F17CD">
        <w:rPr>
          <w:rFonts w:ascii="Arial" w:eastAsia="Times New Roman" w:hAnsi="Arial" w:cs="Arial"/>
          <w:kern w:val="2"/>
          <w:sz w:val="24"/>
          <w:szCs w:val="24"/>
          <w:lang w:eastAsia="ru-RU"/>
        </w:rPr>
        <w:t>Глава 25. Р</w:t>
      </w:r>
      <w:r w:rsidRPr="008F17CD">
        <w:rPr>
          <w:rFonts w:ascii="Arial" w:hAnsi="Arial" w:cs="Arial"/>
          <w:sz w:val="24"/>
          <w:szCs w:val="24"/>
        </w:rPr>
        <w:t xml:space="preserve">ассмотрение заявления и документов Комиссией </w:t>
      </w:r>
    </w:p>
    <w:p w:rsidR="008A3815" w:rsidRPr="008F17CD" w:rsidRDefault="008A3815" w:rsidP="008A3815">
      <w:pPr>
        <w:keepNext/>
        <w:autoSpaceDE w:val="0"/>
        <w:autoSpaceDN w:val="0"/>
        <w:adjustRightInd w:val="0"/>
        <w:spacing w:after="0" w:line="240" w:lineRule="auto"/>
        <w:ind w:firstLine="709"/>
        <w:jc w:val="center"/>
        <w:rPr>
          <w:rFonts w:ascii="Arial" w:hAnsi="Arial" w:cs="Arial"/>
          <w:sz w:val="24"/>
          <w:szCs w:val="24"/>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 xml:space="preserve">100. Основанием для начала административной процедуры является </w:t>
      </w:r>
      <w:r w:rsidRPr="008F17CD">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28, 29,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w:t>
      </w:r>
      <w:r w:rsidRPr="008F17CD">
        <w:rPr>
          <w:rFonts w:ascii="Arial" w:eastAsia="Times New Roman" w:hAnsi="Arial" w:cs="Arial"/>
          <w:kern w:val="2"/>
          <w:sz w:val="24"/>
          <w:szCs w:val="24"/>
        </w:rPr>
        <w:t>, передает указанные в пункте 100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102. Секретарь Комиссии в течение трех рабочих дней со дня получения </w:t>
      </w:r>
      <w:r w:rsidRPr="008F17CD">
        <w:rPr>
          <w:rFonts w:ascii="Arial" w:eastAsia="Times New Roman" w:hAnsi="Arial" w:cs="Arial"/>
          <w:kern w:val="2"/>
          <w:sz w:val="24"/>
          <w:szCs w:val="24"/>
        </w:rPr>
        <w:t>указанных в пункте 100 настоящего административного регламента документ</w:t>
      </w:r>
      <w:r w:rsidRPr="008F17CD">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43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103. В случае установления наличия оснований для отказа в предоставлении муниципальной услуги, указанных в пункте 43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102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r w:rsidRPr="008F17CD">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43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102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r w:rsidRPr="008F17CD">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в </w:t>
      </w:r>
      <w:r w:rsidRPr="008F17CD">
        <w:rPr>
          <w:rFonts w:ascii="Arial" w:eastAsia="Times New Roman" w:hAnsi="Arial" w:cs="Arial"/>
          <w:color w:val="000000"/>
          <w:kern w:val="2"/>
          <w:sz w:val="24"/>
          <w:szCs w:val="24"/>
        </w:rPr>
        <w:t>журнале входящей корреспонденции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104. Секретарь Комиссии в течение трех рабочих дней со дня получения </w:t>
      </w:r>
      <w:r w:rsidRPr="008F17CD">
        <w:rPr>
          <w:rFonts w:ascii="Arial" w:eastAsia="Times New Roman" w:hAnsi="Arial" w:cs="Arial"/>
          <w:kern w:val="2"/>
          <w:sz w:val="24"/>
          <w:szCs w:val="24"/>
        </w:rPr>
        <w:t>указанных в пункте 100 настоящего административного регламента документ</w:t>
      </w:r>
      <w:r w:rsidRPr="008F17CD">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105.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8F17CD">
        <w:rPr>
          <w:rFonts w:ascii="Arial" w:hAnsi="Arial" w:cs="Arial"/>
          <w:kern w:val="2"/>
          <w:sz w:val="24"/>
          <w:szCs w:val="24"/>
        </w:rPr>
        <w:t xml:space="preserve">, </w:t>
      </w:r>
      <w:r w:rsidRPr="008F17CD">
        <w:rPr>
          <w:rFonts w:ascii="Arial" w:eastAsia="Times New Roman" w:hAnsi="Arial" w:cs="Arial"/>
          <w:kern w:val="2"/>
          <w:sz w:val="24"/>
          <w:szCs w:val="24"/>
          <w:lang w:eastAsia="ru-RU"/>
        </w:rPr>
        <w:t xml:space="preserve">указанного в пункте 104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r w:rsidRPr="008F17CD">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8F17CD">
        <w:rPr>
          <w:rFonts w:ascii="Arial" w:eastAsia="Times New Roman" w:hAnsi="Arial" w:cs="Arial"/>
          <w:color w:val="000000"/>
          <w:kern w:val="2"/>
          <w:sz w:val="24"/>
          <w:szCs w:val="24"/>
        </w:rPr>
        <w:t>журнале входящей корреспонденции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8F17CD">
        <w:rPr>
          <w:rFonts w:ascii="Arial" w:hAnsi="Arial" w:cs="Arial"/>
          <w:kern w:val="2"/>
          <w:sz w:val="24"/>
          <w:szCs w:val="24"/>
        </w:rPr>
        <w:t xml:space="preserve">, </w:t>
      </w:r>
      <w:r w:rsidRPr="008F17CD">
        <w:rPr>
          <w:rFonts w:ascii="Arial" w:eastAsia="Times New Roman" w:hAnsi="Arial" w:cs="Arial"/>
          <w:kern w:val="2"/>
          <w:sz w:val="24"/>
          <w:szCs w:val="24"/>
          <w:lang w:eastAsia="ru-RU"/>
        </w:rPr>
        <w:t xml:space="preserve">указанного в пункте 104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r w:rsidRPr="008F17CD">
        <w:rPr>
          <w:rFonts w:ascii="Arial" w:eastAsia="Times New Roman" w:hAnsi="Arial" w:cs="Arial"/>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8F17CD">
        <w:rPr>
          <w:rFonts w:ascii="Arial" w:eastAsia="Times New Roman" w:hAnsi="Arial" w:cs="Arial"/>
          <w:color w:val="000000"/>
          <w:kern w:val="2"/>
          <w:sz w:val="24"/>
          <w:szCs w:val="24"/>
        </w:rPr>
        <w:t>журнале входящей корреспонденции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106.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107. Способом фиксации результата административной процедуры является запись в </w:t>
      </w:r>
      <w:r w:rsidRPr="008F17CD">
        <w:rPr>
          <w:rFonts w:ascii="Arial" w:eastAsia="Times New Roman" w:hAnsi="Arial" w:cs="Arial"/>
          <w:color w:val="000000"/>
          <w:kern w:val="2"/>
          <w:sz w:val="24"/>
          <w:szCs w:val="24"/>
        </w:rPr>
        <w:t>журнале исходящей корреспонденции администрации</w:t>
      </w:r>
      <w:r w:rsidRPr="008F17CD">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autoSpaceDE w:val="0"/>
        <w:autoSpaceDN w:val="0"/>
        <w:adjustRightInd w:val="0"/>
        <w:spacing w:after="0" w:line="240" w:lineRule="auto"/>
        <w:ind w:firstLine="709"/>
        <w:jc w:val="center"/>
        <w:rPr>
          <w:rFonts w:ascii="Arial" w:hAnsi="Arial" w:cs="Arial"/>
          <w:sz w:val="24"/>
          <w:szCs w:val="24"/>
        </w:rPr>
      </w:pPr>
      <w:r w:rsidRPr="008F17CD">
        <w:rPr>
          <w:rFonts w:ascii="Arial" w:hAnsi="Arial" w:cs="Arial"/>
          <w:sz w:val="24"/>
          <w:szCs w:val="24"/>
        </w:rPr>
        <w:t>Глава 26. Проведение публичных слушаний</w:t>
      </w:r>
    </w:p>
    <w:p w:rsidR="008A3815" w:rsidRPr="008F17CD" w:rsidRDefault="008A3815" w:rsidP="008A3815">
      <w:pPr>
        <w:keepNext/>
        <w:autoSpaceDE w:val="0"/>
        <w:autoSpaceDN w:val="0"/>
        <w:adjustRightInd w:val="0"/>
        <w:spacing w:after="0" w:line="240" w:lineRule="auto"/>
        <w:ind w:firstLine="709"/>
        <w:jc w:val="center"/>
        <w:rPr>
          <w:rFonts w:ascii="Arial" w:hAnsi="Arial" w:cs="Arial"/>
          <w:sz w:val="24"/>
          <w:szCs w:val="24"/>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hAnsi="Arial" w:cs="Arial"/>
          <w:sz w:val="24"/>
          <w:szCs w:val="24"/>
        </w:rPr>
        <w:t xml:space="preserve">108. </w:t>
      </w:r>
      <w:r w:rsidRPr="008F17CD">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103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 а также решения о необходимости проведении публичных слушаний, предусмотренного пунктом 105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rPr>
        <w:t xml:space="preserve">109. Секретарь комиссии </w:t>
      </w:r>
      <w:r w:rsidRPr="008F17CD">
        <w:rPr>
          <w:rFonts w:ascii="Arial" w:hAnsi="Arial" w:cs="Arial"/>
          <w:sz w:val="24"/>
          <w:szCs w:val="24"/>
        </w:rPr>
        <w:t xml:space="preserve">не позднее чем через семь рабочих дней со дня поступления заявления </w:t>
      </w:r>
      <w:r w:rsidRPr="008F17CD">
        <w:rPr>
          <w:rFonts w:ascii="Arial" w:eastAsia="Times New Roman" w:hAnsi="Arial" w:cs="Arial"/>
          <w:kern w:val="2"/>
          <w:sz w:val="24"/>
          <w:szCs w:val="24"/>
        </w:rPr>
        <w:t>в администрацию осуществляет</w:t>
      </w:r>
      <w:r w:rsidRPr="008F17CD">
        <w:rPr>
          <w:rFonts w:ascii="Arial" w:hAnsi="Arial" w:cs="Arial"/>
          <w:sz w:val="24"/>
          <w:szCs w:val="24"/>
          <w:lang w:eastAsia="ru-RU"/>
        </w:rPr>
        <w:t xml:space="preserve"> оповещение жителей муниципального образования «Бохан»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3815" w:rsidRPr="008F17CD" w:rsidRDefault="008A3815" w:rsidP="008A3815">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8F17CD">
        <w:rPr>
          <w:rFonts w:ascii="Arial" w:hAnsi="Arial" w:cs="Arial"/>
          <w:sz w:val="24"/>
          <w:szCs w:val="24"/>
          <w:highlight w:val="yellow"/>
          <w:lang w:eastAsia="ru-RU"/>
        </w:rPr>
        <w:t xml:space="preserve">110. </w:t>
      </w:r>
      <w:r w:rsidRPr="008F17CD">
        <w:rPr>
          <w:rFonts w:ascii="Arial" w:eastAsia="Times New Roman" w:hAnsi="Arial" w:cs="Arial"/>
          <w:kern w:val="2"/>
          <w:sz w:val="24"/>
          <w:szCs w:val="24"/>
          <w:lang w:eastAsia="ru-RU"/>
        </w:rPr>
        <w:t xml:space="preserve">Результатом административной процедуры является </w:t>
      </w:r>
      <w:r w:rsidRPr="008F17CD">
        <w:rPr>
          <w:rFonts w:ascii="Arial" w:hAnsi="Arial" w:cs="Arial"/>
          <w:sz w:val="24"/>
          <w:szCs w:val="24"/>
          <w:lang w:eastAsia="ru-RU"/>
        </w:rPr>
        <w:t>заключение о результатах публичных слушаний</w:t>
      </w:r>
      <w:r w:rsidRPr="008F17CD">
        <w:rPr>
          <w:rFonts w:ascii="Arial" w:hAnsi="Arial" w:cs="Arial"/>
          <w:spacing w:val="2"/>
          <w:sz w:val="24"/>
          <w:szCs w:val="24"/>
          <w:shd w:val="clear" w:color="auto" w:fill="FFFFFF"/>
        </w:rPr>
        <w:t xml:space="preserve">, подготовленное </w:t>
      </w:r>
      <w:r w:rsidRPr="008F17CD">
        <w:rPr>
          <w:rFonts w:ascii="Arial" w:hAnsi="Arial" w:cs="Arial"/>
          <w:sz w:val="24"/>
          <w:szCs w:val="24"/>
          <w:lang w:eastAsia="ru-RU"/>
        </w:rPr>
        <w:t>организатором публичных слушаний.</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111. Способом фиксации результата административной процедуры является запись в </w:t>
      </w:r>
      <w:r w:rsidRPr="008F17CD">
        <w:rPr>
          <w:rFonts w:ascii="Arial" w:eastAsia="Times New Roman" w:hAnsi="Arial" w:cs="Arial"/>
          <w:color w:val="000000"/>
          <w:kern w:val="2"/>
          <w:sz w:val="24"/>
          <w:szCs w:val="24"/>
        </w:rPr>
        <w:t>журнале исходящей корреспонденции администрации</w:t>
      </w:r>
      <w:r w:rsidRPr="008F17CD">
        <w:rPr>
          <w:rFonts w:ascii="Arial" w:eastAsia="Times New Roman" w:hAnsi="Arial" w:cs="Arial"/>
          <w:kern w:val="2"/>
          <w:sz w:val="24"/>
          <w:szCs w:val="24"/>
          <w:lang w:eastAsia="ru-RU"/>
        </w:rPr>
        <w:t xml:space="preserve"> о подготовке </w:t>
      </w:r>
      <w:r w:rsidRPr="008F17CD">
        <w:rPr>
          <w:rFonts w:ascii="Arial" w:hAnsi="Arial" w:cs="Arial"/>
          <w:sz w:val="24"/>
          <w:szCs w:val="24"/>
          <w:lang w:eastAsia="ru-RU"/>
        </w:rPr>
        <w:t>организатором публичных слушаний заключения о результатах публичных слушаний</w:t>
      </w:r>
      <w:r w:rsidRPr="008F17CD">
        <w:rPr>
          <w:rFonts w:ascii="Arial" w:eastAsia="Times New Roman" w:hAnsi="Arial" w:cs="Arial"/>
          <w:kern w:val="2"/>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p>
    <w:p w:rsidR="008A3815" w:rsidRPr="008F17CD" w:rsidRDefault="008A3815" w:rsidP="008A3815">
      <w:pPr>
        <w:autoSpaceDE w:val="0"/>
        <w:autoSpaceDN w:val="0"/>
        <w:adjustRightInd w:val="0"/>
        <w:spacing w:after="0" w:line="240" w:lineRule="auto"/>
        <w:ind w:firstLine="709"/>
        <w:jc w:val="center"/>
        <w:rPr>
          <w:rFonts w:ascii="Arial" w:hAnsi="Arial" w:cs="Arial"/>
          <w:sz w:val="24"/>
          <w:szCs w:val="24"/>
          <w:lang w:eastAsia="ru-RU"/>
        </w:rPr>
      </w:pPr>
      <w:r w:rsidRPr="008F17CD">
        <w:rPr>
          <w:rFonts w:ascii="Arial" w:hAnsi="Arial" w:cs="Arial"/>
          <w:sz w:val="24"/>
          <w:szCs w:val="24"/>
          <w:lang w:eastAsia="ru-RU"/>
        </w:rPr>
        <w:t>Глава 27.</w:t>
      </w:r>
      <w:r w:rsidRPr="008F17CD">
        <w:rPr>
          <w:rFonts w:ascii="Arial" w:hAnsi="Arial" w:cs="Arial"/>
          <w:sz w:val="24"/>
          <w:szCs w:val="24"/>
        </w:rPr>
        <w:t xml:space="preserve"> Подготовка рекомендаций Комиссии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lastRenderedPageBreak/>
        <w:t>112. Основанием для начала административной процедуры</w:t>
      </w:r>
      <w:r w:rsidRPr="008F17CD">
        <w:rPr>
          <w:rFonts w:ascii="Arial" w:eastAsia="Times New Roman" w:hAnsi="Arial" w:cs="Arial"/>
          <w:kern w:val="2"/>
          <w:sz w:val="24"/>
          <w:szCs w:val="24"/>
        </w:rPr>
        <w:t xml:space="preserve"> является </w:t>
      </w:r>
      <w:r w:rsidRPr="008F17CD">
        <w:rPr>
          <w:rFonts w:ascii="Arial" w:hAnsi="Arial" w:cs="Arial"/>
          <w:sz w:val="24"/>
          <w:szCs w:val="24"/>
          <w:lang w:eastAsia="ru-RU"/>
        </w:rPr>
        <w:t>заключение о результатах публичных слушаний</w:t>
      </w:r>
      <w:r w:rsidRPr="008F17CD">
        <w:rPr>
          <w:rFonts w:ascii="Arial" w:eastAsia="Times New Roman" w:hAnsi="Arial" w:cs="Arial"/>
          <w:kern w:val="2"/>
          <w:sz w:val="24"/>
          <w:szCs w:val="24"/>
          <w:lang w:eastAsia="ru-RU"/>
        </w:rPr>
        <w:t xml:space="preserve"> либо принятие секретарем Комиссии </w:t>
      </w:r>
      <w:r w:rsidRPr="008F17CD">
        <w:rPr>
          <w:rFonts w:ascii="Arial" w:eastAsia="Times New Roman" w:hAnsi="Arial" w:cs="Arial"/>
          <w:kern w:val="2"/>
          <w:sz w:val="24"/>
          <w:szCs w:val="24"/>
        </w:rPr>
        <w:t>решения об отсутствии необходимости проведения публичных слушаний, предусмотренного пунктом 105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rPr>
        <w:t>113</w:t>
      </w:r>
      <w:r w:rsidRPr="008F17CD">
        <w:rPr>
          <w:rFonts w:ascii="Arial" w:hAnsi="Arial" w:cs="Arial"/>
          <w:sz w:val="24"/>
          <w:szCs w:val="24"/>
          <w:lang w:eastAsia="ru-RU"/>
        </w:rPr>
        <w:t xml:space="preserve">. На основании заключения о результатах публичных слушаний либо </w:t>
      </w:r>
      <w:r w:rsidRPr="008F17CD">
        <w:rPr>
          <w:rFonts w:ascii="Arial" w:eastAsia="Times New Roman" w:hAnsi="Arial" w:cs="Arial"/>
          <w:kern w:val="2"/>
          <w:sz w:val="24"/>
          <w:szCs w:val="24"/>
          <w:lang w:eastAsia="ru-RU"/>
        </w:rPr>
        <w:t xml:space="preserve">в случае принятия секретарем Комиссии </w:t>
      </w:r>
      <w:r w:rsidRPr="008F17CD">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105 настоящего административного регламента, – на основании </w:t>
      </w:r>
      <w:r w:rsidRPr="008F17CD">
        <w:rPr>
          <w:rFonts w:ascii="Arial" w:hAnsi="Arial" w:cs="Arial"/>
          <w:sz w:val="24"/>
          <w:szCs w:val="24"/>
          <w:lang w:eastAsia="ru-RU"/>
        </w:rPr>
        <w:t xml:space="preserve">рассмотрения </w:t>
      </w:r>
      <w:r w:rsidRPr="008F17CD">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 xml:space="preserve">административного регламента, </w:t>
      </w:r>
      <w:r w:rsidRPr="008F17CD">
        <w:rPr>
          <w:rFonts w:ascii="Arial" w:hAnsi="Arial" w:cs="Arial"/>
          <w:sz w:val="24"/>
          <w:szCs w:val="24"/>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hAnsi="Arial" w:cs="Arial"/>
          <w:sz w:val="24"/>
          <w:szCs w:val="24"/>
          <w:lang w:eastAsia="ru-RU"/>
        </w:rPr>
        <w:t xml:space="preserve">114. Секретарь Комиссии в течение трех рабочих дней с даты опубликования заключения о результатах публичных слушаний </w:t>
      </w:r>
      <w:r w:rsidRPr="008F17CD">
        <w:rPr>
          <w:rFonts w:ascii="Arial" w:eastAsia="Times New Roman" w:hAnsi="Arial" w:cs="Arial"/>
          <w:kern w:val="2"/>
          <w:sz w:val="24"/>
          <w:szCs w:val="24"/>
          <w:lang w:eastAsia="ru-RU"/>
        </w:rPr>
        <w:t>либо принятия</w:t>
      </w:r>
      <w:r w:rsidRPr="008F17CD">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105 настоящего административного регламента, </w:t>
      </w:r>
      <w:r w:rsidRPr="008F17CD">
        <w:rPr>
          <w:rFonts w:ascii="Arial" w:hAnsi="Arial" w:cs="Arial"/>
          <w:sz w:val="24"/>
          <w:szCs w:val="24"/>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8F17CD">
        <w:rPr>
          <w:rFonts w:ascii="Arial" w:hAnsi="Arial" w:cs="Arial"/>
          <w:sz w:val="24"/>
          <w:szCs w:val="24"/>
          <w:lang w:eastAsia="ru-RU"/>
        </w:rPr>
        <w:t xml:space="preserve">115. </w:t>
      </w:r>
      <w:r w:rsidRPr="008F17CD">
        <w:rPr>
          <w:rFonts w:ascii="Arial" w:eastAsia="Times New Roman" w:hAnsi="Arial" w:cs="Arial"/>
          <w:kern w:val="2"/>
          <w:sz w:val="24"/>
          <w:szCs w:val="24"/>
          <w:lang w:eastAsia="ru-RU"/>
        </w:rPr>
        <w:t xml:space="preserve">Результатом административной процедуры являются </w:t>
      </w:r>
      <w:r w:rsidRPr="008F17CD">
        <w:rPr>
          <w:rFonts w:ascii="Arial" w:hAnsi="Arial" w:cs="Arial"/>
          <w:spacing w:val="2"/>
          <w:sz w:val="24"/>
          <w:szCs w:val="24"/>
          <w:shd w:val="clear" w:color="auto" w:fill="FFFFFF"/>
        </w:rPr>
        <w:t>рекомендации Комиссии.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116. Способом фиксации результата административной процедуры является запись в </w:t>
      </w:r>
      <w:r w:rsidRPr="008F17CD">
        <w:rPr>
          <w:rFonts w:ascii="Arial" w:eastAsia="Times New Roman" w:hAnsi="Arial" w:cs="Arial"/>
          <w:color w:val="000000"/>
          <w:kern w:val="2"/>
          <w:sz w:val="24"/>
          <w:szCs w:val="24"/>
        </w:rPr>
        <w:t>журнале исходящей корреспонденции администрации</w:t>
      </w:r>
      <w:r w:rsidRPr="008F17CD">
        <w:rPr>
          <w:rFonts w:ascii="Arial" w:eastAsia="Times New Roman" w:hAnsi="Arial" w:cs="Arial"/>
          <w:kern w:val="2"/>
          <w:sz w:val="24"/>
          <w:szCs w:val="24"/>
          <w:lang w:eastAsia="ru-RU"/>
        </w:rPr>
        <w:t xml:space="preserve"> о направлении рекомендаций Комиссии главе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autoSpaceDE w:val="0"/>
        <w:autoSpaceDN w:val="0"/>
        <w:adjustRightInd w:val="0"/>
        <w:spacing w:after="0" w:line="240" w:lineRule="auto"/>
        <w:ind w:firstLine="709"/>
        <w:jc w:val="center"/>
        <w:rPr>
          <w:rFonts w:ascii="Arial" w:hAnsi="Arial" w:cs="Arial"/>
          <w:sz w:val="24"/>
          <w:szCs w:val="24"/>
          <w:lang w:eastAsia="ru-RU"/>
        </w:rPr>
      </w:pPr>
      <w:r w:rsidRPr="008F17CD">
        <w:rPr>
          <w:rFonts w:ascii="Arial" w:hAnsi="Arial" w:cs="Arial"/>
          <w:sz w:val="24"/>
          <w:szCs w:val="24"/>
          <w:lang w:eastAsia="ru-RU"/>
        </w:rPr>
        <w:t>Глава 28. П</w:t>
      </w:r>
      <w:r w:rsidRPr="008F17CD">
        <w:rPr>
          <w:rFonts w:ascii="Arial" w:eastAsia="Times New Roman" w:hAnsi="Arial" w:cs="Arial"/>
          <w:kern w:val="2"/>
          <w:sz w:val="24"/>
          <w:szCs w:val="24"/>
        </w:rPr>
        <w:t xml:space="preserve">ринятие </w:t>
      </w:r>
      <w:r w:rsidRPr="008F17CD">
        <w:rPr>
          <w:rFonts w:ascii="Arial" w:hAnsi="Arial" w:cs="Arial"/>
          <w:sz w:val="24"/>
          <w:szCs w:val="24"/>
          <w:lang w:eastAsia="ru-RU"/>
        </w:rPr>
        <w:t>решения о предоставлении разрешения или решения</w:t>
      </w:r>
      <w:r w:rsidRPr="008F17CD">
        <w:rPr>
          <w:rFonts w:ascii="Arial" w:hAnsi="Arial" w:cs="Arial"/>
          <w:kern w:val="2"/>
          <w:sz w:val="24"/>
          <w:szCs w:val="24"/>
        </w:rPr>
        <w:t xml:space="preserve"> об </w:t>
      </w:r>
      <w:r w:rsidRPr="008F17CD">
        <w:rPr>
          <w:rFonts w:ascii="Arial" w:hAnsi="Arial" w:cs="Arial"/>
          <w:sz w:val="24"/>
          <w:szCs w:val="24"/>
          <w:lang w:eastAsia="ru-RU"/>
        </w:rPr>
        <w:t>отказе в предоставлении разрешения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117. Основанием для начала административной процедуры является поступление рекомендаций Комиссии главе администрации</w:t>
      </w:r>
      <w:r w:rsidRPr="008F17CD">
        <w:rPr>
          <w:rFonts w:ascii="Arial" w:eastAsia="Times New Roman"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spacing w:val="2"/>
          <w:sz w:val="24"/>
          <w:szCs w:val="24"/>
          <w:shd w:val="clear" w:color="auto" w:fill="FFFFFF"/>
        </w:rPr>
      </w:pPr>
      <w:r w:rsidRPr="008F17CD">
        <w:rPr>
          <w:rFonts w:ascii="Arial" w:eastAsia="Times New Roman" w:hAnsi="Arial" w:cs="Arial"/>
          <w:kern w:val="2"/>
          <w:sz w:val="24"/>
          <w:szCs w:val="24"/>
          <w:lang w:eastAsia="ru-RU"/>
        </w:rPr>
        <w:t>118. Глава администрации</w:t>
      </w:r>
      <w:r w:rsidRPr="008F17CD">
        <w:rPr>
          <w:rFonts w:ascii="Arial" w:eastAsia="Times New Roman" w:hAnsi="Arial" w:cs="Arial"/>
          <w:kern w:val="2"/>
          <w:sz w:val="24"/>
          <w:szCs w:val="24"/>
        </w:rPr>
        <w:t xml:space="preserve"> </w:t>
      </w:r>
      <w:r w:rsidRPr="008F17CD">
        <w:rPr>
          <w:rFonts w:ascii="Arial" w:hAnsi="Arial" w:cs="Arial"/>
          <w:spacing w:val="2"/>
          <w:sz w:val="24"/>
          <w:szCs w:val="24"/>
          <w:shd w:val="clear" w:color="auto" w:fill="FFFFFF"/>
        </w:rPr>
        <w:t xml:space="preserve">на основании рекомендаций Комиссии </w:t>
      </w:r>
      <w:r w:rsidRPr="008F17CD">
        <w:rPr>
          <w:rFonts w:ascii="Arial" w:eastAsia="Times New Roman" w:hAnsi="Arial" w:cs="Arial"/>
          <w:kern w:val="2"/>
          <w:sz w:val="24"/>
          <w:szCs w:val="24"/>
        </w:rPr>
        <w:t>в течение трех рабочих дней со дня их поступления</w:t>
      </w:r>
      <w:r w:rsidRPr="008F17CD">
        <w:rPr>
          <w:rFonts w:ascii="Arial" w:hAnsi="Arial" w:cs="Arial"/>
          <w:spacing w:val="2"/>
          <w:sz w:val="24"/>
          <w:szCs w:val="24"/>
          <w:shd w:val="clear" w:color="auto" w:fill="FFFFFF"/>
        </w:rPr>
        <w:t xml:space="preserve"> принимает решение </w:t>
      </w:r>
      <w:r w:rsidRPr="008F17CD">
        <w:rPr>
          <w:rFonts w:ascii="Arial" w:hAnsi="Arial" w:cs="Arial"/>
          <w:sz w:val="24"/>
          <w:szCs w:val="24"/>
          <w:lang w:eastAsia="ru-RU"/>
        </w:rPr>
        <w:t xml:space="preserve">о предоставлении разрешения или решение </w:t>
      </w:r>
      <w:r w:rsidRPr="008F17CD">
        <w:rPr>
          <w:rFonts w:ascii="Arial" w:hAnsi="Arial" w:cs="Arial"/>
          <w:kern w:val="2"/>
          <w:sz w:val="24"/>
          <w:szCs w:val="24"/>
        </w:rPr>
        <w:t xml:space="preserve">об </w:t>
      </w:r>
      <w:r w:rsidRPr="008F17CD">
        <w:rPr>
          <w:rFonts w:ascii="Arial" w:hAnsi="Arial" w:cs="Arial"/>
          <w:sz w:val="24"/>
          <w:szCs w:val="24"/>
          <w:lang w:eastAsia="ru-RU"/>
        </w:rPr>
        <w:t>отказе в предоставлении разрешения.</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119.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8F17CD">
        <w:rPr>
          <w:rFonts w:ascii="Arial"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8F17CD">
        <w:rPr>
          <w:rFonts w:ascii="Arial" w:hAnsi="Arial" w:cs="Arial"/>
          <w:sz w:val="24"/>
          <w:szCs w:val="24"/>
          <w:lang w:eastAsia="ru-RU"/>
        </w:rPr>
        <w:t xml:space="preserve"> или об отказе в предоставлении ра</w:t>
      </w:r>
      <w:r w:rsidRPr="008F17CD">
        <w:rPr>
          <w:rFonts w:ascii="Arial" w:hAnsi="Arial" w:cs="Arial"/>
          <w:spacing w:val="2"/>
          <w:sz w:val="24"/>
          <w:szCs w:val="24"/>
          <w:shd w:val="clear" w:color="auto" w:fill="FFFFFF"/>
        </w:rPr>
        <w:t>зрешения</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hAnsi="Arial" w:cs="Arial"/>
          <w:spacing w:val="2"/>
          <w:sz w:val="24"/>
          <w:szCs w:val="24"/>
          <w:shd w:val="clear" w:color="auto" w:fill="FFFFFF"/>
        </w:rPr>
        <w:t xml:space="preserve">120. </w:t>
      </w:r>
      <w:r w:rsidRPr="008F17CD">
        <w:rPr>
          <w:rFonts w:ascii="Arial" w:eastAsia="Times New Roman" w:hAnsi="Arial" w:cs="Arial"/>
          <w:kern w:val="2"/>
          <w:sz w:val="24"/>
          <w:szCs w:val="24"/>
          <w:lang w:eastAsia="ru-RU"/>
        </w:rPr>
        <w:t xml:space="preserve">После подготовки документа, указанного в пункте 119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lang w:eastAsia="ru-RU"/>
        </w:rPr>
        <w:t xml:space="preserve">121. Подписанное </w:t>
      </w:r>
      <w:r w:rsidRPr="008F17CD">
        <w:rPr>
          <w:rFonts w:ascii="Arial" w:hAnsi="Arial" w:cs="Arial"/>
          <w:spacing w:val="2"/>
          <w:sz w:val="24"/>
          <w:szCs w:val="24"/>
          <w:shd w:val="clear" w:color="auto" w:fill="FFFFFF"/>
        </w:rPr>
        <w:t>постановление администрации о предоставлении разрешения</w:t>
      </w:r>
      <w:r w:rsidRPr="008F17CD">
        <w:rPr>
          <w:rFonts w:ascii="Arial" w:hAnsi="Arial" w:cs="Arial"/>
          <w:sz w:val="24"/>
          <w:szCs w:val="24"/>
          <w:lang w:eastAsia="ru-RU"/>
        </w:rPr>
        <w:t xml:space="preserve"> или об отказе в предоставлении ра</w:t>
      </w:r>
      <w:r w:rsidRPr="008F17CD">
        <w:rPr>
          <w:rFonts w:ascii="Arial" w:hAnsi="Arial" w:cs="Arial"/>
          <w:spacing w:val="2"/>
          <w:sz w:val="24"/>
          <w:szCs w:val="24"/>
          <w:shd w:val="clear" w:color="auto" w:fill="FFFFFF"/>
        </w:rPr>
        <w:t>зрешения</w:t>
      </w:r>
      <w:r w:rsidRPr="008F17CD">
        <w:rPr>
          <w:rFonts w:ascii="Arial" w:hAnsi="Arial" w:cs="Arial"/>
          <w:sz w:val="24"/>
          <w:szCs w:val="24"/>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w:t>
      </w:r>
      <w:r w:rsidRPr="008F17CD">
        <w:rPr>
          <w:rFonts w:ascii="Arial" w:hAnsi="Arial" w:cs="Arial"/>
          <w:sz w:val="24"/>
          <w:szCs w:val="24"/>
          <w:lang w:eastAsia="ru-RU"/>
        </w:rPr>
        <w:lastRenderedPageBreak/>
        <w:t>сайте муниципального образования (при наличии официального сайта муниципального образования) в сети «Интернет».</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 xml:space="preserve">122. </w:t>
      </w:r>
      <w:r w:rsidRPr="008F17CD">
        <w:rPr>
          <w:rFonts w:ascii="Arial" w:eastAsia="Times New Roman" w:hAnsi="Arial" w:cs="Arial"/>
          <w:kern w:val="2"/>
          <w:sz w:val="24"/>
          <w:szCs w:val="24"/>
        </w:rPr>
        <w:t>Критерием принятия решения о предоставлении разрешения</w:t>
      </w:r>
      <w:r w:rsidRPr="008F17CD">
        <w:rPr>
          <w:rFonts w:ascii="Arial" w:hAnsi="Arial" w:cs="Arial"/>
          <w:sz w:val="24"/>
          <w:szCs w:val="24"/>
          <w:lang w:eastAsia="ru-RU"/>
        </w:rPr>
        <w:t xml:space="preserve"> или об отказе в предоставлении ра</w:t>
      </w:r>
      <w:r w:rsidRPr="008F17CD">
        <w:rPr>
          <w:rFonts w:ascii="Arial" w:hAnsi="Arial" w:cs="Arial"/>
          <w:spacing w:val="2"/>
          <w:sz w:val="24"/>
          <w:szCs w:val="24"/>
          <w:shd w:val="clear" w:color="auto" w:fill="FFFFFF"/>
        </w:rPr>
        <w:t>зрешения</w:t>
      </w:r>
      <w:r w:rsidRPr="008F17CD">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rPr>
        <w:t>123.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rPr>
        <w:t>124.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autoSpaceDE w:val="0"/>
        <w:autoSpaceDN w:val="0"/>
        <w:adjustRightInd w:val="0"/>
        <w:spacing w:after="0" w:line="240" w:lineRule="auto"/>
        <w:ind w:firstLine="709"/>
        <w:jc w:val="center"/>
        <w:rPr>
          <w:rFonts w:ascii="Arial" w:eastAsia="Times New Roman" w:hAnsi="Arial" w:cs="Arial"/>
          <w:kern w:val="2"/>
          <w:sz w:val="24"/>
          <w:szCs w:val="24"/>
        </w:rPr>
      </w:pPr>
      <w:r w:rsidRPr="008F17CD">
        <w:rPr>
          <w:rFonts w:ascii="Arial" w:eastAsia="Times New Roman" w:hAnsi="Arial" w:cs="Arial"/>
          <w:kern w:val="2"/>
          <w:sz w:val="24"/>
          <w:szCs w:val="24"/>
          <w:lang w:eastAsia="ru-RU"/>
        </w:rPr>
        <w:t>Глава 29. В</w:t>
      </w:r>
      <w:r w:rsidRPr="008F17CD">
        <w:rPr>
          <w:rFonts w:ascii="Arial" w:eastAsia="Times New Roman" w:hAnsi="Arial" w:cs="Arial"/>
          <w:kern w:val="2"/>
          <w:sz w:val="24"/>
          <w:szCs w:val="24"/>
        </w:rPr>
        <w:t xml:space="preserve">ыдача (направление)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 xml:space="preserve">результата муниципальной услуги или уведомления </w:t>
      </w:r>
      <w:r w:rsidRPr="008F17CD">
        <w:rPr>
          <w:rFonts w:ascii="Arial" w:eastAsia="Times New Roman" w:hAnsi="Arial" w:cs="Arial"/>
          <w:kern w:val="2"/>
          <w:sz w:val="24"/>
          <w:szCs w:val="24"/>
          <w:lang w:eastAsia="ru-RU"/>
        </w:rPr>
        <w:t>об отказе в предоставлении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rPr>
        <w:t>125.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постановления администрации об отказе в предоставлении разрешения</w:t>
      </w:r>
      <w:r w:rsidRPr="008F17CD">
        <w:rPr>
          <w:rFonts w:ascii="Arial" w:hAnsi="Arial" w:cs="Arial"/>
          <w:sz w:val="24"/>
          <w:szCs w:val="24"/>
          <w:lang w:eastAsia="ru-RU"/>
        </w:rPr>
        <w:t xml:space="preserve"> или </w:t>
      </w:r>
      <w:r w:rsidRPr="008F17CD">
        <w:rPr>
          <w:rFonts w:ascii="Arial" w:eastAsia="Times New Roman" w:hAnsi="Arial" w:cs="Arial"/>
          <w:kern w:val="2"/>
          <w:sz w:val="24"/>
          <w:szCs w:val="24"/>
        </w:rPr>
        <w:t>уведомления об отказе в предоставлении муниципальной услуги</w:t>
      </w:r>
      <w:r w:rsidRPr="008F17CD">
        <w:rPr>
          <w:rFonts w:ascii="Arial" w:hAnsi="Arial" w:cs="Arial"/>
          <w:sz w:val="24"/>
          <w:szCs w:val="24"/>
          <w:lang w:eastAsia="ru-RU"/>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126. Должностное лицо администрации, ответственное за выдачу (направление)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8A3815" w:rsidRPr="008F17CD" w:rsidRDefault="008A3815" w:rsidP="008A3815">
      <w:pPr>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Уведомление об отказе в предоставлении муниципальной услуги направляется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w:t>
      </w:r>
      <w:r w:rsidRPr="008F17CD">
        <w:rPr>
          <w:rFonts w:ascii="Arial" w:eastAsia="Times New Roman" w:hAnsi="Arial" w:cs="Arial"/>
          <w:kern w:val="2"/>
          <w:sz w:val="24"/>
          <w:szCs w:val="24"/>
          <w:lang w:eastAsia="ru-RU"/>
        </w:rPr>
        <w:t xml:space="preserve">или его представителя </w:t>
      </w:r>
      <w:r w:rsidRPr="008F17CD">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
    <w:p w:rsidR="008A3815" w:rsidRPr="008F17CD" w:rsidRDefault="008A3815" w:rsidP="008A3815">
      <w:pPr>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В случае подачи заявления в электронной форме уведомление об отказе в предоставлении муниципальной услуги</w:t>
      </w:r>
      <w:r w:rsidRPr="008F17CD">
        <w:rPr>
          <w:rFonts w:ascii="Arial" w:hAnsi="Arial" w:cs="Arial"/>
          <w:kern w:val="2"/>
          <w:sz w:val="24"/>
          <w:szCs w:val="24"/>
        </w:rPr>
        <w:t xml:space="preserve"> </w:t>
      </w:r>
      <w:r w:rsidRPr="008F17CD">
        <w:rPr>
          <w:rFonts w:ascii="Arial" w:eastAsia="Times New Roman" w:hAnsi="Arial" w:cs="Arial"/>
          <w:kern w:val="2"/>
          <w:sz w:val="24"/>
          <w:szCs w:val="24"/>
        </w:rPr>
        <w:t xml:space="preserve">направляется в электронной форме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127.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w:t>
      </w:r>
      <w:r w:rsidRPr="008F17CD">
        <w:rPr>
          <w:rFonts w:ascii="Arial" w:eastAsia="Times New Roman" w:hAnsi="Arial" w:cs="Arial"/>
          <w:kern w:val="2"/>
          <w:sz w:val="24"/>
          <w:szCs w:val="24"/>
          <w:lang w:eastAsia="ru-RU"/>
        </w:rPr>
        <w:t xml:space="preserve">или его представитель </w:t>
      </w:r>
      <w:r w:rsidRPr="008F17CD">
        <w:rPr>
          <w:rFonts w:ascii="Arial" w:eastAsia="Times New Roman" w:hAnsi="Arial" w:cs="Arial"/>
          <w:kern w:val="2"/>
          <w:sz w:val="24"/>
          <w:szCs w:val="24"/>
        </w:rPr>
        <w:t xml:space="preserve">расписывается в их получении в </w:t>
      </w:r>
      <w:r w:rsidRPr="008F17CD">
        <w:rPr>
          <w:rFonts w:ascii="Arial" w:eastAsia="Times New Roman" w:hAnsi="Arial" w:cs="Arial"/>
          <w:color w:val="000000"/>
          <w:kern w:val="2"/>
          <w:sz w:val="24"/>
          <w:szCs w:val="24"/>
        </w:rPr>
        <w:t>журнале исходящей корреспонденции администрации</w:t>
      </w:r>
    </w:p>
    <w:p w:rsidR="008A3815" w:rsidRPr="008F17CD" w:rsidRDefault="008A3815" w:rsidP="008A3815">
      <w:pPr>
        <w:spacing w:after="0" w:line="240" w:lineRule="auto"/>
        <w:ind w:firstLine="709"/>
        <w:jc w:val="both"/>
        <w:rPr>
          <w:rFonts w:ascii="Arial" w:hAnsi="Arial" w:cs="Arial"/>
          <w:sz w:val="24"/>
          <w:szCs w:val="24"/>
          <w:lang w:eastAsia="ru-RU"/>
        </w:rPr>
      </w:pPr>
      <w:r w:rsidRPr="008F17CD">
        <w:rPr>
          <w:rFonts w:ascii="Arial" w:eastAsia="Times New Roman" w:hAnsi="Arial" w:cs="Arial"/>
          <w:kern w:val="2"/>
          <w:sz w:val="24"/>
          <w:szCs w:val="24"/>
        </w:rPr>
        <w:t xml:space="preserve">128. Результатом административной процедуры является выдача (направление)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постановления администрации о предоставлении разрешения</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 xml:space="preserve">постановления администрации об отказе в </w:t>
      </w:r>
      <w:r w:rsidRPr="008F17CD">
        <w:rPr>
          <w:rFonts w:ascii="Arial" w:eastAsia="Times New Roman" w:hAnsi="Arial" w:cs="Arial"/>
          <w:kern w:val="2"/>
          <w:sz w:val="24"/>
          <w:szCs w:val="24"/>
        </w:rPr>
        <w:lastRenderedPageBreak/>
        <w:t>предоставлении разрешения или уведомления об отказе в предоставлении муниципальной услуги.</w:t>
      </w:r>
    </w:p>
    <w:p w:rsidR="008A3815" w:rsidRPr="008F17CD" w:rsidRDefault="008A3815" w:rsidP="008A3815">
      <w:pPr>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129. В случае, если заявление представлялось через МФЦ, постановление администрации о предоставлении разрешения</w:t>
      </w:r>
      <w:r w:rsidRPr="008F17CD">
        <w:rPr>
          <w:rFonts w:ascii="Arial" w:hAnsi="Arial" w:cs="Arial"/>
          <w:sz w:val="24"/>
          <w:szCs w:val="24"/>
          <w:lang w:eastAsia="ru-RU"/>
        </w:rPr>
        <w:t>,</w:t>
      </w:r>
      <w:r w:rsidRPr="008F17CD">
        <w:rPr>
          <w:rFonts w:ascii="Arial" w:eastAsia="Times New Roman" w:hAnsi="Arial" w:cs="Arial"/>
          <w:kern w:val="2"/>
          <w:sz w:val="24"/>
          <w:szCs w:val="24"/>
        </w:rPr>
        <w:t xml:space="preserve"> постановление администрации об отказе в предоставлении разрешения или уведомление об отказе в предоставлении муниципальной услуги</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 xml:space="preserve">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127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 xml:space="preserve">административного регламента, в МФЦ для предоставления заявителю </w:t>
      </w:r>
      <w:r w:rsidRPr="008F17CD">
        <w:rPr>
          <w:rFonts w:ascii="Arial" w:eastAsia="Times New Roman" w:hAnsi="Arial" w:cs="Arial"/>
          <w:kern w:val="2"/>
          <w:sz w:val="24"/>
          <w:szCs w:val="24"/>
          <w:lang w:eastAsia="ru-RU"/>
        </w:rPr>
        <w:t>или его представителю</w:t>
      </w:r>
      <w:r w:rsidRPr="008F17CD">
        <w:rPr>
          <w:rFonts w:ascii="Arial" w:eastAsia="Times New Roman" w:hAnsi="Arial" w:cs="Arial"/>
          <w:kern w:val="2"/>
          <w:sz w:val="24"/>
          <w:szCs w:val="24"/>
        </w:rPr>
        <w:t>.</w:t>
      </w:r>
    </w:p>
    <w:p w:rsidR="008A3815" w:rsidRPr="008F17CD" w:rsidRDefault="008A3815" w:rsidP="008A3815">
      <w:pPr>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130.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8F17CD">
        <w:rPr>
          <w:rFonts w:ascii="Arial" w:eastAsia="Times New Roman" w:hAnsi="Arial" w:cs="Arial"/>
          <w:kern w:val="2"/>
          <w:sz w:val="24"/>
          <w:szCs w:val="24"/>
          <w:lang w:eastAsia="ru-RU"/>
        </w:rPr>
        <w:t xml:space="preserve">или его представителю </w:t>
      </w:r>
      <w:r w:rsidRPr="008F17CD">
        <w:rPr>
          <w:rFonts w:ascii="Arial" w:eastAsia="Times New Roman" w:hAnsi="Arial" w:cs="Arial"/>
          <w:kern w:val="2"/>
          <w:sz w:val="24"/>
          <w:szCs w:val="24"/>
        </w:rPr>
        <w:t xml:space="preserve">результата муниципальной услуги, в </w:t>
      </w:r>
      <w:r w:rsidRPr="008F17CD">
        <w:rPr>
          <w:rFonts w:ascii="Arial" w:eastAsia="Times New Roman" w:hAnsi="Arial" w:cs="Arial"/>
          <w:color w:val="000000"/>
          <w:kern w:val="2"/>
          <w:sz w:val="24"/>
          <w:szCs w:val="24"/>
        </w:rPr>
        <w:t>журнале исходящей корреспонденции администрации</w:t>
      </w:r>
      <w:r w:rsidRPr="008F17CD">
        <w:rPr>
          <w:rFonts w:ascii="Arial" w:eastAsia="Times New Roman"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30. Особенности выполнения административных действий в МФЦ</w:t>
      </w:r>
    </w:p>
    <w:p w:rsidR="008A3815" w:rsidRPr="008F17CD" w:rsidRDefault="008A3815" w:rsidP="008A3815">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131.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132. Информация, указанная в пункте 131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 предоставляется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https://mfc38.ru/</w:t>
      </w:r>
      <w:proofErr w:type="gramStart"/>
      <w:r w:rsidRPr="008F17CD">
        <w:rPr>
          <w:rFonts w:ascii="Arial" w:eastAsia="Times New Roman" w:hAnsi="Arial" w:cs="Arial"/>
          <w:kern w:val="2"/>
          <w:sz w:val="24"/>
          <w:szCs w:val="24"/>
        </w:rPr>
        <w:t xml:space="preserve"> ;</w:t>
      </w:r>
      <w:proofErr w:type="gramEnd"/>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2) с использованием </w:t>
      </w:r>
      <w:proofErr w:type="spellStart"/>
      <w:r w:rsidRPr="008F17CD">
        <w:rPr>
          <w:rFonts w:ascii="Arial" w:eastAsia="Times New Roman" w:hAnsi="Arial" w:cs="Arial"/>
          <w:kern w:val="2"/>
          <w:sz w:val="24"/>
          <w:szCs w:val="24"/>
        </w:rPr>
        <w:t>инфоматов</w:t>
      </w:r>
      <w:proofErr w:type="spellEnd"/>
      <w:r w:rsidRPr="008F17C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133. МФЦ предоставляет информацию:</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1) по общим вопросам предоставления муниципальных услуг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 xml:space="preserve">2) по вопросам, указанным в пункте 10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rPr>
        <w:t>административного регламента;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3) о ходе рассмотрения запроса о предоставлении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r w:rsidRPr="008F17C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134.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135.</w:t>
      </w:r>
      <w:r w:rsidRPr="008F17CD">
        <w:rPr>
          <w:rFonts w:ascii="Arial" w:hAnsi="Arial" w:cs="Arial"/>
          <w:kern w:val="2"/>
          <w:sz w:val="24"/>
          <w:szCs w:val="24"/>
        </w:rPr>
        <w:t xml:space="preserve"> </w:t>
      </w:r>
      <w:r w:rsidRPr="008F17CD">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138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определяет предмет обращения;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проводит проверку правильности заполнения формы заявления;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направляет пакет документов в администрацию:</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136.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137.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138. При организации предоставления государственных и (или) муниципальных услуг в рамках комплексного запроса работник МФЦ в ходе </w:t>
      </w:r>
      <w:r w:rsidRPr="008F17CD">
        <w:rPr>
          <w:rFonts w:ascii="Arial" w:eastAsia="Times New Roman" w:hAnsi="Arial" w:cs="Arial"/>
          <w:kern w:val="2"/>
          <w:sz w:val="24"/>
          <w:szCs w:val="24"/>
          <w:lang w:eastAsia="ru-RU"/>
        </w:rPr>
        <w:lastRenderedPageBreak/>
        <w:t>взаимодействия с заявителем или его представителем выполняет следующие действия: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139.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140. В случае подачи заявителем или его представителем заявления об исправлении технической ошибки, указанного в пункте 142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141. При получении МФЦ </w:t>
      </w:r>
      <w:r w:rsidRPr="008F17CD">
        <w:rPr>
          <w:rFonts w:ascii="Arial" w:eastAsia="Times New Roman" w:hAnsi="Arial" w:cs="Arial"/>
          <w:kern w:val="2"/>
          <w:sz w:val="24"/>
          <w:szCs w:val="24"/>
        </w:rPr>
        <w:t>постановления администрации о предоставлении разрешения</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постановления администрации об отказе в предоставлении разрешения</w:t>
      </w:r>
      <w:r w:rsidRPr="008F17CD">
        <w:rPr>
          <w:rFonts w:ascii="Arial" w:hAnsi="Arial" w:cs="Arial"/>
          <w:sz w:val="24"/>
          <w:szCs w:val="24"/>
          <w:lang w:eastAsia="ru-RU"/>
        </w:rPr>
        <w:t>,</w:t>
      </w:r>
      <w:r w:rsidRPr="008F17CD">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152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После выдачи </w:t>
      </w:r>
      <w:r w:rsidRPr="008F17CD">
        <w:rPr>
          <w:rFonts w:ascii="Arial" w:eastAsia="Times New Roman" w:hAnsi="Arial" w:cs="Arial"/>
          <w:kern w:val="2"/>
          <w:sz w:val="24"/>
          <w:szCs w:val="24"/>
        </w:rPr>
        <w:t>постановления администрации о предоставлении разрешения</w:t>
      </w:r>
      <w:r w:rsidRPr="008F17CD">
        <w:rPr>
          <w:rFonts w:ascii="Arial" w:hAnsi="Arial" w:cs="Arial"/>
          <w:sz w:val="24"/>
          <w:szCs w:val="24"/>
          <w:lang w:eastAsia="ru-RU"/>
        </w:rPr>
        <w:t xml:space="preserve">, </w:t>
      </w:r>
      <w:r w:rsidRPr="008F17CD">
        <w:rPr>
          <w:rFonts w:ascii="Arial" w:eastAsia="Times New Roman" w:hAnsi="Arial" w:cs="Arial"/>
          <w:kern w:val="2"/>
          <w:sz w:val="24"/>
          <w:szCs w:val="24"/>
        </w:rPr>
        <w:t xml:space="preserve">постановления администрации об отказе в предоставлении </w:t>
      </w:r>
      <w:r w:rsidRPr="008F17CD">
        <w:rPr>
          <w:rFonts w:ascii="Arial" w:eastAsia="Times New Roman" w:hAnsi="Arial" w:cs="Arial"/>
          <w:kern w:val="2"/>
          <w:sz w:val="24"/>
          <w:szCs w:val="24"/>
        </w:rPr>
        <w:lastRenderedPageBreak/>
        <w:t>разрешения</w:t>
      </w:r>
      <w:r w:rsidRPr="008F17CD">
        <w:rPr>
          <w:rFonts w:ascii="Arial" w:hAnsi="Arial" w:cs="Arial"/>
          <w:sz w:val="24"/>
          <w:szCs w:val="24"/>
          <w:lang w:eastAsia="ru-RU"/>
        </w:rPr>
        <w:t>,</w:t>
      </w:r>
      <w:r w:rsidRPr="008F17CD">
        <w:rPr>
          <w:rFonts w:ascii="Arial" w:eastAsia="Times New Roman" w:hAnsi="Arial" w:cs="Arial"/>
          <w:kern w:val="2"/>
          <w:sz w:val="24"/>
          <w:szCs w:val="24"/>
          <w:lang w:eastAsia="ru-RU"/>
        </w:rPr>
        <w:t xml:space="preserve"> уведомления об отказе в предоставлении муниципальной услуги</w:t>
      </w:r>
      <w:r w:rsidRPr="008F17CD">
        <w:rPr>
          <w:rFonts w:ascii="Arial" w:hAnsi="Arial" w:cs="Arial"/>
          <w:sz w:val="24"/>
          <w:szCs w:val="24"/>
          <w:lang w:eastAsia="ru-RU"/>
        </w:rPr>
        <w:t xml:space="preserve"> </w:t>
      </w:r>
      <w:r w:rsidRPr="008F17CD">
        <w:rPr>
          <w:rFonts w:ascii="Arial" w:eastAsia="Times New Roman" w:hAnsi="Arial" w:cs="Arial"/>
          <w:kern w:val="2"/>
          <w:sz w:val="24"/>
          <w:szCs w:val="24"/>
          <w:lang w:eastAsia="ru-RU"/>
        </w:rPr>
        <w:t>или одного из документов, указанных в пункте 152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31. Исправление допущенных опечаток и ошибок в выданных в результате предоставления муниципальной услуги документах</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142. Основанием для начала процедуры по исправлению допущенных опечаток и ошибок в выданном в результате предоставления муниципальной услуги </w:t>
      </w:r>
      <w:r w:rsidRPr="008F17CD">
        <w:rPr>
          <w:rFonts w:ascii="Arial" w:eastAsia="Times New Roman" w:hAnsi="Arial" w:cs="Arial"/>
          <w:kern w:val="2"/>
          <w:sz w:val="24"/>
          <w:szCs w:val="24"/>
        </w:rPr>
        <w:t>постановлении администрации о предоставлении разрешения</w:t>
      </w:r>
      <w:r w:rsidRPr="008F17CD">
        <w:rPr>
          <w:rFonts w:ascii="Arial" w:hAnsi="Arial" w:cs="Arial"/>
          <w:sz w:val="24"/>
          <w:szCs w:val="24"/>
          <w:lang w:eastAsia="ru-RU"/>
        </w:rPr>
        <w:t xml:space="preserve"> или </w:t>
      </w:r>
      <w:r w:rsidRPr="008F17CD">
        <w:rPr>
          <w:rFonts w:ascii="Arial" w:eastAsia="Times New Roman" w:hAnsi="Arial" w:cs="Arial"/>
          <w:kern w:val="2"/>
          <w:sz w:val="24"/>
          <w:szCs w:val="24"/>
        </w:rPr>
        <w:t>постановлении администрации об отказе в предоставлении разрешения</w:t>
      </w:r>
      <w:r w:rsidRPr="008F17CD">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143.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145.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об исправлении технической ошибки;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об отсутствии технической ошибки.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146. Критерием принятия решения, указанного в пункте 145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147. В случае принятия решения, указанного в подпункте 1 пункта 145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8F17CD">
        <w:rPr>
          <w:rFonts w:ascii="Arial" w:eastAsia="Times New Roman" w:hAnsi="Arial" w:cs="Arial"/>
          <w:kern w:val="2"/>
          <w:sz w:val="24"/>
          <w:szCs w:val="24"/>
        </w:rPr>
        <w:t>администрации</w:t>
      </w:r>
      <w:r w:rsidRPr="008F17CD">
        <w:rPr>
          <w:rFonts w:ascii="Arial" w:eastAsia="Times New Roman" w:hAnsi="Arial" w:cs="Arial"/>
          <w:kern w:val="2"/>
          <w:sz w:val="24"/>
          <w:szCs w:val="24"/>
          <w:lang w:eastAsia="ru-RU"/>
        </w:rPr>
        <w:t xml:space="preserve"> о предоставлении </w:t>
      </w:r>
      <w:r w:rsidRPr="008F17CD">
        <w:rPr>
          <w:rFonts w:ascii="Arial" w:eastAsia="Times New Roman" w:hAnsi="Arial" w:cs="Arial"/>
          <w:kern w:val="2"/>
          <w:sz w:val="24"/>
          <w:szCs w:val="24"/>
        </w:rPr>
        <w:t>разрешения</w:t>
      </w:r>
      <w:r w:rsidRPr="008F17CD">
        <w:rPr>
          <w:rFonts w:ascii="Arial" w:hAnsi="Arial" w:cs="Arial"/>
          <w:sz w:val="24"/>
          <w:szCs w:val="24"/>
          <w:lang w:eastAsia="ru-RU"/>
        </w:rPr>
        <w:t xml:space="preserve"> или в </w:t>
      </w:r>
      <w:r w:rsidRPr="008F17CD">
        <w:rPr>
          <w:rFonts w:ascii="Arial" w:eastAsia="Times New Roman" w:hAnsi="Arial" w:cs="Arial"/>
          <w:kern w:val="2"/>
          <w:sz w:val="24"/>
          <w:szCs w:val="24"/>
        </w:rPr>
        <w:t>постановлении администрации об отказе в предоставлении разрешения</w:t>
      </w:r>
      <w:r w:rsidRPr="008F17CD">
        <w:rPr>
          <w:rFonts w:ascii="Arial" w:eastAsia="Times New Roman" w:hAnsi="Arial" w:cs="Arial"/>
          <w:kern w:val="2"/>
          <w:sz w:val="24"/>
          <w:szCs w:val="24"/>
          <w:lang w:eastAsia="ru-RU"/>
        </w:rPr>
        <w:t>.</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148.</w:t>
      </w:r>
      <w:r w:rsidRPr="008F17CD">
        <w:rPr>
          <w:rFonts w:ascii="Arial" w:hAnsi="Arial" w:cs="Arial"/>
          <w:kern w:val="2"/>
          <w:sz w:val="24"/>
          <w:szCs w:val="24"/>
        </w:rPr>
        <w:t xml:space="preserve"> </w:t>
      </w:r>
      <w:r w:rsidRPr="008F17CD">
        <w:rPr>
          <w:rFonts w:ascii="Arial" w:eastAsia="Times New Roman" w:hAnsi="Arial" w:cs="Arial"/>
          <w:kern w:val="2"/>
          <w:sz w:val="24"/>
          <w:szCs w:val="24"/>
          <w:lang w:eastAsia="ru-RU"/>
        </w:rPr>
        <w:t xml:space="preserve">В случае принятия решения, указанного в подпункте 2 пункта 145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149.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w:t>
      </w:r>
      <w:r w:rsidRPr="008F17CD">
        <w:rPr>
          <w:rFonts w:ascii="Arial" w:eastAsia="Times New Roman" w:hAnsi="Arial" w:cs="Arial"/>
          <w:kern w:val="2"/>
          <w:sz w:val="24"/>
          <w:szCs w:val="24"/>
        </w:rPr>
        <w:t>администрации</w:t>
      </w:r>
      <w:r w:rsidRPr="008F17CD">
        <w:rPr>
          <w:rFonts w:ascii="Arial" w:eastAsia="Times New Roman" w:hAnsi="Arial" w:cs="Arial"/>
          <w:kern w:val="2"/>
          <w:sz w:val="24"/>
          <w:szCs w:val="24"/>
          <w:lang w:eastAsia="ru-RU"/>
        </w:rPr>
        <w:t xml:space="preserve"> о предоставлении </w:t>
      </w:r>
      <w:r w:rsidRPr="008F17CD">
        <w:rPr>
          <w:rFonts w:ascii="Arial" w:eastAsia="Times New Roman" w:hAnsi="Arial" w:cs="Arial"/>
          <w:kern w:val="2"/>
          <w:sz w:val="24"/>
          <w:szCs w:val="24"/>
        </w:rPr>
        <w:t>разрешения</w:t>
      </w:r>
      <w:r w:rsidRPr="008F17CD">
        <w:rPr>
          <w:rFonts w:ascii="Arial" w:hAnsi="Arial" w:cs="Arial"/>
          <w:sz w:val="24"/>
          <w:szCs w:val="24"/>
          <w:lang w:eastAsia="ru-RU"/>
        </w:rPr>
        <w:t xml:space="preserve"> или в </w:t>
      </w:r>
      <w:r w:rsidRPr="008F17CD">
        <w:rPr>
          <w:rFonts w:ascii="Arial" w:eastAsia="Times New Roman" w:hAnsi="Arial" w:cs="Arial"/>
          <w:kern w:val="2"/>
          <w:sz w:val="24"/>
          <w:szCs w:val="24"/>
        </w:rPr>
        <w:t xml:space="preserve">постановлении администрации об отказе в </w:t>
      </w:r>
      <w:r w:rsidRPr="008F17CD">
        <w:rPr>
          <w:rFonts w:ascii="Arial" w:eastAsia="Times New Roman" w:hAnsi="Arial" w:cs="Arial"/>
          <w:kern w:val="2"/>
          <w:sz w:val="24"/>
          <w:szCs w:val="24"/>
        </w:rPr>
        <w:lastRenderedPageBreak/>
        <w:t>предоставлении разрешения</w:t>
      </w:r>
      <w:r w:rsidRPr="008F17CD">
        <w:rPr>
          <w:rFonts w:ascii="Arial" w:eastAsia="Times New Roman" w:hAnsi="Arial" w:cs="Arial"/>
          <w:kern w:val="2"/>
          <w:sz w:val="24"/>
          <w:szCs w:val="24"/>
          <w:lang w:eastAsia="ru-RU"/>
        </w:rPr>
        <w:t xml:space="preserve"> или уведомления об отсутствии технической ошибки в выданном в результате предоставления муниципальной услуги документе.</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150. Глава администрации немедленно после подписания документа, указанного в пункте 149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151.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149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149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152.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w:t>
      </w:r>
      <w:r w:rsidRPr="008F17CD">
        <w:rPr>
          <w:rFonts w:ascii="Arial" w:eastAsia="Times New Roman" w:hAnsi="Arial" w:cs="Arial"/>
          <w:kern w:val="2"/>
          <w:sz w:val="24"/>
          <w:szCs w:val="24"/>
        </w:rPr>
        <w:t>администрации</w:t>
      </w:r>
      <w:r w:rsidRPr="008F17CD">
        <w:rPr>
          <w:rFonts w:ascii="Arial" w:eastAsia="Times New Roman" w:hAnsi="Arial" w:cs="Arial"/>
          <w:kern w:val="2"/>
          <w:sz w:val="24"/>
          <w:szCs w:val="24"/>
          <w:lang w:eastAsia="ru-RU"/>
        </w:rPr>
        <w:t xml:space="preserve"> о предоставлении </w:t>
      </w:r>
      <w:r w:rsidRPr="008F17CD">
        <w:rPr>
          <w:rFonts w:ascii="Arial" w:eastAsia="Times New Roman" w:hAnsi="Arial" w:cs="Arial"/>
          <w:kern w:val="2"/>
          <w:sz w:val="24"/>
          <w:szCs w:val="24"/>
        </w:rPr>
        <w:t>разрешения</w:t>
      </w:r>
      <w:r w:rsidRPr="008F17CD">
        <w:rPr>
          <w:rFonts w:ascii="Arial" w:hAnsi="Arial" w:cs="Arial"/>
          <w:sz w:val="24"/>
          <w:szCs w:val="24"/>
          <w:lang w:eastAsia="ru-RU"/>
        </w:rPr>
        <w:t xml:space="preserve"> или в </w:t>
      </w:r>
      <w:r w:rsidRPr="008F17CD">
        <w:rPr>
          <w:rFonts w:ascii="Arial" w:eastAsia="Times New Roman" w:hAnsi="Arial" w:cs="Arial"/>
          <w:kern w:val="2"/>
          <w:sz w:val="24"/>
          <w:szCs w:val="24"/>
        </w:rPr>
        <w:t>постановлении администрации об отказе в предоставлении разрешения</w:t>
      </w:r>
      <w:r w:rsidRPr="008F17CD">
        <w:rPr>
          <w:rFonts w:ascii="Arial" w:eastAsia="Times New Roman" w:hAnsi="Arial" w:cs="Arial"/>
          <w:kern w:val="2"/>
          <w:sz w:val="24"/>
          <w:szCs w:val="24"/>
          <w:lang w:eastAsia="ru-RU"/>
        </w:rPr>
        <w:t>;</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 xml:space="preserve">153. Способом фиксации результата административной процедуры </w:t>
      </w:r>
      <w:r w:rsidRPr="008F17CD">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8F17CD">
        <w:rPr>
          <w:rFonts w:ascii="Arial" w:eastAsia="Times New Roman" w:hAnsi="Arial" w:cs="Arial"/>
          <w:kern w:val="2"/>
          <w:sz w:val="24"/>
          <w:szCs w:val="24"/>
          <w:lang w:eastAsia="ru-RU"/>
        </w:rPr>
        <w:t xml:space="preserve">выдачу (направление) </w:t>
      </w:r>
      <w:r w:rsidRPr="008F17CD">
        <w:rPr>
          <w:rFonts w:ascii="Arial" w:eastAsia="Times New Roman" w:hAnsi="Arial" w:cs="Arial"/>
          <w:kern w:val="2"/>
          <w:sz w:val="24"/>
          <w:szCs w:val="24"/>
        </w:rPr>
        <w:t xml:space="preserve">заявителю результата муниципальной услуги, в журнале исходящей корреспонденции администрации отметки о направлении </w:t>
      </w:r>
      <w:r w:rsidRPr="008F17CD">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w:t>
      </w:r>
      <w:r w:rsidRPr="008F17CD">
        <w:rPr>
          <w:rFonts w:ascii="Arial" w:eastAsia="Times New Roman" w:hAnsi="Arial" w:cs="Arial"/>
          <w:kern w:val="2"/>
          <w:sz w:val="24"/>
          <w:szCs w:val="24"/>
        </w:rPr>
        <w:t>администрации</w:t>
      </w:r>
      <w:r w:rsidRPr="008F17CD">
        <w:rPr>
          <w:rFonts w:ascii="Arial" w:eastAsia="Times New Roman" w:hAnsi="Arial" w:cs="Arial"/>
          <w:kern w:val="2"/>
          <w:sz w:val="24"/>
          <w:szCs w:val="24"/>
          <w:lang w:eastAsia="ru-RU"/>
        </w:rPr>
        <w:t xml:space="preserve"> о предоставлении </w:t>
      </w:r>
      <w:r w:rsidRPr="008F17CD">
        <w:rPr>
          <w:rFonts w:ascii="Arial" w:eastAsia="Times New Roman" w:hAnsi="Arial" w:cs="Arial"/>
          <w:kern w:val="2"/>
          <w:sz w:val="24"/>
          <w:szCs w:val="24"/>
        </w:rPr>
        <w:t>разрешения</w:t>
      </w:r>
      <w:r w:rsidRPr="008F17CD">
        <w:rPr>
          <w:rFonts w:ascii="Arial" w:hAnsi="Arial" w:cs="Arial"/>
          <w:sz w:val="24"/>
          <w:szCs w:val="24"/>
          <w:lang w:eastAsia="ru-RU"/>
        </w:rPr>
        <w:t xml:space="preserve"> или в </w:t>
      </w:r>
      <w:r w:rsidRPr="008F17CD">
        <w:rPr>
          <w:rFonts w:ascii="Arial" w:eastAsia="Times New Roman" w:hAnsi="Arial" w:cs="Arial"/>
          <w:kern w:val="2"/>
          <w:sz w:val="24"/>
          <w:szCs w:val="24"/>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РАЗДЕЛ IV. ФОРМЫ КОНТРОЛЯ ЗА ПРЕДОСТАВЛЕНИЕМ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6" w:name="Par413"/>
      <w:bookmarkEnd w:id="6"/>
      <w:r w:rsidRPr="008F17CD">
        <w:rPr>
          <w:rFonts w:ascii="Arial" w:eastAsia="Times New Roman" w:hAnsi="Arial" w:cs="Arial"/>
          <w:kern w:val="2"/>
          <w:sz w:val="24"/>
          <w:szCs w:val="24"/>
          <w:lang w:eastAsia="ru-RU"/>
        </w:rPr>
        <w:t xml:space="preserve">Глава 32. Порядок осуществления текущего контроля за соблюдением и исполнением ответственными должностными лицами положений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 xml:space="preserve">154. Текущий </w:t>
      </w:r>
      <w:proofErr w:type="gramStart"/>
      <w:r w:rsidRPr="008F17CD">
        <w:rPr>
          <w:rFonts w:ascii="Arial" w:eastAsia="Times New Roman" w:hAnsi="Arial" w:cs="Arial"/>
          <w:kern w:val="2"/>
          <w:sz w:val="24"/>
          <w:szCs w:val="24"/>
          <w:lang w:eastAsia="ko-KR"/>
        </w:rPr>
        <w:t>контроль за</w:t>
      </w:r>
      <w:proofErr w:type="gramEnd"/>
      <w:r w:rsidRPr="008F17C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w:t>
      </w:r>
      <w:r w:rsidRPr="008F17CD">
        <w:rPr>
          <w:rFonts w:ascii="Arial" w:eastAsia="Times New Roman" w:hAnsi="Arial" w:cs="Arial"/>
          <w:kern w:val="2"/>
          <w:sz w:val="24"/>
          <w:szCs w:val="24"/>
          <w:lang w:eastAsia="ko-KR"/>
        </w:rPr>
        <w:lastRenderedPageBreak/>
        <w:t xml:space="preserve">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F17CD">
        <w:rPr>
          <w:rFonts w:ascii="Arial" w:eastAsia="Times New Roman" w:hAnsi="Arial" w:cs="Arial"/>
          <w:kern w:val="2"/>
          <w:sz w:val="24"/>
          <w:szCs w:val="24"/>
          <w:lang w:eastAsia="ru-RU"/>
        </w:rPr>
        <w:t>или их представителей</w:t>
      </w:r>
      <w:r w:rsidRPr="008F17CD">
        <w:rPr>
          <w:rFonts w:ascii="Arial" w:eastAsia="Times New Roman" w:hAnsi="Arial" w:cs="Arial"/>
          <w:kern w:val="2"/>
          <w:sz w:val="24"/>
          <w:szCs w:val="24"/>
          <w:lang w:eastAsia="ko-KR"/>
        </w:rPr>
        <w:t>.</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kern w:val="2"/>
          <w:sz w:val="24"/>
          <w:szCs w:val="24"/>
          <w:lang w:eastAsia="ko-KR"/>
        </w:rPr>
        <w:t>155. </w:t>
      </w:r>
      <w:r w:rsidRPr="008F17CD">
        <w:rPr>
          <w:rFonts w:ascii="Arial" w:eastAsia="Times New Roman" w:hAnsi="Arial" w:cs="Arial"/>
          <w:color w:val="000000"/>
          <w:kern w:val="2"/>
          <w:sz w:val="24"/>
          <w:szCs w:val="24"/>
          <w:lang w:eastAsia="ru-RU"/>
        </w:rPr>
        <w:t>Основными задачами текущего контроля являются:</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156. Текущий контроль осуществляется на постоянной основе.</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157.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8F17CD">
        <w:rPr>
          <w:rFonts w:ascii="Arial" w:eastAsia="Times New Roman" w:hAnsi="Arial" w:cs="Arial"/>
          <w:color w:val="000000"/>
          <w:kern w:val="2"/>
          <w:sz w:val="24"/>
          <w:szCs w:val="24"/>
          <w:lang w:eastAsia="ru-RU"/>
        </w:rPr>
        <w:t>158. Плановые поверки осуществляются на основании пл</w:t>
      </w:r>
      <w:r w:rsidRPr="008F17CD">
        <w:rPr>
          <w:rFonts w:ascii="Arial" w:eastAsia="Times New Roman" w:hAnsi="Arial" w:cs="Arial"/>
          <w:kern w:val="2"/>
          <w:sz w:val="24"/>
          <w:szCs w:val="24"/>
          <w:lang w:eastAsia="ru-RU"/>
        </w:rPr>
        <w:t>анов работы администрации.</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F17C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159. Контроль за полн</w:t>
      </w:r>
      <w:r w:rsidRPr="008F17C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8F17C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160. Срок проведения проверки и оформле</w:t>
      </w:r>
      <w:r w:rsidRPr="008F17CD">
        <w:rPr>
          <w:rFonts w:ascii="Arial" w:eastAsia="Times New Roman" w:hAnsi="Arial" w:cs="Arial"/>
          <w:kern w:val="2"/>
          <w:sz w:val="24"/>
          <w:szCs w:val="24"/>
          <w:lang w:eastAsia="ru-RU"/>
        </w:rPr>
        <w:t>ния акта провер</w:t>
      </w:r>
      <w:r w:rsidRPr="008F17CD">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color w:val="000000"/>
          <w:kern w:val="2"/>
          <w:sz w:val="24"/>
          <w:szCs w:val="24"/>
          <w:lang w:eastAsia="ru-RU"/>
        </w:rPr>
        <w:t>В слу</w:t>
      </w:r>
      <w:r w:rsidRPr="008F17CD">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rPr>
      </w:pPr>
      <w:r w:rsidRPr="008F17CD">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8F17CD">
        <w:rPr>
          <w:rFonts w:ascii="Arial" w:hAnsi="Arial" w:cs="Arial"/>
          <w:kern w:val="2"/>
          <w:sz w:val="24"/>
          <w:szCs w:val="24"/>
        </w:rPr>
        <w:t>статьей 11</w:t>
      </w:r>
      <w:r w:rsidRPr="008F17CD">
        <w:rPr>
          <w:rFonts w:ascii="Arial" w:hAnsi="Arial" w:cs="Arial"/>
          <w:sz w:val="24"/>
          <w:szCs w:val="24"/>
          <w:vertAlign w:val="superscript"/>
        </w:rPr>
        <w:t>2</w:t>
      </w:r>
      <w:r w:rsidRPr="008F17CD">
        <w:rPr>
          <w:rFonts w:ascii="Arial" w:hAnsi="Arial" w:cs="Arial"/>
          <w:sz w:val="24"/>
          <w:szCs w:val="24"/>
        </w:rPr>
        <w:t xml:space="preserve">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p>
    <w:p w:rsidR="008A3815" w:rsidRPr="008F17CD" w:rsidRDefault="008A3815" w:rsidP="008A381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hAnsi="Arial" w:cs="Arial"/>
          <w:kern w:val="2"/>
          <w:sz w:val="24"/>
          <w:szCs w:val="24"/>
          <w:lang w:eastAsia="ko-KR"/>
        </w:rPr>
        <w:t>161.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39"/>
      <w:bookmarkEnd w:id="8"/>
      <w:r w:rsidRPr="008F17CD">
        <w:rPr>
          <w:rFonts w:ascii="Arial" w:eastAsia="Times New Roman" w:hAnsi="Arial" w:cs="Arial"/>
          <w:kern w:val="2"/>
          <w:sz w:val="24"/>
          <w:szCs w:val="24"/>
          <w:lang w:eastAsia="ru-RU"/>
        </w:rPr>
        <w:lastRenderedPageBreak/>
        <w:t>Глава 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 xml:space="preserve">162. Обязанность соблюдения положений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 xml:space="preserve">163. При выявлении нарушений прав заявителей или их представителей в связи с исполнением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A3815" w:rsidRPr="008F17CD" w:rsidRDefault="008A3815" w:rsidP="008A3815">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9" w:name="Par447"/>
      <w:bookmarkEnd w:id="9"/>
      <w:r w:rsidRPr="008F17CD">
        <w:rPr>
          <w:rFonts w:ascii="Arial" w:eastAsia="Times New Roman" w:hAnsi="Arial" w:cs="Arial"/>
          <w:kern w:val="2"/>
          <w:sz w:val="24"/>
          <w:szCs w:val="24"/>
          <w:lang w:eastAsia="ru-RU"/>
        </w:rPr>
        <w:t>Глава 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3815" w:rsidRPr="008F17CD" w:rsidRDefault="008A3815" w:rsidP="008A3815">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ko-KR"/>
        </w:rPr>
        <w:t>164. </w:t>
      </w:r>
      <w:r w:rsidRPr="008F17CD">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2) нарушения положений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 некорректного поведения должностных лиц</w:t>
      </w:r>
      <w:r w:rsidRPr="008F17CD">
        <w:rPr>
          <w:rFonts w:ascii="Arial" w:eastAsia="Times New Roman" w:hAnsi="Arial" w:cs="Arial"/>
          <w:kern w:val="2"/>
          <w:sz w:val="24"/>
          <w:szCs w:val="24"/>
          <w:lang w:eastAsia="ko-KR"/>
        </w:rPr>
        <w:t xml:space="preserve"> администрации</w:t>
      </w:r>
      <w:r w:rsidRPr="008F17C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 xml:space="preserve">165. Информацию, указанную в пункте 164 </w:t>
      </w:r>
      <w:r w:rsidRPr="008F17CD">
        <w:rPr>
          <w:rFonts w:ascii="Arial" w:hAnsi="Arial" w:cs="Arial"/>
          <w:kern w:val="2"/>
          <w:sz w:val="24"/>
          <w:szCs w:val="24"/>
        </w:rPr>
        <w:t xml:space="preserve">настоящего </w:t>
      </w:r>
      <w:r w:rsidRPr="008F17CD">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166. Контроль за предоставлением муниципальной услуги осуществляется в соответствии с действующим законодательством.</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ko-KR"/>
        </w:rPr>
        <w:t xml:space="preserve">167. </w:t>
      </w:r>
      <w:r w:rsidRPr="008F17C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A3815" w:rsidRPr="008F17CD" w:rsidRDefault="008A3815" w:rsidP="008A381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F17C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16-45). При поступлении обращения после 16-45 его регистрация происходит следующим рабочим днем.</w:t>
      </w:r>
    </w:p>
    <w:p w:rsidR="008A3815" w:rsidRPr="008F17CD" w:rsidRDefault="008A3815" w:rsidP="008A3815">
      <w:pPr>
        <w:autoSpaceDE w:val="0"/>
        <w:autoSpaceDN w:val="0"/>
        <w:spacing w:after="0" w:line="240" w:lineRule="auto"/>
        <w:ind w:firstLine="709"/>
        <w:jc w:val="both"/>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36.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168.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lastRenderedPageBreak/>
        <w:t>169. Заявитель или его представитель может обратиться с жалобой, в том числе в следующих случаях:</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2) нарушение срока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3) требование у заявителя </w:t>
      </w:r>
      <w:r w:rsidRPr="008F17CD">
        <w:rPr>
          <w:rFonts w:ascii="Arial" w:eastAsia="Times New Roman" w:hAnsi="Arial" w:cs="Arial"/>
          <w:kern w:val="2"/>
          <w:sz w:val="24"/>
          <w:szCs w:val="24"/>
          <w:lang w:eastAsia="ru-RU"/>
        </w:rPr>
        <w:t xml:space="preserve">или его представителя </w:t>
      </w:r>
      <w:r w:rsidRPr="008F17C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r w:rsidRPr="008F17CD">
        <w:rPr>
          <w:rFonts w:ascii="Arial" w:eastAsia="Times New Roman" w:hAnsi="Arial" w:cs="Arial"/>
          <w:kern w:val="2"/>
          <w:sz w:val="24"/>
          <w:szCs w:val="24"/>
          <w:lang w:eastAsia="ru-RU"/>
        </w:rPr>
        <w:t>или его представителя</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5) отказ в предоставлении муниципальной услуги, </w:t>
      </w:r>
      <w:r w:rsidRPr="008F17CD">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8F17CD">
        <w:rPr>
          <w:rFonts w:ascii="Arial" w:hAnsi="Arial" w:cs="Arial"/>
          <w:sz w:val="24"/>
          <w:szCs w:val="24"/>
          <w:lang w:eastAsia="ru-RU"/>
        </w:rPr>
        <w:t>муниципальными правовыми актами</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7) отказ администрации, должностного лица администрации,</w:t>
      </w:r>
      <w:r w:rsidRPr="008F17CD">
        <w:rPr>
          <w:rFonts w:ascii="Arial" w:hAnsi="Arial" w:cs="Arial"/>
          <w:sz w:val="24"/>
          <w:szCs w:val="24"/>
          <w:highlight w:val="yellow"/>
          <w:lang w:eastAsia="ru-RU"/>
        </w:rPr>
        <w:t xml:space="preserve"> </w:t>
      </w:r>
      <w:r w:rsidRPr="008F17CD">
        <w:rPr>
          <w:rFonts w:ascii="Arial" w:hAnsi="Arial" w:cs="Arial"/>
          <w:sz w:val="24"/>
          <w:szCs w:val="24"/>
          <w:lang w:eastAsia="ru-RU"/>
        </w:rPr>
        <w:t>многофункционального центра, работника многофункционального центра</w:t>
      </w:r>
      <w:r w:rsidRPr="008F17CD">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9) приостановление предоставления муниципальной услуги, </w:t>
      </w:r>
      <w:r w:rsidRPr="008F17CD">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170. В случаях, указанных в подпунктах 2, 5, 7, 9 и 10 пункта 169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171. Рассмотрение жалобы осуществляется в порядке и сроки, установленные статьей 11</w:t>
      </w:r>
      <w:r w:rsidRPr="008F17CD">
        <w:rPr>
          <w:rFonts w:ascii="Arial" w:hAnsi="Arial" w:cs="Arial"/>
          <w:sz w:val="24"/>
          <w:szCs w:val="24"/>
          <w:vertAlign w:val="superscript"/>
        </w:rPr>
        <w:t>2</w:t>
      </w:r>
      <w:r w:rsidRPr="008F17CD">
        <w:rPr>
          <w:rFonts w:ascii="Arial" w:hAnsi="Arial" w:cs="Arial"/>
          <w:sz w:val="24"/>
          <w:szCs w:val="24"/>
        </w:rPr>
        <w:t xml:space="preserve"> </w:t>
      </w:r>
      <w:r w:rsidRPr="008F17CD">
        <w:rPr>
          <w:rFonts w:ascii="Arial" w:eastAsia="Times New Roman" w:hAnsi="Arial" w:cs="Arial"/>
          <w:kern w:val="2"/>
          <w:sz w:val="24"/>
          <w:szCs w:val="24"/>
        </w:rPr>
        <w:t>Федерального закона от 27 июля 2010 года № 210</w:t>
      </w:r>
      <w:r w:rsidRPr="008F17CD">
        <w:rPr>
          <w:rFonts w:ascii="Arial" w:eastAsia="Times New Roman" w:hAnsi="Arial" w:cs="Arial"/>
          <w:kern w:val="2"/>
          <w:sz w:val="24"/>
          <w:szCs w:val="24"/>
        </w:rPr>
        <w:noBreakHyphen/>
        <w:t>ФЗ</w:t>
      </w:r>
      <w:r w:rsidRPr="008F17CD">
        <w:rPr>
          <w:rFonts w:ascii="Arial" w:eastAsia="Times New Roman" w:hAnsi="Arial" w:cs="Arial"/>
          <w:kern w:val="2"/>
          <w:sz w:val="24"/>
          <w:szCs w:val="24"/>
          <w:lang w:eastAsia="ru-RU"/>
        </w:rPr>
        <w:t xml:space="preserve"> </w:t>
      </w:r>
      <w:r w:rsidRPr="008F17CD">
        <w:rPr>
          <w:rFonts w:ascii="Arial" w:eastAsia="Times New Roman" w:hAnsi="Arial" w:cs="Arial"/>
          <w:kern w:val="2"/>
          <w:sz w:val="24"/>
          <w:szCs w:val="24"/>
        </w:rPr>
        <w:t>«Об организации предоставления государственных и муниципальных услуг».</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lastRenderedPageBreak/>
        <w:t>Глава 37.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A3815" w:rsidRPr="008F17CD" w:rsidRDefault="008A3815" w:rsidP="008A3815">
      <w:pPr>
        <w:keepNext/>
        <w:keepLines/>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172. Жалобы на решения и действия (бездействие) главы администрации подаются главе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173. Жалобы на решения и действия (бездействие) должностных лиц и муниципальных служащих администрации подаются главе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174. Жалобы на решения и действия (бездействие) работника МФЦ подаются руководителю этого МФЦ.</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A3815" w:rsidRPr="008F17CD" w:rsidRDefault="008A3815" w:rsidP="008A3815">
      <w:pPr>
        <w:autoSpaceDE w:val="0"/>
        <w:autoSpaceDN w:val="0"/>
        <w:adjustRightInd w:val="0"/>
        <w:spacing w:after="0" w:line="240" w:lineRule="auto"/>
        <w:ind w:firstLine="709"/>
        <w:jc w:val="center"/>
        <w:outlineLvl w:val="0"/>
        <w:rPr>
          <w:rFonts w:ascii="Arial" w:hAnsi="Arial" w:cs="Arial"/>
          <w:b/>
          <w:bCs/>
          <w:kern w:val="2"/>
          <w:sz w:val="24"/>
          <w:szCs w:val="24"/>
        </w:rPr>
      </w:pP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38.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A3815" w:rsidRPr="008F17CD" w:rsidRDefault="008A3815" w:rsidP="008A381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176. Информацию о порядке подачи и рассмотрения жалобы заявитель и его представитель могут получить:</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kern w:val="2"/>
          <w:sz w:val="24"/>
          <w:szCs w:val="24"/>
        </w:rPr>
        <w:t xml:space="preserve">1) </w:t>
      </w:r>
      <w:r w:rsidRPr="008F17CD">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2) на официальном сайте администрации, официальном сайте МФЦ;</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3) на Портале;</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4) </w:t>
      </w:r>
      <w:r w:rsidRPr="008F17CD">
        <w:rPr>
          <w:rFonts w:ascii="Arial" w:hAnsi="Arial" w:cs="Arial"/>
          <w:sz w:val="24"/>
          <w:szCs w:val="24"/>
        </w:rPr>
        <w:t>лично у муниципального служащего администрации, у работников МФЦ</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 xml:space="preserve">5) </w:t>
      </w:r>
      <w:r w:rsidRPr="008F17CD">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8F17CD">
        <w:rPr>
          <w:rFonts w:ascii="Arial" w:hAnsi="Arial" w:cs="Arial"/>
          <w:kern w:val="2"/>
          <w:sz w:val="24"/>
          <w:szCs w:val="24"/>
        </w:rPr>
        <w:t>;</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kern w:val="2"/>
          <w:sz w:val="24"/>
          <w:szCs w:val="24"/>
        </w:rPr>
        <w:t xml:space="preserve">6) </w:t>
      </w:r>
      <w:r w:rsidRPr="008F17CD">
        <w:rPr>
          <w:rFonts w:ascii="Arial" w:hAnsi="Arial" w:cs="Arial"/>
          <w:sz w:val="24"/>
          <w:szCs w:val="24"/>
        </w:rPr>
        <w:t>путем обращения заявителя или его представителя через организации почтовой связи в администрацию;</w:t>
      </w:r>
    </w:p>
    <w:p w:rsidR="008A3815" w:rsidRPr="008F17CD" w:rsidRDefault="008A3815" w:rsidP="008A3815">
      <w:pPr>
        <w:autoSpaceDE w:val="0"/>
        <w:autoSpaceDN w:val="0"/>
        <w:adjustRightInd w:val="0"/>
        <w:spacing w:after="0" w:line="240" w:lineRule="auto"/>
        <w:ind w:firstLine="709"/>
        <w:jc w:val="both"/>
        <w:rPr>
          <w:rFonts w:ascii="Arial" w:hAnsi="Arial" w:cs="Arial"/>
          <w:sz w:val="24"/>
          <w:szCs w:val="24"/>
        </w:rPr>
      </w:pPr>
      <w:r w:rsidRPr="008F17CD">
        <w:rPr>
          <w:rFonts w:ascii="Arial" w:hAnsi="Arial" w:cs="Arial"/>
          <w:sz w:val="24"/>
          <w:szCs w:val="24"/>
        </w:rPr>
        <w:t>7) по электронной почте администрации.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177. При обращении заявителя или его представителя в администрацию лично,</w:t>
      </w:r>
      <w:r w:rsidRPr="008F17CD">
        <w:rPr>
          <w:rFonts w:ascii="Arial" w:eastAsia="Times New Roman" w:hAnsi="Arial" w:cs="Arial"/>
          <w:kern w:val="2"/>
          <w:sz w:val="24"/>
          <w:szCs w:val="24"/>
        </w:rPr>
        <w:t xml:space="preserve"> через организации почтовой связи,</w:t>
      </w:r>
      <w:r w:rsidRPr="008F17CD">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A3815" w:rsidRPr="008F17CD" w:rsidRDefault="008A3815" w:rsidP="008A3815">
      <w:pPr>
        <w:autoSpaceDE w:val="0"/>
        <w:autoSpaceDN w:val="0"/>
        <w:adjustRightInd w:val="0"/>
        <w:spacing w:after="0" w:line="240" w:lineRule="auto"/>
        <w:ind w:firstLine="709"/>
        <w:jc w:val="center"/>
        <w:outlineLvl w:val="0"/>
        <w:rPr>
          <w:rFonts w:ascii="Arial" w:hAnsi="Arial" w:cs="Arial"/>
          <w:b/>
          <w:bCs/>
          <w:kern w:val="2"/>
          <w:sz w:val="24"/>
          <w:szCs w:val="24"/>
        </w:rPr>
      </w:pPr>
    </w:p>
    <w:p w:rsidR="008A3815" w:rsidRPr="008F17CD" w:rsidRDefault="008A3815" w:rsidP="008A3815">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Глава 39.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3815" w:rsidRPr="008F17CD" w:rsidRDefault="008A3815" w:rsidP="008A3815">
      <w:pPr>
        <w:keepNext/>
        <w:keepLines/>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8F17CD">
        <w:rPr>
          <w:rFonts w:ascii="Arial" w:hAnsi="Arial" w:cs="Arial"/>
          <w:kern w:val="2"/>
          <w:sz w:val="24"/>
          <w:szCs w:val="24"/>
        </w:rPr>
        <w:t>178.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r w:rsidRPr="008F17CD">
        <w:rPr>
          <w:rFonts w:ascii="Arial" w:hAnsi="Arial" w:cs="Arial"/>
          <w:kern w:val="2"/>
          <w:sz w:val="24"/>
          <w:szCs w:val="24"/>
        </w:rPr>
        <w:t>179. Информация, содержащаяся в настоящем разделе, подлежит размещению на Портале.</w:t>
      </w:r>
    </w:p>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8A3815" w:rsidRPr="008F17CD" w:rsidRDefault="008A3815" w:rsidP="008A3815">
      <w:pPr>
        <w:autoSpaceDE w:val="0"/>
        <w:autoSpaceDN w:val="0"/>
        <w:adjustRightInd w:val="0"/>
        <w:spacing w:after="0" w:line="240" w:lineRule="auto"/>
        <w:ind w:left="4536" w:firstLine="709"/>
        <w:jc w:val="center"/>
        <w:rPr>
          <w:rFonts w:ascii="Arial" w:eastAsia="Times New Roman" w:hAnsi="Arial" w:cs="Arial"/>
          <w:kern w:val="2"/>
          <w:sz w:val="24"/>
          <w:szCs w:val="24"/>
          <w:lang w:eastAsia="ru-RU"/>
        </w:rPr>
        <w:sectPr w:rsidR="008A3815" w:rsidRPr="008F17CD"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8A3815" w:rsidRPr="008F17CD" w:rsidRDefault="008A3815" w:rsidP="008A3815">
      <w:pPr>
        <w:autoSpaceDE w:val="0"/>
        <w:autoSpaceDN w:val="0"/>
        <w:adjustRightInd w:val="0"/>
        <w:spacing w:after="0" w:line="240" w:lineRule="auto"/>
        <w:ind w:left="4536"/>
        <w:jc w:val="both"/>
        <w:rPr>
          <w:rFonts w:ascii="Courier New" w:eastAsia="Times New Roman" w:hAnsi="Courier New" w:cs="Courier New"/>
          <w:kern w:val="2"/>
        </w:rPr>
      </w:pPr>
      <w:r w:rsidRPr="008F17CD">
        <w:rPr>
          <w:rFonts w:ascii="Courier New" w:eastAsia="Times New Roman" w:hAnsi="Courier New" w:cs="Courier New"/>
          <w:kern w:val="2"/>
        </w:rPr>
        <w:lastRenderedPageBreak/>
        <w:t>Приложение</w:t>
      </w:r>
    </w:p>
    <w:p w:rsidR="008A3815" w:rsidRPr="008F17CD" w:rsidRDefault="008A3815" w:rsidP="008A3815">
      <w:pPr>
        <w:spacing w:after="0" w:line="240" w:lineRule="auto"/>
        <w:ind w:left="4536"/>
        <w:jc w:val="both"/>
        <w:rPr>
          <w:rFonts w:ascii="Courier New" w:hAnsi="Courier New" w:cs="Courier New"/>
          <w:bCs/>
          <w:kern w:val="2"/>
        </w:rPr>
      </w:pPr>
      <w:r w:rsidRPr="008F17CD">
        <w:rPr>
          <w:rFonts w:ascii="Courier New" w:eastAsia="Times New Roman" w:hAnsi="Courier New" w:cs="Courier New"/>
          <w:kern w:val="2"/>
        </w:rPr>
        <w:t xml:space="preserve">к административному регламенту предоставления муниципальной услуги </w:t>
      </w:r>
      <w:r w:rsidRPr="008F17CD">
        <w:rPr>
          <w:rFonts w:ascii="Courier New" w:hAnsi="Courier New" w:cs="Courier New"/>
          <w:bCs/>
          <w:kern w:val="2"/>
        </w:rPr>
        <w:t>«</w:t>
      </w:r>
      <w:r w:rsidRPr="008F17CD">
        <w:rPr>
          <w:rFonts w:ascii="Courier New" w:hAnsi="Courier New" w:cs="Courier New"/>
        </w:rPr>
        <w:t>Предоставление разрешения на условно разрешенный вид использования земельного участка или объекта капитального строительства</w:t>
      </w:r>
      <w:r w:rsidRPr="008F17CD">
        <w:rPr>
          <w:rFonts w:ascii="Courier New" w:hAnsi="Courier New" w:cs="Courier New"/>
          <w:bCs/>
          <w:kern w:val="2"/>
        </w:rPr>
        <w:t>»</w:t>
      </w:r>
    </w:p>
    <w:p w:rsidR="008A3815" w:rsidRPr="008F17CD" w:rsidRDefault="008A3815" w:rsidP="008A3815">
      <w:pPr>
        <w:spacing w:after="0" w:line="240" w:lineRule="auto"/>
        <w:ind w:left="5954" w:firstLine="709"/>
        <w:jc w:val="both"/>
        <w:rPr>
          <w:rFonts w:ascii="Arial" w:eastAsia="Times New Roman" w:hAnsi="Arial" w:cs="Arial"/>
          <w:kern w:val="2"/>
          <w:sz w:val="24"/>
          <w:szCs w:val="24"/>
          <w:lang w:eastAsia="ru-RU"/>
        </w:rPr>
      </w:pPr>
    </w:p>
    <w:tbl>
      <w:tblPr>
        <w:tblW w:w="0" w:type="auto"/>
        <w:tblLook w:val="04A0"/>
      </w:tblPr>
      <w:tblGrid>
        <w:gridCol w:w="4784"/>
        <w:gridCol w:w="4786"/>
      </w:tblGrid>
      <w:tr w:rsidR="008A3815" w:rsidRPr="008F17CD" w:rsidTr="00CB15FC">
        <w:trPr>
          <w:trHeight w:val="708"/>
        </w:trPr>
        <w:tc>
          <w:tcPr>
            <w:tcW w:w="4785" w:type="dxa"/>
            <w:shd w:val="clear" w:color="auto" w:fill="auto"/>
          </w:tcPr>
          <w:p w:rsidR="008A3815" w:rsidRPr="008F17CD" w:rsidRDefault="008A3815" w:rsidP="00CB15FC">
            <w:pPr>
              <w:jc w:val="both"/>
              <w:rPr>
                <w:rFonts w:ascii="Arial" w:eastAsia="Times New Roman" w:hAnsi="Arial" w:cs="Arial"/>
                <w:b/>
                <w:bCs/>
                <w:color w:val="000000"/>
                <w:kern w:val="2"/>
                <w:sz w:val="24"/>
                <w:szCs w:val="24"/>
              </w:rPr>
            </w:pPr>
          </w:p>
        </w:tc>
        <w:tc>
          <w:tcPr>
            <w:tcW w:w="4786" w:type="dxa"/>
            <w:shd w:val="clear" w:color="auto" w:fill="auto"/>
          </w:tcPr>
          <w:p w:rsidR="008A3815" w:rsidRPr="008F17CD" w:rsidRDefault="008A3815" w:rsidP="00CB15FC">
            <w:pPr>
              <w:jc w:val="both"/>
              <w:rPr>
                <w:rFonts w:ascii="Arial" w:eastAsia="Times New Roman" w:hAnsi="Arial" w:cs="Arial"/>
                <w:bCs/>
                <w:color w:val="000000"/>
                <w:kern w:val="2"/>
                <w:sz w:val="24"/>
                <w:szCs w:val="24"/>
              </w:rPr>
            </w:pPr>
            <w:r w:rsidRPr="008F17CD">
              <w:rPr>
                <w:rFonts w:ascii="Arial" w:eastAsia="Times New Roman" w:hAnsi="Arial" w:cs="Arial"/>
                <w:bCs/>
                <w:color w:val="000000"/>
                <w:kern w:val="2"/>
                <w:sz w:val="24"/>
                <w:szCs w:val="24"/>
              </w:rPr>
              <w:t>В ________________________________</w:t>
            </w:r>
          </w:p>
        </w:tc>
      </w:tr>
      <w:tr w:rsidR="008A3815" w:rsidRPr="008F17CD" w:rsidTr="00CB15FC">
        <w:trPr>
          <w:trHeight w:val="808"/>
        </w:trPr>
        <w:tc>
          <w:tcPr>
            <w:tcW w:w="4785" w:type="dxa"/>
            <w:shd w:val="clear" w:color="auto" w:fill="auto"/>
          </w:tcPr>
          <w:p w:rsidR="008A3815" w:rsidRPr="008F17CD" w:rsidRDefault="008A3815" w:rsidP="00CB15FC">
            <w:pPr>
              <w:jc w:val="both"/>
              <w:rPr>
                <w:rFonts w:ascii="Arial" w:eastAsia="Times New Roman" w:hAnsi="Arial" w:cs="Arial"/>
                <w:b/>
                <w:bCs/>
                <w:color w:val="000000"/>
                <w:kern w:val="2"/>
                <w:sz w:val="24"/>
                <w:szCs w:val="24"/>
              </w:rPr>
            </w:pPr>
          </w:p>
        </w:tc>
        <w:tc>
          <w:tcPr>
            <w:tcW w:w="4786" w:type="dxa"/>
            <w:shd w:val="clear" w:color="auto" w:fill="auto"/>
          </w:tcPr>
          <w:p w:rsidR="008A3815" w:rsidRPr="008F17CD" w:rsidRDefault="008A3815" w:rsidP="00CB15FC">
            <w:pPr>
              <w:jc w:val="both"/>
              <w:rPr>
                <w:rFonts w:ascii="Arial" w:eastAsia="Times New Roman" w:hAnsi="Arial" w:cs="Arial"/>
                <w:bCs/>
                <w:color w:val="000000"/>
                <w:kern w:val="2"/>
                <w:sz w:val="24"/>
                <w:szCs w:val="24"/>
              </w:rPr>
            </w:pPr>
            <w:r w:rsidRPr="008F17CD">
              <w:rPr>
                <w:rFonts w:ascii="Arial" w:eastAsia="Times New Roman" w:hAnsi="Arial" w:cs="Arial"/>
                <w:bCs/>
                <w:color w:val="000000"/>
                <w:kern w:val="2"/>
                <w:sz w:val="24"/>
                <w:szCs w:val="24"/>
              </w:rPr>
              <w:t>От _______________________________</w:t>
            </w:r>
          </w:p>
        </w:tc>
      </w:tr>
    </w:tbl>
    <w:p w:rsidR="008A3815" w:rsidRPr="008F17CD" w:rsidRDefault="008A3815" w:rsidP="008A3815">
      <w:pPr>
        <w:spacing w:after="0" w:line="240" w:lineRule="auto"/>
        <w:ind w:left="5529" w:firstLine="709"/>
        <w:jc w:val="both"/>
        <w:rPr>
          <w:rFonts w:ascii="Arial" w:eastAsia="Times New Roman" w:hAnsi="Arial" w:cs="Arial"/>
          <w:kern w:val="2"/>
          <w:sz w:val="24"/>
          <w:szCs w:val="24"/>
          <w:lang w:eastAsia="ru-RU"/>
        </w:rPr>
      </w:pPr>
    </w:p>
    <w:p w:rsidR="008A3815" w:rsidRPr="008F17CD" w:rsidRDefault="008A3815" w:rsidP="008A3815">
      <w:pPr>
        <w:spacing w:after="0" w:line="240" w:lineRule="auto"/>
        <w:ind w:left="5529" w:firstLine="709"/>
        <w:jc w:val="both"/>
        <w:rPr>
          <w:rFonts w:ascii="Arial" w:eastAsia="Times New Roman" w:hAnsi="Arial" w:cs="Arial"/>
          <w:kern w:val="2"/>
          <w:sz w:val="24"/>
          <w:szCs w:val="24"/>
          <w:lang w:eastAsia="ru-RU"/>
        </w:rPr>
      </w:pPr>
    </w:p>
    <w:p w:rsidR="008A3815" w:rsidRPr="008F17CD" w:rsidRDefault="008A3815" w:rsidP="008A3815">
      <w:pPr>
        <w:pStyle w:val="1"/>
        <w:keepNext w:val="0"/>
        <w:keepLines w:val="0"/>
        <w:autoSpaceDE w:val="0"/>
        <w:autoSpaceDN w:val="0"/>
        <w:adjustRightInd w:val="0"/>
        <w:spacing w:before="0" w:line="240" w:lineRule="auto"/>
        <w:ind w:firstLine="709"/>
        <w:jc w:val="center"/>
        <w:rPr>
          <w:rFonts w:ascii="Arial" w:eastAsia="Calibri" w:hAnsi="Arial" w:cs="Arial"/>
          <w:b/>
          <w:bCs/>
          <w:color w:val="auto"/>
          <w:sz w:val="24"/>
          <w:szCs w:val="24"/>
          <w:lang w:val="ru-RU" w:eastAsia="ru-RU"/>
        </w:rPr>
      </w:pPr>
      <w:r w:rsidRPr="008F17CD">
        <w:rPr>
          <w:rFonts w:ascii="Arial" w:hAnsi="Arial" w:cs="Arial"/>
          <w:b/>
          <w:bCs/>
          <w:color w:val="auto"/>
          <w:kern w:val="2"/>
          <w:sz w:val="24"/>
          <w:szCs w:val="24"/>
          <w:lang w:eastAsia="ru-RU"/>
        </w:rPr>
        <w:t>ЗАЯВЛЕНИЕ</w:t>
      </w:r>
    </w:p>
    <w:p w:rsidR="008A3815" w:rsidRPr="008F17CD" w:rsidRDefault="008A3815" w:rsidP="008A3815">
      <w:pPr>
        <w:pStyle w:val="1"/>
        <w:keepNext w:val="0"/>
        <w:keepLines w:val="0"/>
        <w:autoSpaceDE w:val="0"/>
        <w:autoSpaceDN w:val="0"/>
        <w:adjustRightInd w:val="0"/>
        <w:spacing w:before="0" w:line="240" w:lineRule="auto"/>
        <w:ind w:firstLine="709"/>
        <w:jc w:val="center"/>
        <w:rPr>
          <w:rFonts w:ascii="Arial" w:eastAsia="Calibri" w:hAnsi="Arial" w:cs="Arial"/>
          <w:b/>
          <w:bCs/>
          <w:color w:val="auto"/>
          <w:sz w:val="24"/>
          <w:szCs w:val="24"/>
          <w:lang w:val="ru-RU" w:eastAsia="ru-RU"/>
        </w:rPr>
      </w:pPr>
      <w:r w:rsidRPr="008F17CD">
        <w:rPr>
          <w:rFonts w:ascii="Arial" w:eastAsia="Calibri" w:hAnsi="Arial" w:cs="Arial"/>
          <w:b/>
          <w:bCs/>
          <w:color w:val="auto"/>
          <w:sz w:val="24"/>
          <w:szCs w:val="24"/>
          <w:lang w:val="ru-RU" w:eastAsia="ru-RU"/>
        </w:rPr>
        <w:t xml:space="preserve">о предоставлении разрешения </w:t>
      </w:r>
      <w:r w:rsidRPr="008F17CD">
        <w:rPr>
          <w:rFonts w:ascii="Arial" w:eastAsia="Calibri" w:hAnsi="Arial" w:cs="Arial"/>
          <w:b/>
          <w:bCs/>
          <w:color w:val="auto"/>
          <w:sz w:val="24"/>
          <w:szCs w:val="24"/>
          <w:lang w:eastAsia="ru-RU"/>
        </w:rPr>
        <w:t xml:space="preserve">на </w:t>
      </w:r>
      <w:r w:rsidRPr="008F17CD">
        <w:rPr>
          <w:rFonts w:ascii="Arial" w:hAnsi="Arial" w:cs="Arial"/>
          <w:b/>
          <w:color w:val="auto"/>
          <w:sz w:val="24"/>
          <w:szCs w:val="24"/>
        </w:rPr>
        <w:t>условно разрешенный вид использования земельного</w:t>
      </w:r>
      <w:r w:rsidRPr="008F17CD">
        <w:rPr>
          <w:rFonts w:ascii="Arial" w:hAnsi="Arial" w:cs="Arial"/>
          <w:b/>
          <w:color w:val="auto"/>
          <w:sz w:val="24"/>
          <w:szCs w:val="24"/>
          <w:lang w:val="ru-RU"/>
        </w:rPr>
        <w:t xml:space="preserve"> </w:t>
      </w:r>
      <w:r w:rsidRPr="008F17CD">
        <w:rPr>
          <w:rFonts w:ascii="Arial" w:hAnsi="Arial" w:cs="Arial"/>
          <w:b/>
          <w:color w:val="auto"/>
          <w:sz w:val="24"/>
          <w:szCs w:val="24"/>
        </w:rPr>
        <w:t>участка или объекта капитального строительства</w:t>
      </w:r>
    </w:p>
    <w:p w:rsidR="008A3815" w:rsidRPr="008F17CD" w:rsidRDefault="008A3815" w:rsidP="008A3815">
      <w:pPr>
        <w:spacing w:after="0" w:line="240" w:lineRule="auto"/>
        <w:ind w:firstLine="709"/>
        <w:jc w:val="center"/>
        <w:rPr>
          <w:rFonts w:ascii="Arial" w:eastAsia="Times New Roman" w:hAnsi="Arial" w:cs="Arial"/>
          <w:b/>
          <w:bCs/>
          <w:kern w:val="2"/>
          <w:sz w:val="24"/>
          <w:szCs w:val="24"/>
          <w:lang w:eastAsia="ru-RU"/>
        </w:rPr>
      </w:pPr>
    </w:p>
    <w:p w:rsidR="008A3815" w:rsidRPr="008F17CD" w:rsidRDefault="008A3815" w:rsidP="008A3815">
      <w:pPr>
        <w:spacing w:after="0" w:line="240" w:lineRule="auto"/>
        <w:jc w:val="both"/>
        <w:rPr>
          <w:rFonts w:ascii="Arial" w:hAnsi="Arial" w:cs="Arial"/>
          <w:sz w:val="24"/>
          <w:szCs w:val="24"/>
        </w:rPr>
      </w:pPr>
      <w:r w:rsidRPr="008F17CD">
        <w:rPr>
          <w:rFonts w:ascii="Arial"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8A3815" w:rsidRPr="008F17CD" w:rsidRDefault="008A3815" w:rsidP="008A3815">
      <w:pPr>
        <w:spacing w:after="0" w:line="240" w:lineRule="auto"/>
        <w:jc w:val="both"/>
        <w:rPr>
          <w:rFonts w:ascii="Arial" w:hAnsi="Arial" w:cs="Arial"/>
          <w:bCs/>
          <w:sz w:val="24"/>
          <w:szCs w:val="24"/>
          <w:lang w:eastAsia="ru-RU"/>
        </w:rPr>
      </w:pPr>
      <w:r w:rsidRPr="008F17CD">
        <w:rPr>
          <w:rFonts w:ascii="Arial" w:hAnsi="Arial" w:cs="Arial"/>
          <w:bCs/>
          <w:sz w:val="24"/>
          <w:szCs w:val="24"/>
          <w:lang w:eastAsia="ru-RU"/>
        </w:rPr>
        <w:t xml:space="preserve">Кадастровый номер земельного участка или объекта </w:t>
      </w:r>
      <w:r w:rsidRPr="008F17CD">
        <w:rPr>
          <w:rFonts w:ascii="Arial" w:hAnsi="Arial" w:cs="Arial"/>
          <w:sz w:val="24"/>
          <w:szCs w:val="24"/>
        </w:rPr>
        <w:t>капитального строительства</w:t>
      </w:r>
      <w:r w:rsidRPr="008F17CD">
        <w:rPr>
          <w:rFonts w:ascii="Arial" w:hAnsi="Arial" w:cs="Arial"/>
          <w:bCs/>
          <w:sz w:val="24"/>
          <w:szCs w:val="24"/>
          <w:lang w:eastAsia="ru-RU"/>
        </w:rPr>
        <w:t xml:space="preserve"> (при наличии) ___________________________________________</w:t>
      </w:r>
    </w:p>
    <w:p w:rsidR="008A3815" w:rsidRPr="008F17CD" w:rsidRDefault="008A3815" w:rsidP="008A3815">
      <w:pPr>
        <w:tabs>
          <w:tab w:val="left" w:pos="9356"/>
        </w:tabs>
        <w:spacing w:after="0" w:line="240" w:lineRule="auto"/>
        <w:jc w:val="both"/>
        <w:rPr>
          <w:rFonts w:ascii="Arial" w:hAnsi="Arial" w:cs="Arial"/>
          <w:spacing w:val="2"/>
          <w:sz w:val="24"/>
          <w:szCs w:val="24"/>
        </w:rPr>
      </w:pPr>
      <w:r w:rsidRPr="008F17CD">
        <w:rPr>
          <w:rFonts w:ascii="Arial" w:hAnsi="Arial" w:cs="Arial"/>
          <w:spacing w:val="2"/>
          <w:sz w:val="24"/>
          <w:szCs w:val="24"/>
          <w:shd w:val="clear" w:color="auto" w:fill="FFFFFF"/>
        </w:rPr>
        <w:t xml:space="preserve">Существующий вид разрешенного использования земельного участка </w:t>
      </w:r>
      <w:r w:rsidRPr="008F17CD">
        <w:rPr>
          <w:rFonts w:ascii="Arial" w:hAnsi="Arial" w:cs="Arial"/>
          <w:bCs/>
          <w:sz w:val="24"/>
          <w:szCs w:val="24"/>
          <w:lang w:eastAsia="ru-RU"/>
        </w:rPr>
        <w:t xml:space="preserve">или объекта </w:t>
      </w:r>
      <w:r w:rsidRPr="008F17CD">
        <w:rPr>
          <w:rFonts w:ascii="Arial" w:hAnsi="Arial" w:cs="Arial"/>
          <w:sz w:val="24"/>
          <w:szCs w:val="24"/>
        </w:rPr>
        <w:t>капитального строительства</w:t>
      </w:r>
      <w:r w:rsidRPr="008F17CD">
        <w:rPr>
          <w:rFonts w:ascii="Arial" w:hAnsi="Arial" w:cs="Arial"/>
          <w:spacing w:val="2"/>
          <w:sz w:val="24"/>
          <w:szCs w:val="24"/>
          <w:shd w:val="clear" w:color="auto" w:fill="FFFFFF"/>
        </w:rPr>
        <w:t xml:space="preserve"> ________________________________</w:t>
      </w:r>
    </w:p>
    <w:p w:rsidR="008A3815" w:rsidRPr="008F17CD" w:rsidRDefault="008A3815" w:rsidP="008A3815">
      <w:pPr>
        <w:tabs>
          <w:tab w:val="left" w:pos="9356"/>
        </w:tabs>
        <w:spacing w:after="0" w:line="240" w:lineRule="auto"/>
        <w:jc w:val="both"/>
        <w:rPr>
          <w:rFonts w:ascii="Arial" w:hAnsi="Arial" w:cs="Arial"/>
          <w:spacing w:val="2"/>
          <w:sz w:val="24"/>
          <w:szCs w:val="24"/>
        </w:rPr>
      </w:pPr>
      <w:r w:rsidRPr="008F17CD">
        <w:rPr>
          <w:rFonts w:ascii="Arial" w:hAnsi="Arial" w:cs="Arial"/>
          <w:spacing w:val="2"/>
          <w:sz w:val="24"/>
          <w:szCs w:val="24"/>
          <w:shd w:val="clear" w:color="auto" w:fill="FFFFFF"/>
        </w:rPr>
        <w:t xml:space="preserve">Испрашиваемый условно разрешенный вид использования земельного участка </w:t>
      </w:r>
      <w:r w:rsidRPr="008F17CD">
        <w:rPr>
          <w:rFonts w:ascii="Arial" w:hAnsi="Arial" w:cs="Arial"/>
          <w:bCs/>
          <w:sz w:val="24"/>
          <w:szCs w:val="24"/>
          <w:lang w:eastAsia="ru-RU"/>
        </w:rPr>
        <w:t xml:space="preserve">или объекта </w:t>
      </w:r>
      <w:r w:rsidRPr="008F17CD">
        <w:rPr>
          <w:rFonts w:ascii="Arial" w:hAnsi="Arial" w:cs="Arial"/>
          <w:sz w:val="24"/>
          <w:szCs w:val="24"/>
        </w:rPr>
        <w:t>капитального строительства</w:t>
      </w:r>
      <w:r w:rsidRPr="008F17CD">
        <w:rPr>
          <w:rFonts w:ascii="Arial" w:hAnsi="Arial" w:cs="Arial"/>
          <w:bCs/>
          <w:sz w:val="24"/>
          <w:szCs w:val="24"/>
          <w:lang w:eastAsia="ru-RU"/>
        </w:rPr>
        <w:t xml:space="preserve"> </w:t>
      </w:r>
      <w:r w:rsidRPr="008F17CD">
        <w:rPr>
          <w:rFonts w:ascii="Arial" w:hAnsi="Arial" w:cs="Arial"/>
          <w:spacing w:val="2"/>
          <w:sz w:val="24"/>
          <w:szCs w:val="24"/>
          <w:shd w:val="clear" w:color="auto" w:fill="FFFFFF"/>
        </w:rPr>
        <w:t>_______________________</w:t>
      </w:r>
    </w:p>
    <w:p w:rsidR="008A3815" w:rsidRPr="008F17CD" w:rsidRDefault="008A3815" w:rsidP="008A3815">
      <w:pPr>
        <w:tabs>
          <w:tab w:val="left" w:pos="9356"/>
        </w:tabs>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К заявлению прилагаются:</w:t>
      </w:r>
    </w:p>
    <w:tbl>
      <w:tblPr>
        <w:tblW w:w="9039" w:type="dxa"/>
        <w:tblLook w:val="01E0"/>
      </w:tblPr>
      <w:tblGrid>
        <w:gridCol w:w="534"/>
        <w:gridCol w:w="8211"/>
        <w:gridCol w:w="294"/>
      </w:tblGrid>
      <w:tr w:rsidR="008A3815" w:rsidRPr="008F17CD" w:rsidTr="00CB15FC">
        <w:tc>
          <w:tcPr>
            <w:tcW w:w="534"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1)</w:t>
            </w:r>
          </w:p>
        </w:tc>
        <w:tc>
          <w:tcPr>
            <w:tcW w:w="8211" w:type="dxa"/>
            <w:tcBorders>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294" w:type="dxa"/>
          </w:tcPr>
          <w:p w:rsidR="008A3815" w:rsidRPr="008F17CD" w:rsidRDefault="008A3815" w:rsidP="00CB15FC">
            <w:pPr>
              <w:spacing w:after="0" w:line="240" w:lineRule="auto"/>
              <w:jc w:val="both"/>
              <w:rPr>
                <w:rFonts w:ascii="Arial" w:eastAsia="Times New Roman" w:hAnsi="Arial" w:cs="Arial"/>
                <w:kern w:val="2"/>
                <w:sz w:val="24"/>
                <w:szCs w:val="24"/>
                <w:lang w:val="en-US" w:eastAsia="ru-RU"/>
              </w:rPr>
            </w:pPr>
            <w:r w:rsidRPr="008F17CD">
              <w:rPr>
                <w:rFonts w:ascii="Arial" w:eastAsia="Times New Roman" w:hAnsi="Arial" w:cs="Arial"/>
                <w:kern w:val="2"/>
                <w:sz w:val="24"/>
                <w:szCs w:val="24"/>
                <w:lang w:val="en-US" w:eastAsia="ru-RU"/>
              </w:rPr>
              <w:t>;</w:t>
            </w:r>
          </w:p>
        </w:tc>
      </w:tr>
      <w:tr w:rsidR="008A3815" w:rsidRPr="008F17CD" w:rsidTr="00CB15FC">
        <w:tc>
          <w:tcPr>
            <w:tcW w:w="534"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294" w:type="dxa"/>
          </w:tcPr>
          <w:p w:rsidR="008A3815" w:rsidRPr="008F17CD" w:rsidRDefault="008A3815" w:rsidP="00CB15FC">
            <w:pPr>
              <w:spacing w:after="0" w:line="240" w:lineRule="auto"/>
              <w:jc w:val="both"/>
              <w:rPr>
                <w:rFonts w:ascii="Arial" w:eastAsia="Times New Roman" w:hAnsi="Arial" w:cs="Arial"/>
                <w:kern w:val="2"/>
                <w:sz w:val="24"/>
                <w:szCs w:val="24"/>
                <w:lang w:val="en-US" w:eastAsia="ru-RU"/>
              </w:rPr>
            </w:pPr>
            <w:r w:rsidRPr="008F17CD">
              <w:rPr>
                <w:rFonts w:ascii="Arial" w:eastAsia="Times New Roman" w:hAnsi="Arial" w:cs="Arial"/>
                <w:kern w:val="2"/>
                <w:sz w:val="24"/>
                <w:szCs w:val="24"/>
                <w:lang w:val="en-US" w:eastAsia="ru-RU"/>
              </w:rPr>
              <w:t>;</w:t>
            </w:r>
          </w:p>
        </w:tc>
      </w:tr>
      <w:tr w:rsidR="008A3815" w:rsidRPr="008F17CD" w:rsidTr="00CB15FC">
        <w:tc>
          <w:tcPr>
            <w:tcW w:w="534"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294" w:type="dxa"/>
          </w:tcPr>
          <w:p w:rsidR="008A3815" w:rsidRPr="008F17CD" w:rsidRDefault="008A3815" w:rsidP="00CB15FC">
            <w:pPr>
              <w:spacing w:after="0" w:line="240" w:lineRule="auto"/>
              <w:jc w:val="both"/>
              <w:rPr>
                <w:rFonts w:ascii="Arial" w:eastAsia="Times New Roman" w:hAnsi="Arial" w:cs="Arial"/>
                <w:kern w:val="2"/>
                <w:sz w:val="24"/>
                <w:szCs w:val="24"/>
                <w:lang w:val="en-US" w:eastAsia="ru-RU"/>
              </w:rPr>
            </w:pPr>
            <w:r w:rsidRPr="008F17CD">
              <w:rPr>
                <w:rFonts w:ascii="Arial" w:eastAsia="Times New Roman" w:hAnsi="Arial" w:cs="Arial"/>
                <w:kern w:val="2"/>
                <w:sz w:val="24"/>
                <w:szCs w:val="24"/>
                <w:lang w:val="en-US" w:eastAsia="ru-RU"/>
              </w:rPr>
              <w:t>.</w:t>
            </w:r>
          </w:p>
        </w:tc>
      </w:tr>
    </w:tbl>
    <w:p w:rsidR="008A3815" w:rsidRPr="008F17CD" w:rsidRDefault="008A3815" w:rsidP="008A3815">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8A3815" w:rsidRPr="008F17CD" w:rsidTr="00CB15FC">
        <w:tc>
          <w:tcPr>
            <w:tcW w:w="314"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w:t>
            </w:r>
          </w:p>
        </w:tc>
        <w:tc>
          <w:tcPr>
            <w:tcW w:w="503" w:type="dxa"/>
            <w:tcBorders>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337"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w:t>
            </w:r>
          </w:p>
        </w:tc>
        <w:tc>
          <w:tcPr>
            <w:tcW w:w="1789" w:type="dxa"/>
            <w:tcBorders>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567"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20</w:t>
            </w:r>
          </w:p>
        </w:tc>
        <w:tc>
          <w:tcPr>
            <w:tcW w:w="426" w:type="dxa"/>
            <w:tcBorders>
              <w:bottom w:val="single" w:sz="4" w:space="0" w:color="auto"/>
            </w:tcBorders>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401"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r w:rsidRPr="008F17CD">
              <w:rPr>
                <w:rFonts w:ascii="Arial" w:eastAsia="Times New Roman" w:hAnsi="Arial" w:cs="Arial"/>
                <w:kern w:val="2"/>
                <w:sz w:val="24"/>
                <w:szCs w:val="24"/>
                <w:lang w:eastAsia="ru-RU"/>
              </w:rPr>
              <w:t>г.</w:t>
            </w:r>
          </w:p>
        </w:tc>
        <w:tc>
          <w:tcPr>
            <w:tcW w:w="733" w:type="dxa"/>
          </w:tcPr>
          <w:p w:rsidR="008A3815" w:rsidRPr="008F17CD" w:rsidRDefault="008A3815" w:rsidP="00CB15F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A3815" w:rsidRPr="008F17CD" w:rsidRDefault="008A3815" w:rsidP="00CB15FC">
            <w:pPr>
              <w:spacing w:after="0" w:line="240" w:lineRule="auto"/>
              <w:ind w:right="-108"/>
              <w:jc w:val="both"/>
              <w:rPr>
                <w:rFonts w:ascii="Arial" w:eastAsia="Times New Roman" w:hAnsi="Arial" w:cs="Arial"/>
                <w:kern w:val="2"/>
                <w:sz w:val="24"/>
                <w:szCs w:val="24"/>
                <w:lang w:eastAsia="ru-RU"/>
              </w:rPr>
            </w:pPr>
          </w:p>
        </w:tc>
      </w:tr>
      <w:tr w:rsidR="008A3815" w:rsidRPr="008F17CD" w:rsidTr="00CB15FC">
        <w:tc>
          <w:tcPr>
            <w:tcW w:w="314" w:type="dxa"/>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337" w:type="dxa"/>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567" w:type="dxa"/>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401" w:type="dxa"/>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733" w:type="dxa"/>
          </w:tcPr>
          <w:p w:rsidR="008A3815" w:rsidRPr="008F17CD" w:rsidRDefault="008A3815" w:rsidP="00CB15F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A3815" w:rsidRPr="008F17CD" w:rsidRDefault="008A3815" w:rsidP="00CB15FC">
            <w:pPr>
              <w:spacing w:after="0" w:line="240" w:lineRule="auto"/>
              <w:ind w:right="-108"/>
              <w:jc w:val="center"/>
              <w:rPr>
                <w:rFonts w:ascii="Arial" w:eastAsia="Times New Roman" w:hAnsi="Arial" w:cs="Arial"/>
                <w:color w:val="000000"/>
                <w:kern w:val="2"/>
                <w:sz w:val="24"/>
                <w:szCs w:val="24"/>
                <w:lang w:eastAsia="ru-RU"/>
              </w:rPr>
            </w:pPr>
            <w:r w:rsidRPr="008F17CD">
              <w:rPr>
                <w:rFonts w:ascii="Arial" w:eastAsia="Times New Roman" w:hAnsi="Arial" w:cs="Arial"/>
                <w:color w:val="000000"/>
                <w:kern w:val="2"/>
                <w:sz w:val="24"/>
                <w:szCs w:val="24"/>
                <w:lang w:eastAsia="ru-RU"/>
              </w:rPr>
              <w:t>(подпись заявителя или</w:t>
            </w:r>
            <w:r w:rsidRPr="008F17CD">
              <w:rPr>
                <w:rFonts w:ascii="Arial" w:eastAsia="Times New Roman" w:hAnsi="Arial" w:cs="Arial"/>
                <w:color w:val="000000"/>
                <w:kern w:val="2"/>
                <w:sz w:val="24"/>
                <w:szCs w:val="24"/>
                <w:lang w:eastAsia="ru-RU"/>
              </w:rPr>
              <w:br/>
              <w:t>представителя заявителя)</w:t>
            </w:r>
          </w:p>
        </w:tc>
      </w:tr>
    </w:tbl>
    <w:p w:rsidR="008A3815" w:rsidRPr="008F17CD" w:rsidRDefault="008A3815" w:rsidP="008A3815">
      <w:pPr>
        <w:autoSpaceDE w:val="0"/>
        <w:autoSpaceDN w:val="0"/>
        <w:adjustRightInd w:val="0"/>
        <w:spacing w:after="0" w:line="240" w:lineRule="auto"/>
        <w:ind w:firstLine="709"/>
        <w:jc w:val="both"/>
        <w:rPr>
          <w:rFonts w:ascii="Arial" w:hAnsi="Arial" w:cs="Arial"/>
          <w:kern w:val="2"/>
          <w:sz w:val="24"/>
          <w:szCs w:val="24"/>
        </w:rPr>
      </w:pPr>
    </w:p>
    <w:p w:rsidR="00CD1967" w:rsidRDefault="00CD1967"/>
    <w:sectPr w:rsidR="00CD1967"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D6" w:rsidRDefault="00FA03D6">
      <w:pPr>
        <w:spacing w:after="0" w:line="240" w:lineRule="auto"/>
      </w:pPr>
      <w:r>
        <w:separator/>
      </w:r>
    </w:p>
  </w:endnote>
  <w:endnote w:type="continuationSeparator" w:id="0">
    <w:p w:rsidR="00FA03D6" w:rsidRDefault="00FA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D6" w:rsidRDefault="00FA03D6">
      <w:pPr>
        <w:spacing w:after="0" w:line="240" w:lineRule="auto"/>
      </w:pPr>
      <w:r>
        <w:separator/>
      </w:r>
    </w:p>
  </w:footnote>
  <w:footnote w:type="continuationSeparator" w:id="0">
    <w:p w:rsidR="00FA03D6" w:rsidRDefault="00FA0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BB" w:rsidRPr="00CA4E0A" w:rsidRDefault="00E3188C">
    <w:pPr>
      <w:pStyle w:val="a9"/>
      <w:jc w:val="center"/>
      <w:rPr>
        <w:rFonts w:ascii="Times New Roman" w:hAnsi="Times New Roman"/>
        <w:sz w:val="24"/>
        <w:szCs w:val="24"/>
      </w:rPr>
    </w:pPr>
    <w:r w:rsidRPr="00CA4E0A">
      <w:rPr>
        <w:rFonts w:ascii="Times New Roman" w:hAnsi="Times New Roman"/>
        <w:sz w:val="24"/>
        <w:szCs w:val="24"/>
      </w:rPr>
      <w:fldChar w:fldCharType="begin"/>
    </w:r>
    <w:r w:rsidR="009705D1"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705D1">
      <w:rPr>
        <w:rFonts w:ascii="Times New Roman" w:hAnsi="Times New Roman"/>
        <w:noProof/>
        <w:sz w:val="24"/>
        <w:szCs w:val="24"/>
      </w:rPr>
      <w:t>2</w:t>
    </w:r>
    <w:r w:rsidRPr="00CA4E0A">
      <w:rPr>
        <w:rFonts w:ascii="Times New Roman" w:hAnsi="Times New Roman"/>
        <w:sz w:val="24"/>
        <w:szCs w:val="24"/>
      </w:rPr>
      <w:fldChar w:fldCharType="end"/>
    </w:r>
  </w:p>
  <w:p w:rsidR="003B32BB" w:rsidRDefault="00FA03D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BB" w:rsidRDefault="00FA03D6">
    <w:pPr>
      <w:pStyle w:val="a9"/>
      <w:jc w:val="center"/>
    </w:pPr>
  </w:p>
  <w:p w:rsidR="003B32BB" w:rsidRDefault="00FA03D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BB" w:rsidRPr="00B14374" w:rsidRDefault="00E3188C"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705D1"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72C03">
      <w:rPr>
        <w:rFonts w:ascii="Times New Roman" w:hAnsi="Times New Roman"/>
        <w:noProof/>
        <w:sz w:val="24"/>
        <w:szCs w:val="24"/>
      </w:rPr>
      <w:t>32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F4E80"/>
    <w:multiLevelType w:val="hybridMultilevel"/>
    <w:tmpl w:val="5E066446"/>
    <w:lvl w:ilvl="0" w:tplc="977C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A3815"/>
    <w:rsid w:val="00072B6B"/>
    <w:rsid w:val="00485909"/>
    <w:rsid w:val="008A3815"/>
    <w:rsid w:val="009705D1"/>
    <w:rsid w:val="009945B6"/>
    <w:rsid w:val="00C50BF8"/>
    <w:rsid w:val="00C72C03"/>
    <w:rsid w:val="00CD1967"/>
    <w:rsid w:val="00E3188C"/>
    <w:rsid w:val="00FA0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15"/>
    <w:pPr>
      <w:spacing w:after="200" w:line="276" w:lineRule="auto"/>
    </w:pPr>
    <w:rPr>
      <w:rFonts w:ascii="Calibri" w:eastAsia="Calibri" w:hAnsi="Calibri" w:cs="Times New Roman"/>
    </w:rPr>
  </w:style>
  <w:style w:type="paragraph" w:styleId="1">
    <w:name w:val="heading 1"/>
    <w:basedOn w:val="a"/>
    <w:next w:val="a"/>
    <w:link w:val="10"/>
    <w:uiPriority w:val="9"/>
    <w:qFormat/>
    <w:rsid w:val="008A3815"/>
    <w:pPr>
      <w:keepNext/>
      <w:keepLines/>
      <w:spacing w:before="240" w:after="0"/>
      <w:outlineLvl w:val="0"/>
    </w:pPr>
    <w:rPr>
      <w:rFonts w:ascii="Cambria" w:eastAsia="Times New Roman" w:hAnsi="Cambria"/>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815"/>
    <w:rPr>
      <w:rFonts w:ascii="Cambria" w:eastAsia="Times New Roman" w:hAnsi="Cambria" w:cs="Times New Roman"/>
      <w:color w:val="365F91"/>
      <w:sz w:val="32"/>
      <w:szCs w:val="32"/>
      <w:lang/>
    </w:rPr>
  </w:style>
  <w:style w:type="paragraph" w:customStyle="1" w:styleId="ConsPlusNormal">
    <w:name w:val="ConsPlusNormal"/>
    <w:link w:val="ConsPlusNormal0"/>
    <w:rsid w:val="008A38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A38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8A3815"/>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8A3815"/>
    <w:rPr>
      <w:rFonts w:ascii="Tms Rmn" w:eastAsia="Times New Roman" w:hAnsi="Tms Rmn" w:cs="Times New Roman"/>
      <w:sz w:val="20"/>
      <w:szCs w:val="20"/>
      <w:lang w:eastAsia="ru-RU"/>
    </w:rPr>
  </w:style>
  <w:style w:type="character" w:styleId="a5">
    <w:name w:val="footnote reference"/>
    <w:uiPriority w:val="99"/>
    <w:semiHidden/>
    <w:unhideWhenUsed/>
    <w:rsid w:val="008A3815"/>
    <w:rPr>
      <w:vertAlign w:val="superscript"/>
    </w:rPr>
  </w:style>
  <w:style w:type="paragraph" w:styleId="a6">
    <w:name w:val="Balloon Text"/>
    <w:basedOn w:val="a"/>
    <w:link w:val="a7"/>
    <w:uiPriority w:val="99"/>
    <w:semiHidden/>
    <w:unhideWhenUsed/>
    <w:rsid w:val="008A3815"/>
    <w:pPr>
      <w:spacing w:after="0" w:line="240" w:lineRule="auto"/>
    </w:pPr>
    <w:rPr>
      <w:rFonts w:ascii="Tahoma" w:hAnsi="Tahoma"/>
      <w:sz w:val="16"/>
      <w:szCs w:val="16"/>
      <w:lang/>
    </w:rPr>
  </w:style>
  <w:style w:type="character" w:customStyle="1" w:styleId="a7">
    <w:name w:val="Текст выноски Знак"/>
    <w:basedOn w:val="a0"/>
    <w:link w:val="a6"/>
    <w:uiPriority w:val="99"/>
    <w:semiHidden/>
    <w:rsid w:val="008A3815"/>
    <w:rPr>
      <w:rFonts w:ascii="Tahoma" w:eastAsia="Calibri" w:hAnsi="Tahoma" w:cs="Times New Roman"/>
      <w:sz w:val="16"/>
      <w:szCs w:val="16"/>
      <w:lang/>
    </w:rPr>
  </w:style>
  <w:style w:type="table" w:styleId="a8">
    <w:name w:val="Table Grid"/>
    <w:basedOn w:val="a1"/>
    <w:uiPriority w:val="59"/>
    <w:rsid w:val="008A38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A38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815"/>
    <w:rPr>
      <w:rFonts w:ascii="Calibri" w:eastAsia="Calibri" w:hAnsi="Calibri" w:cs="Times New Roman"/>
    </w:rPr>
  </w:style>
  <w:style w:type="paragraph" w:styleId="ab">
    <w:name w:val="footer"/>
    <w:basedOn w:val="a"/>
    <w:link w:val="ac"/>
    <w:uiPriority w:val="99"/>
    <w:unhideWhenUsed/>
    <w:rsid w:val="008A38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815"/>
    <w:rPr>
      <w:rFonts w:ascii="Calibri" w:eastAsia="Calibri" w:hAnsi="Calibri" w:cs="Times New Roman"/>
    </w:rPr>
  </w:style>
  <w:style w:type="paragraph" w:styleId="ad">
    <w:name w:val="endnote text"/>
    <w:basedOn w:val="a"/>
    <w:link w:val="ae"/>
    <w:uiPriority w:val="99"/>
    <w:semiHidden/>
    <w:unhideWhenUsed/>
    <w:rsid w:val="008A3815"/>
    <w:rPr>
      <w:sz w:val="20"/>
      <w:szCs w:val="20"/>
      <w:lang/>
    </w:rPr>
  </w:style>
  <w:style w:type="character" w:customStyle="1" w:styleId="ae">
    <w:name w:val="Текст концевой сноски Знак"/>
    <w:basedOn w:val="a0"/>
    <w:link w:val="ad"/>
    <w:uiPriority w:val="99"/>
    <w:semiHidden/>
    <w:rsid w:val="008A3815"/>
    <w:rPr>
      <w:rFonts w:ascii="Calibri" w:eastAsia="Calibri" w:hAnsi="Calibri" w:cs="Times New Roman"/>
      <w:sz w:val="20"/>
      <w:szCs w:val="20"/>
      <w:lang/>
    </w:rPr>
  </w:style>
  <w:style w:type="character" w:styleId="af">
    <w:name w:val="endnote reference"/>
    <w:uiPriority w:val="99"/>
    <w:semiHidden/>
    <w:unhideWhenUsed/>
    <w:rsid w:val="008A3815"/>
    <w:rPr>
      <w:vertAlign w:val="superscript"/>
    </w:rPr>
  </w:style>
  <w:style w:type="character" w:styleId="af0">
    <w:name w:val="Strong"/>
    <w:uiPriority w:val="22"/>
    <w:qFormat/>
    <w:rsid w:val="008A3815"/>
    <w:rPr>
      <w:b/>
      <w:bCs/>
    </w:rPr>
  </w:style>
  <w:style w:type="character" w:styleId="af1">
    <w:name w:val="Hyperlink"/>
    <w:uiPriority w:val="99"/>
    <w:semiHidden/>
    <w:unhideWhenUsed/>
    <w:rsid w:val="008A3815"/>
    <w:rPr>
      <w:color w:val="0000FF"/>
      <w:u w:val="single"/>
    </w:rPr>
  </w:style>
  <w:style w:type="paragraph" w:styleId="af2">
    <w:name w:val="Normal (Web)"/>
    <w:basedOn w:val="a"/>
    <w:uiPriority w:val="99"/>
    <w:semiHidden/>
    <w:unhideWhenUsed/>
    <w:rsid w:val="008A38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8A3815"/>
    <w:rPr>
      <w:rFonts w:ascii="Arial" w:eastAsia="Times New Roman" w:hAnsi="Arial" w:cs="Arial"/>
      <w:sz w:val="20"/>
      <w:szCs w:val="20"/>
      <w:lang w:eastAsia="ru-RU"/>
    </w:rPr>
  </w:style>
  <w:style w:type="paragraph" w:styleId="af3">
    <w:name w:val="List Paragraph"/>
    <w:basedOn w:val="a"/>
    <w:uiPriority w:val="34"/>
    <w:qFormat/>
    <w:rsid w:val="008A3815"/>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14521</Words>
  <Characters>82774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cp:lastPrinted>2023-03-31T06:13:00Z</cp:lastPrinted>
  <dcterms:created xsi:type="dcterms:W3CDTF">2023-04-12T05:22:00Z</dcterms:created>
  <dcterms:modified xsi:type="dcterms:W3CDTF">2023-04-12T05:22:00Z</dcterms:modified>
</cp:coreProperties>
</file>