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7C" w:rsidRPr="007E567C" w:rsidRDefault="00BA3EB2" w:rsidP="007E567C">
      <w:pPr>
        <w:spacing w:after="0" w:line="240" w:lineRule="auto"/>
        <w:ind w:firstLine="709"/>
        <w:jc w:val="center"/>
        <w:rPr>
          <w:rFonts w:ascii="Arial" w:hAnsi="Arial" w:cs="Arial"/>
          <w:b/>
          <w:sz w:val="32"/>
          <w:szCs w:val="32"/>
        </w:rPr>
      </w:pPr>
      <w:r w:rsidRPr="00BA3EB2">
        <w:rPr>
          <w:rFonts w:ascii="Arial" w:hAnsi="Arial" w:cs="Arial"/>
          <w:b/>
          <w:sz w:val="32"/>
          <w:szCs w:val="24"/>
        </w:rPr>
        <w:t>06</w:t>
      </w:r>
      <w:r>
        <w:rPr>
          <w:rFonts w:ascii="Arial" w:hAnsi="Arial" w:cs="Arial"/>
          <w:b/>
          <w:sz w:val="32"/>
          <w:szCs w:val="24"/>
        </w:rPr>
        <w:t>.04.2023г.</w:t>
      </w:r>
      <w:bookmarkStart w:id="0" w:name="_GoBack"/>
      <w:bookmarkEnd w:id="0"/>
      <w:r>
        <w:rPr>
          <w:rFonts w:ascii="Arial" w:hAnsi="Arial" w:cs="Arial"/>
          <w:b/>
          <w:sz w:val="32"/>
          <w:szCs w:val="24"/>
        </w:rPr>
        <w:t xml:space="preserve"> № 57</w:t>
      </w:r>
    </w:p>
    <w:p w:rsidR="007E567C" w:rsidRPr="007E567C" w:rsidRDefault="007E567C" w:rsidP="007E567C">
      <w:pPr>
        <w:spacing w:after="0" w:line="240" w:lineRule="auto"/>
        <w:ind w:firstLine="709"/>
        <w:jc w:val="center"/>
        <w:rPr>
          <w:rFonts w:ascii="Arial" w:hAnsi="Arial" w:cs="Arial"/>
          <w:b/>
          <w:sz w:val="32"/>
          <w:szCs w:val="32"/>
        </w:rPr>
      </w:pPr>
      <w:r w:rsidRPr="007E567C">
        <w:rPr>
          <w:rFonts w:ascii="Arial" w:hAnsi="Arial" w:cs="Arial"/>
          <w:b/>
          <w:sz w:val="32"/>
          <w:szCs w:val="32"/>
        </w:rPr>
        <w:t>РОССИЙСКАЯ ФЕДЕРАЦИЯ</w:t>
      </w:r>
    </w:p>
    <w:p w:rsidR="007E567C" w:rsidRPr="007E567C" w:rsidRDefault="007E567C" w:rsidP="007E567C">
      <w:pPr>
        <w:spacing w:after="0" w:line="240" w:lineRule="auto"/>
        <w:ind w:firstLine="709"/>
        <w:jc w:val="center"/>
        <w:rPr>
          <w:rFonts w:ascii="Arial" w:hAnsi="Arial" w:cs="Arial"/>
          <w:b/>
          <w:sz w:val="32"/>
          <w:szCs w:val="32"/>
        </w:rPr>
      </w:pPr>
      <w:r w:rsidRPr="007E567C">
        <w:rPr>
          <w:rFonts w:ascii="Arial" w:hAnsi="Arial" w:cs="Arial"/>
          <w:b/>
          <w:sz w:val="32"/>
          <w:szCs w:val="32"/>
        </w:rPr>
        <w:t>ИРКУТСКАЯ ОБЛАСТЬ</w:t>
      </w:r>
    </w:p>
    <w:p w:rsidR="007E567C" w:rsidRPr="007E567C" w:rsidRDefault="007E567C" w:rsidP="007E567C">
      <w:pPr>
        <w:spacing w:after="0" w:line="240" w:lineRule="auto"/>
        <w:ind w:firstLine="709"/>
        <w:jc w:val="center"/>
        <w:rPr>
          <w:rFonts w:ascii="Arial" w:hAnsi="Arial" w:cs="Arial"/>
          <w:b/>
          <w:sz w:val="32"/>
          <w:szCs w:val="32"/>
        </w:rPr>
      </w:pPr>
      <w:r w:rsidRPr="007E567C">
        <w:rPr>
          <w:rFonts w:ascii="Arial" w:hAnsi="Arial" w:cs="Arial"/>
          <w:b/>
          <w:sz w:val="32"/>
          <w:szCs w:val="32"/>
        </w:rPr>
        <w:t>МУНИЦИПАЛЬНОЕ ОБРАЗОВАНИЕ "БОХАН"</w:t>
      </w:r>
    </w:p>
    <w:p w:rsidR="007E567C" w:rsidRPr="007E567C" w:rsidRDefault="007E567C" w:rsidP="007E567C">
      <w:pPr>
        <w:spacing w:after="0" w:line="240" w:lineRule="auto"/>
        <w:ind w:firstLine="709"/>
        <w:jc w:val="center"/>
        <w:rPr>
          <w:rFonts w:ascii="Arial" w:hAnsi="Arial" w:cs="Arial"/>
          <w:b/>
          <w:sz w:val="32"/>
          <w:szCs w:val="32"/>
        </w:rPr>
      </w:pPr>
      <w:r w:rsidRPr="007E567C">
        <w:rPr>
          <w:rFonts w:ascii="Arial" w:hAnsi="Arial" w:cs="Arial"/>
          <w:b/>
          <w:sz w:val="32"/>
          <w:szCs w:val="32"/>
        </w:rPr>
        <w:t>АДМИНИСТРАЦИЯ</w:t>
      </w:r>
    </w:p>
    <w:p w:rsidR="007E567C" w:rsidRPr="007E567C" w:rsidRDefault="007E567C" w:rsidP="007E567C">
      <w:pPr>
        <w:spacing w:after="0" w:line="240" w:lineRule="auto"/>
        <w:ind w:firstLine="709"/>
        <w:jc w:val="center"/>
        <w:rPr>
          <w:rFonts w:ascii="Arial" w:hAnsi="Arial" w:cs="Arial"/>
          <w:b/>
          <w:sz w:val="32"/>
          <w:szCs w:val="32"/>
        </w:rPr>
      </w:pPr>
      <w:r w:rsidRPr="007E567C">
        <w:rPr>
          <w:rFonts w:ascii="Arial" w:hAnsi="Arial" w:cs="Arial"/>
          <w:b/>
          <w:sz w:val="32"/>
          <w:szCs w:val="32"/>
        </w:rPr>
        <w:t>ПОСТАНОВЛЕНИЕ</w:t>
      </w:r>
    </w:p>
    <w:p w:rsidR="007E567C" w:rsidRPr="007E567C" w:rsidRDefault="007E567C" w:rsidP="007E567C">
      <w:pPr>
        <w:tabs>
          <w:tab w:val="left" w:pos="7655"/>
        </w:tabs>
        <w:spacing w:after="0" w:line="240" w:lineRule="auto"/>
        <w:ind w:firstLine="709"/>
        <w:jc w:val="both"/>
        <w:rPr>
          <w:rFonts w:ascii="Arial" w:hAnsi="Arial" w:cs="Arial"/>
          <w:b/>
          <w:sz w:val="32"/>
          <w:szCs w:val="32"/>
        </w:rPr>
      </w:pPr>
    </w:p>
    <w:p w:rsidR="007E567C" w:rsidRPr="007E567C" w:rsidRDefault="007E567C" w:rsidP="007E567C">
      <w:pPr>
        <w:tabs>
          <w:tab w:val="left" w:pos="7655"/>
        </w:tabs>
        <w:autoSpaceDE w:val="0"/>
        <w:autoSpaceDN w:val="0"/>
        <w:adjustRightInd w:val="0"/>
        <w:spacing w:after="0" w:line="240" w:lineRule="auto"/>
        <w:ind w:firstLine="709"/>
        <w:jc w:val="center"/>
        <w:rPr>
          <w:rFonts w:ascii="Arial" w:hAnsi="Arial" w:cs="Arial"/>
          <w:b/>
          <w:bCs/>
          <w:kern w:val="2"/>
          <w:sz w:val="32"/>
          <w:szCs w:val="32"/>
          <w:lang w:eastAsia="ru-RU"/>
        </w:rPr>
      </w:pPr>
      <w:r w:rsidRPr="007E567C">
        <w:rPr>
          <w:rFonts w:ascii="Arial" w:hAnsi="Arial" w:cs="Arial"/>
          <w:b/>
          <w:bCs/>
          <w:kern w:val="2"/>
          <w:sz w:val="32"/>
          <w:szCs w:val="32"/>
          <w:lang w:eastAsia="ru-RU"/>
        </w:rPr>
        <w:t>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w:t>
      </w:r>
      <w:r>
        <w:rPr>
          <w:rFonts w:ascii="Arial" w:hAnsi="Arial" w:cs="Arial"/>
          <w:b/>
          <w:bCs/>
          <w:kern w:val="2"/>
          <w:sz w:val="32"/>
          <w:szCs w:val="32"/>
          <w:lang w:eastAsia="ru-RU"/>
        </w:rPr>
        <w:t>БОХАН</w:t>
      </w:r>
      <w:r w:rsidRPr="007E567C">
        <w:rPr>
          <w:rFonts w:ascii="Arial" w:hAnsi="Arial" w:cs="Arial"/>
          <w:b/>
          <w:bCs/>
          <w:kern w:val="2"/>
          <w:sz w:val="32"/>
          <w:szCs w:val="32"/>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b/>
          <w:bCs/>
          <w:kern w:val="2"/>
          <w:sz w:val="24"/>
          <w:szCs w:val="24"/>
          <w:lang w:eastAsia="ru-RU"/>
        </w:rPr>
      </w:pPr>
    </w:p>
    <w:p w:rsidR="007E567C" w:rsidRPr="007E567C" w:rsidRDefault="007E567C" w:rsidP="007E567C">
      <w:pPr>
        <w:pStyle w:val="a8"/>
        <w:tabs>
          <w:tab w:val="left" w:pos="7655"/>
        </w:tabs>
        <w:spacing w:before="0" w:beforeAutospacing="0" w:after="0" w:afterAutospacing="0"/>
        <w:ind w:firstLine="709"/>
        <w:jc w:val="both"/>
        <w:rPr>
          <w:rFonts w:ascii="Arial" w:hAnsi="Arial" w:cs="Arial"/>
        </w:rPr>
      </w:pPr>
      <w:r w:rsidRPr="007E567C">
        <w:rPr>
          <w:rFonts w:ascii="Arial" w:hAnsi="Arial" w:cs="Arial"/>
          <w:kern w:val="2"/>
        </w:rPr>
        <w:t xml:space="preserve">В соответствии с </w:t>
      </w:r>
      <w:r w:rsidRPr="007E567C">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7E567C">
        <w:rPr>
          <w:rFonts w:ascii="Arial" w:hAnsi="Arial" w:cs="Arial"/>
          <w:bCs/>
          <w:kern w:val="2"/>
        </w:rPr>
        <w:t>,</w:t>
      </w:r>
      <w:r w:rsidRPr="007E567C">
        <w:rPr>
          <w:rFonts w:ascii="Arial" w:hAnsi="Arial" w:cs="Arial"/>
          <w:b/>
          <w:bCs/>
          <w:kern w:val="2"/>
        </w:rPr>
        <w:t xml:space="preserve"> </w:t>
      </w:r>
      <w:r w:rsidRPr="007E567C">
        <w:rPr>
          <w:rFonts w:ascii="Arial" w:hAnsi="Arial" w:cs="Arial"/>
          <w:kern w:val="2"/>
        </w:rPr>
        <w:t>Федеральным законом от 27 июля 2010 года № 210</w:t>
      </w:r>
      <w:r w:rsidRPr="007E567C">
        <w:rPr>
          <w:rFonts w:ascii="Arial" w:hAnsi="Arial" w:cs="Arial"/>
          <w:kern w:val="2"/>
        </w:rPr>
        <w:noBreakHyphen/>
        <w:t xml:space="preserve">ФЗ «Об организации предоставления государственных и муниципальных услуг», </w:t>
      </w:r>
      <w:r w:rsidRPr="007E567C">
        <w:rPr>
          <w:rFonts w:ascii="Arial" w:hAnsi="Arial" w:cs="Arial"/>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7E567C">
        <w:rPr>
          <w:rFonts w:ascii="Arial" w:hAnsi="Arial" w:cs="Arial"/>
          <w:kern w:val="2"/>
        </w:rPr>
        <w:t xml:space="preserve">, </w:t>
      </w:r>
      <w:r w:rsidRPr="007E567C">
        <w:rPr>
          <w:rFonts w:ascii="Arial" w:hAnsi="Arial" w:cs="Arial"/>
          <w:color w:val="000000"/>
          <w:kern w:val="2"/>
        </w:rPr>
        <w:t xml:space="preserve">руководствуясь </w:t>
      </w:r>
      <w:r w:rsidRPr="007E567C">
        <w:rPr>
          <w:rFonts w:ascii="Arial" w:hAnsi="Arial" w:cs="Arial"/>
        </w:rPr>
        <w:t>статьями</w:t>
      </w:r>
      <w:r w:rsidRPr="007E567C">
        <w:rPr>
          <w:rFonts w:ascii="Arial" w:hAnsi="Arial" w:cs="Arial"/>
          <w:color w:val="000000"/>
          <w:spacing w:val="5"/>
        </w:rPr>
        <w:t xml:space="preserve"> </w:t>
      </w:r>
      <w:r w:rsidRPr="007E567C">
        <w:rPr>
          <w:rFonts w:ascii="Arial" w:hAnsi="Arial" w:cs="Arial"/>
          <w:color w:val="000000"/>
          <w:spacing w:val="6"/>
        </w:rPr>
        <w:t xml:space="preserve">Устава </w:t>
      </w:r>
      <w:r w:rsidRPr="007E567C">
        <w:rPr>
          <w:rFonts w:ascii="Arial" w:hAnsi="Arial" w:cs="Arial"/>
        </w:rPr>
        <w:t>муниципального образования «</w:t>
      </w:r>
      <w:r>
        <w:rPr>
          <w:rFonts w:ascii="Arial" w:hAnsi="Arial" w:cs="Arial"/>
        </w:rPr>
        <w:t>Бохан</w:t>
      </w:r>
      <w:r w:rsidRPr="007E567C">
        <w:rPr>
          <w:rFonts w:ascii="Arial" w:hAnsi="Arial" w:cs="Arial"/>
        </w:rPr>
        <w:t>»</w:t>
      </w:r>
      <w:r w:rsidRPr="007E567C">
        <w:rPr>
          <w:rFonts w:ascii="Arial" w:hAnsi="Arial" w:cs="Arial"/>
          <w:color w:val="000000"/>
          <w:spacing w:val="6"/>
        </w:rPr>
        <w:t>, администрация муниципального образования «</w:t>
      </w:r>
      <w:r>
        <w:rPr>
          <w:rFonts w:ascii="Arial" w:hAnsi="Arial" w:cs="Arial"/>
          <w:color w:val="000000"/>
          <w:spacing w:val="6"/>
        </w:rPr>
        <w:t>Бохан</w:t>
      </w:r>
      <w:r w:rsidRPr="007E567C">
        <w:rPr>
          <w:rFonts w:ascii="Arial" w:hAnsi="Arial" w:cs="Arial"/>
          <w:color w:val="000000"/>
          <w:spacing w:val="6"/>
        </w:rPr>
        <w:t>»</w:t>
      </w:r>
    </w:p>
    <w:p w:rsidR="007E567C" w:rsidRPr="007E567C" w:rsidRDefault="007E567C" w:rsidP="007E567C">
      <w:pPr>
        <w:shd w:val="clear" w:color="auto" w:fill="FFFFFF"/>
        <w:tabs>
          <w:tab w:val="left" w:pos="7655"/>
        </w:tabs>
        <w:spacing w:after="0" w:line="240" w:lineRule="auto"/>
        <w:ind w:firstLine="709"/>
        <w:jc w:val="both"/>
        <w:rPr>
          <w:rFonts w:ascii="Arial" w:hAnsi="Arial" w:cs="Arial"/>
          <w:sz w:val="24"/>
          <w:szCs w:val="24"/>
          <w:lang w:val="x-none"/>
        </w:rPr>
      </w:pPr>
    </w:p>
    <w:p w:rsidR="007E567C" w:rsidRPr="007E567C" w:rsidRDefault="007E567C" w:rsidP="007E567C">
      <w:pPr>
        <w:shd w:val="clear" w:color="auto" w:fill="FFFFFF"/>
        <w:tabs>
          <w:tab w:val="left" w:pos="7655"/>
        </w:tabs>
        <w:spacing w:after="0" w:line="240" w:lineRule="auto"/>
        <w:ind w:firstLine="709"/>
        <w:jc w:val="center"/>
        <w:rPr>
          <w:rFonts w:ascii="Arial" w:hAnsi="Arial" w:cs="Arial"/>
          <w:b/>
          <w:sz w:val="24"/>
          <w:szCs w:val="24"/>
        </w:rPr>
      </w:pPr>
      <w:r w:rsidRPr="007E567C">
        <w:rPr>
          <w:rFonts w:ascii="Arial" w:hAnsi="Arial" w:cs="Arial"/>
          <w:b/>
          <w:sz w:val="24"/>
          <w:szCs w:val="24"/>
        </w:rPr>
        <w:t>ПОСТАНОВЛЯЕТ:</w:t>
      </w:r>
    </w:p>
    <w:p w:rsidR="007E567C" w:rsidRPr="007E567C" w:rsidRDefault="007E567C" w:rsidP="007E567C">
      <w:pPr>
        <w:shd w:val="clear" w:color="auto" w:fill="FFFFFF"/>
        <w:tabs>
          <w:tab w:val="left" w:pos="7655"/>
        </w:tabs>
        <w:spacing w:after="0" w:line="240" w:lineRule="auto"/>
        <w:ind w:firstLine="709"/>
        <w:jc w:val="both"/>
        <w:rPr>
          <w:rFonts w:ascii="Arial" w:hAnsi="Arial" w:cs="Arial"/>
          <w:b/>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1.Утвердить административный регламент предоставления муниципальной услуги </w:t>
      </w:r>
      <w:r w:rsidRPr="007E567C">
        <w:rPr>
          <w:rFonts w:ascii="Arial" w:hAnsi="Arial" w:cs="Arial"/>
          <w:sz w:val="24"/>
          <w:szCs w:val="24"/>
        </w:rPr>
        <w:t>«Предоставление информации из Реестра муниципального имущества муниципального образования «</w:t>
      </w:r>
      <w:r>
        <w:rPr>
          <w:rFonts w:ascii="Arial" w:hAnsi="Arial" w:cs="Arial"/>
          <w:sz w:val="24"/>
          <w:szCs w:val="24"/>
        </w:rPr>
        <w:t>Бохан</w:t>
      </w:r>
      <w:r w:rsidRPr="007E567C">
        <w:rPr>
          <w:rFonts w:ascii="Arial" w:hAnsi="Arial" w:cs="Arial"/>
          <w:sz w:val="24"/>
          <w:szCs w:val="24"/>
        </w:rPr>
        <w:t>»</w:t>
      </w:r>
      <w:r w:rsidRPr="007E567C">
        <w:rPr>
          <w:rFonts w:ascii="Arial" w:hAnsi="Arial" w:cs="Arial"/>
          <w:kern w:val="2"/>
          <w:sz w:val="24"/>
          <w:szCs w:val="24"/>
        </w:rPr>
        <w:t xml:space="preserve"> (прилагается).</w:t>
      </w:r>
    </w:p>
    <w:p w:rsidR="007E567C" w:rsidRPr="000573B8" w:rsidRDefault="007E567C" w:rsidP="007E567C">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2.</w:t>
      </w:r>
      <w:r w:rsidRPr="000573B8">
        <w:rPr>
          <w:rFonts w:ascii="Arial" w:hAnsi="Arial" w:cs="Arial"/>
          <w:sz w:val="24"/>
          <w:szCs w:val="24"/>
        </w:rPr>
        <w:tab/>
        <w:t xml:space="preserve">Настоящее постановление подлежит опубликованию в газете «Муниципальный вестник» (ответственный главный специалист-юрист </w:t>
      </w:r>
      <w:proofErr w:type="spellStart"/>
      <w:r w:rsidRPr="000573B8">
        <w:rPr>
          <w:rFonts w:ascii="Arial" w:hAnsi="Arial" w:cs="Arial"/>
          <w:sz w:val="24"/>
          <w:szCs w:val="24"/>
        </w:rPr>
        <w:t>Холхунова</w:t>
      </w:r>
      <w:proofErr w:type="spellEnd"/>
      <w:r w:rsidRPr="000573B8">
        <w:rPr>
          <w:rFonts w:ascii="Arial" w:hAnsi="Arial" w:cs="Arial"/>
          <w:sz w:val="24"/>
          <w:szCs w:val="24"/>
        </w:rPr>
        <w:t xml:space="preserve"> Н.Н.) и разместить на официальном сайте администрации в сети «Интернет» (ответственный – главный специалист по социальным вопросам и обращениям граждан </w:t>
      </w:r>
      <w:proofErr w:type="spellStart"/>
      <w:r w:rsidRPr="000573B8">
        <w:rPr>
          <w:rFonts w:ascii="Arial" w:hAnsi="Arial" w:cs="Arial"/>
          <w:sz w:val="24"/>
          <w:szCs w:val="24"/>
        </w:rPr>
        <w:t>Ольшак</w:t>
      </w:r>
      <w:proofErr w:type="spellEnd"/>
      <w:r w:rsidRPr="000573B8">
        <w:rPr>
          <w:rFonts w:ascii="Arial" w:hAnsi="Arial" w:cs="Arial"/>
          <w:sz w:val="24"/>
          <w:szCs w:val="24"/>
        </w:rPr>
        <w:t xml:space="preserve"> Т.В.).</w:t>
      </w:r>
    </w:p>
    <w:p w:rsidR="007E567C" w:rsidRPr="000573B8" w:rsidRDefault="007E567C" w:rsidP="007E567C">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3. Настоящее постановление вступает в силу после дня его официального опубликования.</w:t>
      </w:r>
    </w:p>
    <w:p w:rsidR="007E567C" w:rsidRPr="000573B8" w:rsidRDefault="007E567C" w:rsidP="007E567C">
      <w:pPr>
        <w:tabs>
          <w:tab w:val="left" w:pos="993"/>
        </w:tabs>
        <w:spacing w:after="0" w:line="240" w:lineRule="auto"/>
        <w:ind w:firstLine="709"/>
        <w:jc w:val="both"/>
        <w:rPr>
          <w:rFonts w:ascii="Arial" w:hAnsi="Arial" w:cs="Arial"/>
          <w:sz w:val="24"/>
          <w:szCs w:val="24"/>
        </w:rPr>
      </w:pPr>
      <w:r w:rsidRPr="000573B8">
        <w:rPr>
          <w:rFonts w:ascii="Arial" w:hAnsi="Arial" w:cs="Arial"/>
          <w:sz w:val="24"/>
          <w:szCs w:val="24"/>
        </w:rPr>
        <w:t>4. Контроль за исполнением оставляю за собой.</w:t>
      </w:r>
    </w:p>
    <w:p w:rsid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3C301C" w:rsidRDefault="007E567C" w:rsidP="007E567C">
      <w:pPr>
        <w:spacing w:after="0" w:line="240" w:lineRule="auto"/>
        <w:ind w:firstLine="709"/>
        <w:rPr>
          <w:rFonts w:ascii="Arial" w:hAnsi="Arial" w:cs="Arial"/>
          <w:sz w:val="24"/>
          <w:szCs w:val="24"/>
        </w:rPr>
      </w:pPr>
      <w:r w:rsidRPr="003C301C">
        <w:rPr>
          <w:rFonts w:ascii="Arial" w:hAnsi="Arial" w:cs="Arial"/>
          <w:sz w:val="24"/>
          <w:szCs w:val="24"/>
        </w:rPr>
        <w:t>Глава МО "Бохан"</w:t>
      </w:r>
    </w:p>
    <w:p w:rsidR="007E567C" w:rsidRPr="003C301C" w:rsidRDefault="007E567C" w:rsidP="007E567C">
      <w:pPr>
        <w:spacing w:after="0" w:line="240" w:lineRule="auto"/>
        <w:ind w:firstLine="709"/>
        <w:rPr>
          <w:rFonts w:ascii="Arial" w:hAnsi="Arial" w:cs="Arial"/>
          <w:sz w:val="24"/>
          <w:szCs w:val="24"/>
        </w:rPr>
      </w:pPr>
      <w:r w:rsidRPr="003C301C">
        <w:rPr>
          <w:rFonts w:ascii="Arial" w:hAnsi="Arial" w:cs="Arial"/>
          <w:sz w:val="24"/>
          <w:szCs w:val="24"/>
        </w:rPr>
        <w:t>Л.Н. Сахьянов</w:t>
      </w:r>
    </w:p>
    <w:tbl>
      <w:tblPr>
        <w:tblW w:w="0" w:type="auto"/>
        <w:tblInd w:w="-106" w:type="dxa"/>
        <w:tblLook w:val="00A0" w:firstRow="1" w:lastRow="0" w:firstColumn="1" w:lastColumn="0" w:noHBand="0" w:noVBand="0"/>
      </w:tblPr>
      <w:tblGrid>
        <w:gridCol w:w="4390"/>
        <w:gridCol w:w="4955"/>
      </w:tblGrid>
      <w:tr w:rsidR="007E567C" w:rsidRPr="007E567C" w:rsidTr="004C2EEF">
        <w:tc>
          <w:tcPr>
            <w:tcW w:w="4390" w:type="dxa"/>
          </w:tcPr>
          <w:p w:rsidR="007E567C" w:rsidRPr="007E567C" w:rsidRDefault="007E567C" w:rsidP="007E567C">
            <w:pPr>
              <w:widowControl w:val="0"/>
              <w:tabs>
                <w:tab w:val="left" w:pos="7655"/>
              </w:tabs>
              <w:autoSpaceDE w:val="0"/>
              <w:autoSpaceDN w:val="0"/>
              <w:adjustRightInd w:val="0"/>
              <w:spacing w:after="0" w:line="240" w:lineRule="auto"/>
              <w:ind w:firstLine="709"/>
              <w:jc w:val="both"/>
              <w:rPr>
                <w:rFonts w:ascii="Arial" w:hAnsi="Arial" w:cs="Arial"/>
                <w:kern w:val="2"/>
                <w:sz w:val="24"/>
                <w:szCs w:val="24"/>
              </w:rPr>
            </w:pPr>
          </w:p>
        </w:tc>
        <w:tc>
          <w:tcPr>
            <w:tcW w:w="4955" w:type="dxa"/>
          </w:tcPr>
          <w:p w:rsidR="007E567C" w:rsidRPr="007E567C" w:rsidRDefault="007E567C" w:rsidP="007E567C">
            <w:pPr>
              <w:widowControl w:val="0"/>
              <w:tabs>
                <w:tab w:val="left" w:pos="7655"/>
              </w:tabs>
              <w:autoSpaceDE w:val="0"/>
              <w:autoSpaceDN w:val="0"/>
              <w:adjustRightInd w:val="0"/>
              <w:spacing w:after="0" w:line="240" w:lineRule="auto"/>
              <w:ind w:firstLine="709"/>
              <w:jc w:val="both"/>
              <w:rPr>
                <w:rFonts w:ascii="Arial" w:hAnsi="Arial" w:cs="Arial"/>
                <w:kern w:val="2"/>
                <w:sz w:val="24"/>
                <w:szCs w:val="24"/>
              </w:rPr>
            </w:pPr>
          </w:p>
        </w:tc>
      </w:tr>
    </w:tbl>
    <w:p w:rsidR="007E567C" w:rsidRPr="007E567C" w:rsidRDefault="007E567C" w:rsidP="007E567C">
      <w:pPr>
        <w:widowControl w:val="0"/>
        <w:tabs>
          <w:tab w:val="left" w:pos="7655"/>
        </w:tabs>
        <w:autoSpaceDE w:val="0"/>
        <w:autoSpaceDN w:val="0"/>
        <w:adjustRightInd w:val="0"/>
        <w:spacing w:after="0" w:line="240" w:lineRule="auto"/>
        <w:ind w:firstLine="709"/>
        <w:jc w:val="both"/>
        <w:rPr>
          <w:rFonts w:ascii="Arial" w:hAnsi="Arial" w:cs="Arial"/>
          <w:color w:val="0000FF"/>
          <w:kern w:val="2"/>
          <w:sz w:val="24"/>
          <w:szCs w:val="24"/>
          <w:lang w:eastAsia="ru-RU"/>
        </w:rPr>
        <w:sectPr w:rsidR="007E567C" w:rsidRPr="007E567C" w:rsidSect="0078514C">
          <w:headerReference w:type="default" r:id="rId6"/>
          <w:headerReference w:type="first" r:id="rId7"/>
          <w:pgSz w:w="11906" w:h="16838"/>
          <w:pgMar w:top="1134" w:right="851" w:bottom="1134" w:left="1701" w:header="709" w:footer="709" w:gutter="0"/>
          <w:pgNumType w:start="1"/>
          <w:cols w:space="708"/>
          <w:titlePg/>
          <w:docGrid w:linePitch="360"/>
        </w:sectPr>
      </w:pPr>
    </w:p>
    <w:p w:rsidR="007E567C" w:rsidRPr="003C301C" w:rsidRDefault="007E567C" w:rsidP="007E567C">
      <w:pPr>
        <w:tabs>
          <w:tab w:val="left" w:pos="1134"/>
        </w:tabs>
        <w:spacing w:after="0"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lastRenderedPageBreak/>
        <w:t>Приложение</w:t>
      </w:r>
    </w:p>
    <w:p w:rsidR="007E567C" w:rsidRPr="003C301C" w:rsidRDefault="007E567C" w:rsidP="007E567C">
      <w:pPr>
        <w:tabs>
          <w:tab w:val="left" w:pos="1134"/>
        </w:tabs>
        <w:spacing w:after="0"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к постановлению Администрации</w:t>
      </w:r>
    </w:p>
    <w:p w:rsidR="007E567C" w:rsidRPr="003C301C" w:rsidRDefault="007E567C" w:rsidP="007E567C">
      <w:pPr>
        <w:tabs>
          <w:tab w:val="left" w:pos="1134"/>
        </w:tabs>
        <w:spacing w:after="0"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муниципального образования "Бохан"</w:t>
      </w:r>
    </w:p>
    <w:p w:rsidR="007E567C" w:rsidRPr="003C301C" w:rsidRDefault="007E567C" w:rsidP="007E567C">
      <w:pPr>
        <w:tabs>
          <w:tab w:val="left" w:pos="1134"/>
          <w:tab w:val="right" w:pos="9355"/>
        </w:tabs>
        <w:spacing w:after="0" w:line="240" w:lineRule="auto"/>
        <w:ind w:left="4820"/>
        <w:contextualSpacing/>
        <w:jc w:val="both"/>
        <w:rPr>
          <w:rFonts w:ascii="Courier New" w:hAnsi="Courier New" w:cs="Courier New"/>
          <w:color w:val="000000" w:themeColor="text1"/>
        </w:rPr>
      </w:pPr>
      <w:r w:rsidRPr="003C301C">
        <w:rPr>
          <w:rFonts w:ascii="Courier New" w:hAnsi="Courier New" w:cs="Courier New"/>
          <w:color w:val="000000" w:themeColor="text1"/>
        </w:rPr>
        <w:t xml:space="preserve">от _____________ года № __ </w:t>
      </w:r>
      <w:r>
        <w:rPr>
          <w:rFonts w:ascii="Courier New" w:hAnsi="Courier New" w:cs="Courier New"/>
          <w:color w:val="000000" w:themeColor="text1"/>
        </w:rPr>
        <w:tab/>
      </w:r>
    </w:p>
    <w:p w:rsidR="007E567C" w:rsidRPr="003C301C" w:rsidRDefault="007E567C" w:rsidP="007E567C">
      <w:pPr>
        <w:autoSpaceDE w:val="0"/>
        <w:autoSpaceDN w:val="0"/>
        <w:spacing w:after="0" w:line="240" w:lineRule="auto"/>
        <w:jc w:val="both"/>
        <w:rPr>
          <w:rFonts w:ascii="Courier New" w:eastAsia="Times New Roman" w:hAnsi="Courier New" w:cs="Courier New"/>
          <w:kern w:val="2"/>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b/>
          <w:bCs/>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b/>
          <w:bCs/>
          <w:kern w:val="2"/>
          <w:sz w:val="24"/>
          <w:szCs w:val="24"/>
          <w:lang w:eastAsia="ru-RU"/>
        </w:rPr>
      </w:pPr>
    </w:p>
    <w:p w:rsidR="007E567C" w:rsidRPr="007E567C" w:rsidRDefault="007E567C" w:rsidP="007E567C">
      <w:pPr>
        <w:keepNext/>
        <w:tabs>
          <w:tab w:val="left" w:pos="7655"/>
        </w:tabs>
        <w:autoSpaceDE w:val="0"/>
        <w:autoSpaceDN w:val="0"/>
        <w:spacing w:after="0" w:line="240" w:lineRule="auto"/>
        <w:ind w:firstLine="709"/>
        <w:jc w:val="center"/>
        <w:rPr>
          <w:rFonts w:ascii="Arial" w:hAnsi="Arial" w:cs="Arial"/>
          <w:sz w:val="24"/>
          <w:szCs w:val="24"/>
          <w:lang w:eastAsia="ru-RU"/>
        </w:rPr>
      </w:pPr>
      <w:r w:rsidRPr="007E567C">
        <w:rPr>
          <w:rFonts w:ascii="Arial" w:hAnsi="Arial" w:cs="Arial"/>
          <w:b/>
          <w:bCs/>
          <w:kern w:val="2"/>
          <w:sz w:val="24"/>
          <w:szCs w:val="24"/>
          <w:lang w:eastAsia="ru-RU"/>
        </w:rPr>
        <w:t>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 «</w:t>
      </w:r>
      <w:r>
        <w:rPr>
          <w:rFonts w:ascii="Arial" w:hAnsi="Arial" w:cs="Arial"/>
          <w:b/>
          <w:bCs/>
          <w:kern w:val="2"/>
          <w:sz w:val="24"/>
          <w:szCs w:val="24"/>
          <w:lang w:eastAsia="ru-RU"/>
        </w:rPr>
        <w:t>БОХАН</w:t>
      </w:r>
      <w:r w:rsidRPr="007E567C">
        <w:rPr>
          <w:rFonts w:ascii="Arial" w:hAnsi="Arial" w:cs="Arial"/>
          <w:b/>
          <w:bCs/>
          <w:kern w:val="2"/>
          <w:sz w:val="24"/>
          <w:szCs w:val="24"/>
          <w:lang w:eastAsia="ru-RU"/>
        </w:rPr>
        <w:t>»</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b/>
          <w:bCs/>
          <w:kern w:val="2"/>
          <w:sz w:val="24"/>
          <w:szCs w:val="24"/>
          <w:lang w:eastAsia="ru-RU"/>
        </w:rPr>
        <w:t xml:space="preserve"> </w:t>
      </w:r>
    </w:p>
    <w:p w:rsidR="007E567C" w:rsidRPr="007E567C" w:rsidRDefault="007E567C" w:rsidP="007E567C">
      <w:pPr>
        <w:keepNext/>
        <w:keepLines/>
        <w:tabs>
          <w:tab w:val="left" w:pos="7655"/>
        </w:tabs>
        <w:autoSpaceDE w:val="0"/>
        <w:autoSpaceDN w:val="0"/>
        <w:spacing w:after="0" w:line="240" w:lineRule="auto"/>
        <w:ind w:firstLine="709"/>
        <w:jc w:val="center"/>
        <w:outlineLvl w:val="1"/>
        <w:rPr>
          <w:rFonts w:ascii="Arial" w:hAnsi="Arial" w:cs="Arial"/>
          <w:kern w:val="2"/>
          <w:sz w:val="24"/>
          <w:szCs w:val="24"/>
          <w:lang w:eastAsia="ru-RU"/>
        </w:rPr>
      </w:pPr>
      <w:r w:rsidRPr="007E567C">
        <w:rPr>
          <w:rFonts w:ascii="Arial" w:hAnsi="Arial" w:cs="Arial"/>
          <w:kern w:val="2"/>
          <w:sz w:val="24"/>
          <w:szCs w:val="24"/>
          <w:lang w:eastAsia="ru-RU"/>
        </w:rPr>
        <w:t>РАЗДЕЛ I. ОБЩИЕ ПОЛОЖЕНИЯ</w:t>
      </w:r>
    </w:p>
    <w:p w:rsidR="007E567C" w:rsidRPr="007E567C" w:rsidRDefault="007E567C" w:rsidP="007E567C">
      <w:pPr>
        <w:keepNext/>
        <w:keepLines/>
        <w:tabs>
          <w:tab w:val="left" w:pos="3228"/>
        </w:tabs>
        <w:autoSpaceDE w:val="0"/>
        <w:autoSpaceDN w:val="0"/>
        <w:spacing w:after="0" w:line="240" w:lineRule="auto"/>
        <w:ind w:firstLine="709"/>
        <w:jc w:val="center"/>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1. Предмет регулирования административного регламента</w:t>
      </w:r>
    </w:p>
    <w:p w:rsidR="007E567C" w:rsidRPr="007E567C" w:rsidRDefault="007E567C" w:rsidP="007E567C">
      <w:pPr>
        <w:keepNext/>
        <w:keepLines/>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Pr>
          <w:rFonts w:ascii="Arial" w:hAnsi="Arial" w:cs="Arial"/>
          <w:kern w:val="2"/>
          <w:sz w:val="24"/>
          <w:szCs w:val="24"/>
          <w:lang w:eastAsia="ru-RU"/>
        </w:rPr>
        <w:t>Бохан</w:t>
      </w:r>
      <w:r w:rsidRPr="007E567C">
        <w:rPr>
          <w:rFonts w:ascii="Arial" w:hAnsi="Arial" w:cs="Arial"/>
          <w:kern w:val="2"/>
          <w:sz w:val="24"/>
          <w:szCs w:val="24"/>
          <w:lang w:eastAsia="ru-RU"/>
        </w:rPr>
        <w:t>»»</w:t>
      </w:r>
      <w:r w:rsidRPr="007E567C">
        <w:rPr>
          <w:rFonts w:ascii="Arial" w:hAnsi="Arial" w:cs="Arial"/>
          <w:i/>
          <w:iCs/>
          <w:kern w:val="2"/>
          <w:sz w:val="24"/>
          <w:szCs w:val="24"/>
        </w:rPr>
        <w:t>,</w:t>
      </w:r>
      <w:r w:rsidRPr="007E567C">
        <w:rPr>
          <w:rFonts w:ascii="Arial" w:hAnsi="Arial" w:cs="Arial"/>
          <w:kern w:val="2"/>
          <w:sz w:val="24"/>
          <w:szCs w:val="24"/>
        </w:rPr>
        <w:t xml:space="preserve"> в том числе порядок взаимодействия местной администрации </w:t>
      </w:r>
      <w:r w:rsidRPr="007E567C">
        <w:rPr>
          <w:rFonts w:ascii="Arial" w:hAnsi="Arial" w:cs="Arial"/>
          <w:kern w:val="2"/>
          <w:sz w:val="24"/>
          <w:szCs w:val="24"/>
          <w:lang w:eastAsia="ru-RU"/>
        </w:rPr>
        <w:t>муниципального образования «</w:t>
      </w:r>
      <w:r>
        <w:rPr>
          <w:rFonts w:ascii="Arial" w:hAnsi="Arial" w:cs="Arial"/>
          <w:kern w:val="2"/>
          <w:sz w:val="24"/>
          <w:szCs w:val="24"/>
          <w:lang w:eastAsia="ru-RU"/>
        </w:rPr>
        <w:t>Бохан</w:t>
      </w:r>
      <w:r w:rsidRPr="007E567C">
        <w:rPr>
          <w:rFonts w:ascii="Arial" w:hAnsi="Arial" w:cs="Arial"/>
          <w:kern w:val="2"/>
          <w:sz w:val="24"/>
          <w:szCs w:val="24"/>
          <w:lang w:eastAsia="ru-RU"/>
        </w:rPr>
        <w:t>»</w:t>
      </w:r>
      <w:r w:rsidRPr="007E567C">
        <w:rPr>
          <w:rFonts w:ascii="Arial" w:hAnsi="Arial" w:cs="Arial"/>
          <w:i/>
          <w:iCs/>
          <w:kern w:val="2"/>
          <w:sz w:val="24"/>
          <w:szCs w:val="24"/>
        </w:rPr>
        <w:t xml:space="preserve"> </w:t>
      </w:r>
      <w:r w:rsidRPr="007E567C">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w:t>
      </w:r>
      <w:r w:rsidRPr="007E567C">
        <w:rPr>
          <w:rFonts w:ascii="Arial" w:hAnsi="Arial" w:cs="Arial"/>
          <w:kern w:val="2"/>
          <w:sz w:val="24"/>
          <w:szCs w:val="24"/>
          <w:lang w:eastAsia="ru-RU"/>
        </w:rPr>
        <w:t xml:space="preserve"> «</w:t>
      </w:r>
      <w:r>
        <w:rPr>
          <w:rFonts w:ascii="Arial" w:hAnsi="Arial" w:cs="Arial"/>
          <w:kern w:val="2"/>
          <w:sz w:val="24"/>
          <w:szCs w:val="24"/>
          <w:lang w:eastAsia="ru-RU"/>
        </w:rPr>
        <w:t>Бохан</w:t>
      </w:r>
      <w:r w:rsidRPr="007E567C">
        <w:rPr>
          <w:rFonts w:ascii="Arial" w:hAnsi="Arial" w:cs="Arial"/>
          <w:kern w:val="2"/>
          <w:sz w:val="24"/>
          <w:szCs w:val="24"/>
          <w:lang w:eastAsia="ru-RU"/>
        </w:rPr>
        <w:t>»</w:t>
      </w:r>
      <w:r w:rsidRPr="007E567C">
        <w:rPr>
          <w:rFonts w:ascii="Arial" w:hAnsi="Arial" w:cs="Arial"/>
          <w:sz w:val="24"/>
          <w:szCs w:val="24"/>
        </w:rPr>
        <w:t xml:space="preserve"> </w:t>
      </w:r>
      <w:r w:rsidRPr="007E567C">
        <w:rPr>
          <w:rFonts w:ascii="Arial" w:hAnsi="Arial" w:cs="Arial"/>
          <w:kern w:val="2"/>
          <w:sz w:val="24"/>
          <w:szCs w:val="24"/>
          <w:lang w:eastAsia="ru-RU"/>
        </w:rPr>
        <w:t>(далее – Реестр муниципального имущества).</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E567C" w:rsidRPr="007E567C" w:rsidRDefault="007E567C" w:rsidP="007E567C">
      <w:pPr>
        <w:tabs>
          <w:tab w:val="left" w:pos="7655"/>
        </w:tabs>
        <w:autoSpaceDE w:val="0"/>
        <w:autoSpaceDN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 Круг заявителей</w:t>
      </w:r>
    </w:p>
    <w:p w:rsidR="007E567C" w:rsidRPr="007E567C" w:rsidRDefault="007E567C" w:rsidP="007E567C">
      <w:pPr>
        <w:keepNext/>
        <w:keepLines/>
        <w:tabs>
          <w:tab w:val="left" w:pos="7655"/>
        </w:tabs>
        <w:autoSpaceDE w:val="0"/>
        <w:autoSpaceDN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E567C" w:rsidRPr="003C301C" w:rsidRDefault="007E567C" w:rsidP="007E567C">
      <w:pPr>
        <w:spacing w:after="0" w:line="240" w:lineRule="auto"/>
        <w:ind w:firstLine="709"/>
        <w:jc w:val="both"/>
        <w:rPr>
          <w:rFonts w:ascii="Arial" w:eastAsia="Times New Roman" w:hAnsi="Arial" w:cs="Arial"/>
          <w:color w:val="000000" w:themeColor="text1"/>
          <w:kern w:val="2"/>
          <w:sz w:val="24"/>
          <w:szCs w:val="24"/>
        </w:rPr>
      </w:pPr>
      <w:r>
        <w:rPr>
          <w:rFonts w:ascii="Arial" w:hAnsi="Arial" w:cs="Arial"/>
          <w:kern w:val="2"/>
          <w:sz w:val="24"/>
          <w:szCs w:val="24"/>
          <w:lang w:eastAsia="ru-RU"/>
        </w:rPr>
        <w:t xml:space="preserve">4.1. </w:t>
      </w:r>
      <w:r w:rsidRPr="001161EB">
        <w:rPr>
          <w:rFonts w:ascii="Arial" w:hAnsi="Arial" w:cs="Arial"/>
          <w:color w:val="000000"/>
          <w:sz w:val="24"/>
          <w:szCs w:val="24"/>
          <w:shd w:val="clear" w:color="auto" w:fill="FDFDFD"/>
        </w:rPr>
        <w:t xml:space="preserve">Биометрические персональные данные могут использоваться при </w:t>
      </w:r>
      <w:r w:rsidRPr="001161EB">
        <w:rPr>
          <w:rFonts w:ascii="Arial" w:hAnsi="Arial" w:cs="Arial"/>
          <w:color w:val="000000"/>
          <w:sz w:val="24"/>
          <w:szCs w:val="24"/>
        </w:rPr>
        <w:t>аутентификации в федеральной государственной информационной системе «Единый портал государственных и муниципальных услуг (функций)».</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E567C">
        <w:rPr>
          <w:rFonts w:ascii="Arial" w:eastAsia="Times New Roman" w:hAnsi="Arial" w:cs="Arial"/>
          <w:kern w:val="2"/>
          <w:sz w:val="24"/>
          <w:szCs w:val="24"/>
          <w:lang w:eastAsia="ru-RU"/>
        </w:rPr>
        <w:t>Глава 3. Предоставление муниципальной услуги</w:t>
      </w:r>
    </w:p>
    <w:p w:rsidR="007E567C" w:rsidRPr="007E567C" w:rsidRDefault="007E567C" w:rsidP="007E567C">
      <w:pPr>
        <w:keepNext/>
        <w:keepLines/>
        <w:tabs>
          <w:tab w:val="left" w:pos="7655"/>
        </w:tabs>
        <w:autoSpaceDE w:val="0"/>
        <w:autoSpaceDN w:val="0"/>
        <w:spacing w:after="0" w:line="240" w:lineRule="auto"/>
        <w:ind w:firstLine="709"/>
        <w:jc w:val="both"/>
        <w:rPr>
          <w:rFonts w:ascii="Arial" w:eastAsia="Times New Roman"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eastAsia="Times New Roman" w:hAnsi="Arial" w:cs="Arial"/>
          <w:kern w:val="2"/>
          <w:sz w:val="24"/>
          <w:szCs w:val="24"/>
          <w:lang w:eastAsia="ru-RU"/>
        </w:rPr>
      </w:pPr>
      <w:r w:rsidRPr="007E567C">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E567C" w:rsidRPr="007E567C" w:rsidRDefault="007E567C" w:rsidP="007E567C">
      <w:pPr>
        <w:keepNext/>
        <w:keepLines/>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rPr>
          <w:rFonts w:ascii="Arial" w:hAnsi="Arial" w:cs="Arial"/>
          <w:kern w:val="2"/>
          <w:sz w:val="24"/>
          <w:szCs w:val="24"/>
          <w:lang w:eastAsia="ru-RU"/>
        </w:rPr>
      </w:pPr>
      <w:r w:rsidRPr="007E567C">
        <w:rPr>
          <w:rFonts w:ascii="Arial" w:hAnsi="Arial" w:cs="Arial"/>
          <w:kern w:val="2"/>
          <w:sz w:val="24"/>
          <w:szCs w:val="24"/>
          <w:lang w:eastAsia="ru-RU"/>
        </w:rPr>
        <w:t>РАЗДЕЛ II. СТАНДАРТ ПРЕДОСТАВЛЕНИЯ</w:t>
      </w:r>
      <w:r>
        <w:rPr>
          <w:rFonts w:ascii="Arial" w:hAnsi="Arial" w:cs="Arial"/>
          <w:kern w:val="2"/>
          <w:sz w:val="24"/>
          <w:szCs w:val="24"/>
          <w:lang w:eastAsia="ru-RU"/>
        </w:rPr>
        <w:t xml:space="preserve"> </w:t>
      </w:r>
      <w:r w:rsidRPr="007E567C">
        <w:rPr>
          <w:rFonts w:ascii="Arial" w:hAnsi="Arial" w:cs="Arial"/>
          <w:kern w:val="2"/>
          <w:sz w:val="24"/>
          <w:szCs w:val="24"/>
          <w:lang w:eastAsia="ru-RU"/>
        </w:rPr>
        <w:t>МУНИЦИПАЛЬНОЙ УСЛУГИ</w:t>
      </w:r>
    </w:p>
    <w:p w:rsidR="007E567C" w:rsidRPr="007E567C" w:rsidRDefault="007E567C" w:rsidP="007E567C">
      <w:pPr>
        <w:keepNext/>
        <w:keepLines/>
        <w:tabs>
          <w:tab w:val="left" w:pos="7655"/>
        </w:tabs>
        <w:autoSpaceDE w:val="0"/>
        <w:autoSpaceDN w:val="0"/>
        <w:spacing w:after="0" w:line="240" w:lineRule="auto"/>
        <w:ind w:firstLine="709"/>
        <w:jc w:val="center"/>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4. Наименование муниципальной услуги</w:t>
      </w:r>
    </w:p>
    <w:p w:rsidR="007E567C" w:rsidRPr="007E567C" w:rsidRDefault="007E567C" w:rsidP="007E567C">
      <w:pPr>
        <w:keepNext/>
        <w:keepLines/>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7E567C" w:rsidRPr="007E567C" w:rsidRDefault="007E567C" w:rsidP="007E567C">
      <w:pPr>
        <w:tabs>
          <w:tab w:val="left" w:pos="7655"/>
        </w:tabs>
        <w:autoSpaceDE w:val="0"/>
        <w:autoSpaceDN w:val="0"/>
        <w:spacing w:after="0" w:line="240" w:lineRule="auto"/>
        <w:ind w:firstLine="709"/>
        <w:jc w:val="both"/>
        <w:rPr>
          <w:rFonts w:ascii="Arial" w:hAnsi="Arial" w:cs="Arial"/>
          <w:strike/>
          <w:color w:val="FF0000"/>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hAnsi="Arial" w:cs="Arial"/>
          <w:color w:val="000000"/>
          <w:kern w:val="2"/>
          <w:sz w:val="24"/>
          <w:szCs w:val="24"/>
          <w:lang w:eastAsia="ru-RU"/>
        </w:rPr>
      </w:pPr>
      <w:r w:rsidRPr="007E567C">
        <w:rPr>
          <w:rFonts w:ascii="Arial" w:hAnsi="Arial" w:cs="Arial"/>
          <w:kern w:val="2"/>
          <w:sz w:val="24"/>
          <w:szCs w:val="24"/>
          <w:lang w:eastAsia="ru-RU"/>
        </w:rPr>
        <w:t xml:space="preserve">Глава 5. Наименование органа местного самоуправления, предоставляющего </w:t>
      </w:r>
      <w:r w:rsidRPr="007E567C">
        <w:rPr>
          <w:rFonts w:ascii="Arial" w:hAnsi="Arial" w:cs="Arial"/>
          <w:color w:val="000000"/>
          <w:kern w:val="2"/>
          <w:sz w:val="24"/>
          <w:szCs w:val="24"/>
          <w:lang w:eastAsia="ru-RU"/>
        </w:rPr>
        <w:t>муниципальную услугу</w:t>
      </w:r>
    </w:p>
    <w:p w:rsidR="007E567C" w:rsidRPr="007E567C" w:rsidRDefault="007E567C" w:rsidP="007E567C">
      <w:pPr>
        <w:keepNext/>
        <w:keepLines/>
        <w:tabs>
          <w:tab w:val="left" w:pos="7655"/>
        </w:tabs>
        <w:autoSpaceDE w:val="0"/>
        <w:autoSpaceDN w:val="0"/>
        <w:spacing w:after="0" w:line="240" w:lineRule="auto"/>
        <w:ind w:firstLine="709"/>
        <w:jc w:val="both"/>
        <w:rPr>
          <w:rFonts w:ascii="Arial" w:hAnsi="Arial" w:cs="Arial"/>
          <w:color w:val="000000"/>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color w:val="000000"/>
          <w:sz w:val="24"/>
          <w:szCs w:val="24"/>
        </w:rPr>
      </w:pPr>
      <w:r w:rsidRPr="007E567C">
        <w:rPr>
          <w:rFonts w:ascii="Arial" w:hAnsi="Arial" w:cs="Arial"/>
          <w:color w:val="000000"/>
          <w:kern w:val="2"/>
          <w:sz w:val="24"/>
          <w:szCs w:val="24"/>
          <w:lang w:eastAsia="ru-RU"/>
        </w:rPr>
        <w:t>7. Предоставление муниципальной услуги осуществляет администрация.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6. Результат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8. Результатом предоставления муниципальной услуги является: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выписка из Реестра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справка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7. Срок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sz w:val="24"/>
          <w:szCs w:val="24"/>
        </w:rPr>
      </w:pPr>
      <w:r w:rsidRPr="007E567C">
        <w:rPr>
          <w:rFonts w:ascii="Arial" w:hAnsi="Arial" w:cs="Arial"/>
          <w:color w:val="000000"/>
          <w:kern w:val="2"/>
          <w:sz w:val="24"/>
          <w:szCs w:val="24"/>
          <w:lang w:eastAsia="ru-RU"/>
        </w:rPr>
        <w:t xml:space="preserve">9. Муниципальная услуга предоставляется в течение 10 рабочих дней </w:t>
      </w:r>
      <w:r w:rsidRPr="007E567C">
        <w:rPr>
          <w:rFonts w:ascii="Arial" w:hAnsi="Arial" w:cs="Arial"/>
          <w:color w:val="000000"/>
          <w:sz w:val="24"/>
          <w:szCs w:val="24"/>
        </w:rPr>
        <w:t xml:space="preserve">со дня </w:t>
      </w:r>
      <w:r w:rsidRPr="007E567C">
        <w:rPr>
          <w:rFonts w:ascii="Arial" w:eastAsia="Times New Roman" w:hAnsi="Arial" w:cs="Arial"/>
          <w:kern w:val="2"/>
          <w:sz w:val="24"/>
          <w:szCs w:val="24"/>
          <w:lang w:eastAsia="ru-RU"/>
        </w:rPr>
        <w:t>поступления</w:t>
      </w:r>
      <w:r w:rsidRPr="007E567C">
        <w:rPr>
          <w:rFonts w:ascii="Arial" w:hAnsi="Arial" w:cs="Arial"/>
          <w:color w:val="000000"/>
          <w:sz w:val="24"/>
          <w:szCs w:val="24"/>
        </w:rPr>
        <w:t xml:space="preserve"> заявления о предоставления муниципальной услуги в администрацию.</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color w:val="000000"/>
          <w:sz w:val="24"/>
          <w:szCs w:val="24"/>
        </w:rPr>
        <w:t>10. Приостановление предоставления муниципальной услуги законодательством не предусмотрено.</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kern w:val="2"/>
          <w:sz w:val="24"/>
          <w:szCs w:val="24"/>
          <w:lang w:eastAsia="ru-RU"/>
        </w:rPr>
        <w:t>11. Выписка из Реестра муниципального имущества или справка об</w:t>
      </w:r>
      <w:r w:rsidRPr="007E567C">
        <w:rPr>
          <w:rFonts w:ascii="Arial" w:hAnsi="Arial" w:cs="Arial"/>
          <w:color w:val="000000"/>
          <w:kern w:val="2"/>
          <w:sz w:val="24"/>
          <w:szCs w:val="24"/>
          <w:lang w:eastAsia="ru-RU"/>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7E567C">
        <w:rPr>
          <w:rFonts w:ascii="Arial" w:eastAsia="Times New Roman" w:hAnsi="Arial" w:cs="Arial"/>
          <w:kern w:val="2"/>
          <w:sz w:val="24"/>
          <w:szCs w:val="24"/>
          <w:lang w:eastAsia="ru-RU"/>
        </w:rPr>
        <w:t xml:space="preserve">их подписания </w:t>
      </w:r>
      <w:r w:rsidRPr="007E567C">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7E567C">
        <w:rPr>
          <w:rFonts w:ascii="Arial" w:eastAsia="Times New Roman" w:hAnsi="Arial" w:cs="Arial"/>
          <w:kern w:val="2"/>
          <w:sz w:val="24"/>
          <w:szCs w:val="24"/>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Глава 8. </w:t>
      </w:r>
      <w:r w:rsidRPr="007E567C">
        <w:rPr>
          <w:rFonts w:ascii="Arial" w:eastAsia="Times New Roman" w:hAnsi="Arial" w:cs="Arial"/>
          <w:kern w:val="2"/>
          <w:sz w:val="24"/>
          <w:szCs w:val="24"/>
          <w:lang w:eastAsia="ru-RU"/>
        </w:rPr>
        <w:t>Правовые основания для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7E567C" w:rsidRPr="007E567C" w:rsidRDefault="007E567C" w:rsidP="007E567C">
      <w:pPr>
        <w:tabs>
          <w:tab w:val="left" w:pos="7655"/>
        </w:tabs>
        <w:spacing w:after="0" w:line="240" w:lineRule="auto"/>
        <w:ind w:firstLine="709"/>
        <w:jc w:val="both"/>
        <w:rPr>
          <w:rFonts w:ascii="Arial" w:hAnsi="Arial" w:cs="Arial"/>
          <w:sz w:val="24"/>
          <w:szCs w:val="24"/>
        </w:rPr>
      </w:pPr>
      <w:r w:rsidRPr="007E567C">
        <w:rPr>
          <w:rFonts w:ascii="Arial" w:eastAsia="Times New Roman" w:hAnsi="Arial" w:cs="Arial"/>
          <w:kern w:val="2"/>
          <w:sz w:val="24"/>
          <w:szCs w:val="24"/>
          <w:lang w:eastAsia="ru-RU"/>
        </w:rPr>
        <w:t>12. П</w:t>
      </w:r>
      <w:r w:rsidRPr="007E567C">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7E567C">
        <w:rPr>
          <w:rFonts w:ascii="Arial" w:eastAsia="Times New Roman" w:hAnsi="Arial" w:cs="Arial"/>
          <w:kern w:val="2"/>
          <w:sz w:val="24"/>
          <w:szCs w:val="24"/>
        </w:rPr>
        <w:t xml:space="preserve"> размещается на официальном сайте администрации в </w:t>
      </w:r>
      <w:r w:rsidRPr="007E567C">
        <w:rPr>
          <w:rFonts w:ascii="Arial" w:eastAsia="Times New Roman" w:hAnsi="Arial" w:cs="Arial"/>
          <w:kern w:val="2"/>
          <w:sz w:val="24"/>
          <w:szCs w:val="24"/>
          <w:lang w:eastAsia="ru-RU"/>
        </w:rPr>
        <w:t xml:space="preserve">информационно-телекоммуникационной </w:t>
      </w:r>
      <w:r w:rsidRPr="007E567C">
        <w:rPr>
          <w:rFonts w:ascii="Arial" w:eastAsia="Times New Roman" w:hAnsi="Arial" w:cs="Arial"/>
          <w:kern w:val="2"/>
          <w:sz w:val="24"/>
          <w:szCs w:val="24"/>
        </w:rPr>
        <w:t xml:space="preserve">сети «Интернет» </w:t>
      </w:r>
      <w:r w:rsidRPr="007E567C">
        <w:rPr>
          <w:rFonts w:ascii="Arial" w:hAnsi="Arial" w:cs="Arial"/>
          <w:sz w:val="24"/>
          <w:szCs w:val="24"/>
        </w:rPr>
        <w:t xml:space="preserve">по адресу: </w:t>
      </w:r>
      <w:r w:rsidRPr="003C301C">
        <w:rPr>
          <w:rFonts w:ascii="Arial" w:hAnsi="Arial" w:cs="Arial"/>
          <w:sz w:val="24"/>
          <w:szCs w:val="24"/>
        </w:rPr>
        <w:t xml:space="preserve">http://amobohan.ru/ </w:t>
      </w:r>
      <w:r w:rsidRPr="007E567C">
        <w:rPr>
          <w:rFonts w:ascii="Arial" w:eastAsia="Times New Roman" w:hAnsi="Arial" w:cs="Arial"/>
          <w:kern w:val="2"/>
          <w:sz w:val="24"/>
          <w:szCs w:val="24"/>
        </w:rPr>
        <w:t xml:space="preserve">и в </w:t>
      </w:r>
      <w:r w:rsidRPr="007E567C">
        <w:rPr>
          <w:rFonts w:ascii="Arial" w:eastAsia="Times New Roman" w:hAnsi="Arial" w:cs="Arial"/>
          <w:kern w:val="2"/>
          <w:sz w:val="24"/>
          <w:szCs w:val="24"/>
          <w:lang w:eastAsia="ru-RU"/>
        </w:rPr>
        <w:t xml:space="preserve">региональной государственной </w:t>
      </w:r>
      <w:r w:rsidRPr="0078514C">
        <w:rPr>
          <w:rFonts w:ascii="Arial" w:eastAsia="Times New Roman" w:hAnsi="Arial" w:cs="Arial"/>
          <w:color w:val="000000" w:themeColor="text1"/>
          <w:kern w:val="2"/>
          <w:sz w:val="24"/>
          <w:szCs w:val="24"/>
          <w:lang w:eastAsia="ru-RU"/>
        </w:rPr>
        <w:t xml:space="preserve">информационной системе «Региональный портал государственных и муниципальных услуг Иркутской области» в сети «Интернет» по адресу </w:t>
      </w:r>
      <w:hyperlink r:id="rId8" w:history="1">
        <w:r w:rsidRPr="0078514C">
          <w:rPr>
            <w:rStyle w:val="a9"/>
            <w:rFonts w:ascii="Arial" w:hAnsi="Arial" w:cs="Arial"/>
            <w:color w:val="000000" w:themeColor="text1"/>
            <w:sz w:val="24"/>
            <w:szCs w:val="24"/>
            <w:lang w:val="en-US" w:bidi="en-US"/>
          </w:rPr>
          <w:t>https</w:t>
        </w:r>
        <w:r w:rsidRPr="0078514C">
          <w:rPr>
            <w:rStyle w:val="a9"/>
            <w:rFonts w:ascii="Arial" w:hAnsi="Arial" w:cs="Arial"/>
            <w:color w:val="000000" w:themeColor="text1"/>
            <w:sz w:val="24"/>
            <w:szCs w:val="24"/>
            <w:lang w:bidi="en-US"/>
          </w:rPr>
          <w:t>://</w:t>
        </w:r>
        <w:r w:rsidRPr="0078514C">
          <w:rPr>
            <w:rStyle w:val="a9"/>
            <w:rFonts w:ascii="Arial" w:hAnsi="Arial" w:cs="Arial"/>
            <w:color w:val="000000" w:themeColor="text1"/>
            <w:sz w:val="24"/>
            <w:szCs w:val="24"/>
            <w:lang w:val="en-US" w:bidi="en-US"/>
          </w:rPr>
          <w:t>www</w:t>
        </w:r>
        <w:r w:rsidRPr="0078514C">
          <w:rPr>
            <w:rStyle w:val="a9"/>
            <w:rFonts w:ascii="Arial" w:hAnsi="Arial" w:cs="Arial"/>
            <w:color w:val="000000" w:themeColor="text1"/>
            <w:sz w:val="24"/>
            <w:szCs w:val="24"/>
            <w:lang w:bidi="en-US"/>
          </w:rPr>
          <w:t>.</w:t>
        </w:r>
        <w:r w:rsidRPr="0078514C">
          <w:rPr>
            <w:rStyle w:val="a9"/>
            <w:rFonts w:ascii="Arial" w:hAnsi="Arial" w:cs="Arial"/>
            <w:color w:val="000000" w:themeColor="text1"/>
            <w:sz w:val="24"/>
            <w:szCs w:val="24"/>
            <w:lang w:val="en-US" w:bidi="en-US"/>
          </w:rPr>
          <w:t>gosuslugi</w:t>
        </w:r>
        <w:r w:rsidRPr="0078514C">
          <w:rPr>
            <w:rStyle w:val="a9"/>
            <w:rFonts w:ascii="Arial" w:hAnsi="Arial" w:cs="Arial"/>
            <w:color w:val="000000" w:themeColor="text1"/>
            <w:sz w:val="24"/>
            <w:szCs w:val="24"/>
            <w:lang w:bidi="en-US"/>
          </w:rPr>
          <w:t>.</w:t>
        </w:r>
        <w:r w:rsidRPr="0078514C">
          <w:rPr>
            <w:rStyle w:val="a9"/>
            <w:rFonts w:ascii="Arial" w:hAnsi="Arial" w:cs="Arial"/>
            <w:color w:val="000000" w:themeColor="text1"/>
            <w:sz w:val="24"/>
            <w:szCs w:val="24"/>
            <w:lang w:val="en-US" w:bidi="en-US"/>
          </w:rPr>
          <w:t>ru</w:t>
        </w:r>
        <w:r w:rsidRPr="0078514C">
          <w:rPr>
            <w:rStyle w:val="a9"/>
            <w:rFonts w:ascii="Arial" w:hAnsi="Arial" w:cs="Arial"/>
            <w:color w:val="000000" w:themeColor="text1"/>
            <w:sz w:val="24"/>
            <w:szCs w:val="24"/>
            <w:lang w:bidi="en-US"/>
          </w:rPr>
          <w:t>/</w:t>
        </w:r>
      </w:hyperlink>
      <w:r w:rsidRPr="0078514C">
        <w:rPr>
          <w:rFonts w:ascii="Arial" w:eastAsia="Times New Roman" w:hAnsi="Arial" w:cs="Arial"/>
          <w:color w:val="000000" w:themeColor="text1"/>
          <w:kern w:val="2"/>
          <w:sz w:val="24"/>
          <w:szCs w:val="24"/>
          <w:lang w:eastAsia="ru-RU"/>
        </w:rPr>
        <w:t xml:space="preserve"> (далее </w:t>
      </w:r>
      <w:r w:rsidRPr="007E567C">
        <w:rPr>
          <w:rFonts w:ascii="Arial" w:eastAsia="Times New Roman" w:hAnsi="Arial" w:cs="Arial"/>
          <w:kern w:val="2"/>
          <w:sz w:val="24"/>
          <w:szCs w:val="24"/>
          <w:lang w:eastAsia="ru-RU"/>
        </w:rPr>
        <w:t>– Портал)</w:t>
      </w:r>
      <w:r w:rsidRPr="007E567C">
        <w:rPr>
          <w:rFonts w:ascii="Arial" w:eastAsia="Times New Roman" w:hAnsi="Arial" w:cs="Arial"/>
          <w:kern w:val="2"/>
          <w:sz w:val="24"/>
          <w:szCs w:val="24"/>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u w:val="single"/>
        </w:rPr>
      </w:pPr>
    </w:p>
    <w:p w:rsidR="007E567C" w:rsidRPr="007E567C" w:rsidRDefault="007E567C" w:rsidP="007E567C">
      <w:pPr>
        <w:tabs>
          <w:tab w:val="left" w:pos="7655"/>
        </w:tabs>
        <w:spacing w:after="0" w:line="240" w:lineRule="auto"/>
        <w:ind w:firstLine="709"/>
        <w:jc w:val="center"/>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Глава 9. </w:t>
      </w:r>
      <w:r w:rsidRPr="007E567C">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7E567C" w:rsidRPr="007E567C" w:rsidRDefault="007E567C" w:rsidP="007E567C">
      <w:pPr>
        <w:tabs>
          <w:tab w:val="left" w:pos="7655"/>
        </w:tabs>
        <w:spacing w:after="0" w:line="240" w:lineRule="auto"/>
        <w:ind w:firstLine="709"/>
        <w:jc w:val="both"/>
        <w:rPr>
          <w:rFonts w:ascii="Arial" w:eastAsia="Times New Roman" w:hAnsi="Arial" w:cs="Arial"/>
          <w:kern w:val="2"/>
          <w:sz w:val="24"/>
          <w:szCs w:val="24"/>
          <w:u w:val="single"/>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lang w:eastAsia="ru-RU"/>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7E567C">
        <w:rPr>
          <w:rFonts w:ascii="Arial" w:hAnsi="Arial" w:cs="Arial"/>
          <w:kern w:val="2"/>
          <w:sz w:val="24"/>
          <w:szCs w:val="24"/>
        </w:rPr>
        <w:t xml:space="preserve"> услуги в форме заявления о предоставлении информации из </w:t>
      </w:r>
      <w:r w:rsidRPr="007E567C">
        <w:rPr>
          <w:rFonts w:ascii="Arial" w:hAnsi="Arial" w:cs="Arial"/>
          <w:kern w:val="2"/>
          <w:sz w:val="24"/>
          <w:szCs w:val="24"/>
          <w:lang w:eastAsia="ru-RU"/>
        </w:rPr>
        <w:t xml:space="preserve">Реестра муниципального имущества </w:t>
      </w:r>
      <w:r w:rsidRPr="007E567C">
        <w:rPr>
          <w:rFonts w:ascii="Arial" w:hAnsi="Arial" w:cs="Arial"/>
          <w:kern w:val="2"/>
          <w:sz w:val="24"/>
          <w:szCs w:val="24"/>
          <w:lang w:eastAsia="ru-RU"/>
        </w:rPr>
        <w:lastRenderedPageBreak/>
        <w:t>(далее – заявление) по форме согласно приложению к настоящему административному регламенту</w:t>
      </w:r>
      <w:r w:rsidRPr="007E567C">
        <w:rPr>
          <w:rFonts w:ascii="Arial" w:hAnsi="Arial" w:cs="Arial"/>
          <w:kern w:val="2"/>
          <w:sz w:val="24"/>
          <w:szCs w:val="24"/>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14. К заявлению заявитель или его представитель прилагает следующие документы:</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 копию документа, удостоверяющего</w:t>
      </w:r>
      <w:r w:rsidRPr="007E567C">
        <w:rPr>
          <w:rFonts w:ascii="Arial" w:hAnsi="Arial" w:cs="Arial"/>
          <w:b/>
          <w:kern w:val="2"/>
          <w:sz w:val="24"/>
          <w:szCs w:val="24"/>
        </w:rPr>
        <w:t xml:space="preserve"> </w:t>
      </w:r>
      <w:r w:rsidRPr="007E567C">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15.</w:t>
      </w:r>
      <w:r w:rsidRPr="007E567C">
        <w:rPr>
          <w:rFonts w:ascii="Arial" w:hAnsi="Arial" w:cs="Arial"/>
          <w:sz w:val="24"/>
          <w:szCs w:val="24"/>
        </w:rPr>
        <w:t xml:space="preserve"> </w:t>
      </w:r>
      <w:r w:rsidRPr="007E567C">
        <w:rPr>
          <w:rFonts w:ascii="Arial" w:hAnsi="Arial" w:cs="Arial"/>
          <w:kern w:val="2"/>
          <w:sz w:val="24"/>
          <w:szCs w:val="24"/>
        </w:rPr>
        <w:t xml:space="preserve">Для получения документа, указанного в подпункте 2 пункта </w:t>
      </w:r>
      <w:r w:rsidRPr="007E567C">
        <w:rPr>
          <w:rFonts w:ascii="Arial" w:hAnsi="Arial" w:cs="Arial"/>
          <w:kern w:val="2"/>
          <w:sz w:val="24"/>
          <w:szCs w:val="24"/>
          <w:u w:val="single"/>
        </w:rPr>
        <w:t>14</w:t>
      </w:r>
      <w:r w:rsidRPr="007E567C">
        <w:rPr>
          <w:rFonts w:ascii="Arial" w:hAnsi="Arial" w:cs="Arial"/>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16. Заявитель или его представитель представляет (направляет) заявление и документы, указанные в пункте </w:t>
      </w:r>
      <w:r w:rsidRPr="007E567C">
        <w:rPr>
          <w:rFonts w:ascii="Arial" w:hAnsi="Arial" w:cs="Arial"/>
          <w:kern w:val="2"/>
          <w:sz w:val="24"/>
          <w:szCs w:val="24"/>
          <w:u w:val="single"/>
        </w:rPr>
        <w:t>14</w:t>
      </w:r>
      <w:r w:rsidRPr="007E567C">
        <w:rPr>
          <w:rFonts w:ascii="Arial" w:hAnsi="Arial" w:cs="Arial"/>
          <w:kern w:val="2"/>
          <w:sz w:val="24"/>
          <w:szCs w:val="24"/>
        </w:rPr>
        <w:t xml:space="preserve"> настоящего административного регламента, одним из следующих способов: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C00000"/>
          <w:kern w:val="2"/>
          <w:sz w:val="24"/>
          <w:szCs w:val="24"/>
        </w:rPr>
      </w:pPr>
      <w:r w:rsidRPr="007E567C">
        <w:rPr>
          <w:rFonts w:ascii="Arial" w:hAnsi="Arial" w:cs="Arial"/>
          <w:kern w:val="2"/>
          <w:sz w:val="24"/>
          <w:szCs w:val="24"/>
        </w:rPr>
        <w:t>1) путем личного обращения в администрацию;</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E567C">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7E567C">
        <w:rPr>
          <w:rFonts w:ascii="Arial" w:hAnsi="Arial" w:cs="Arial"/>
          <w:kern w:val="2"/>
          <w:sz w:val="24"/>
          <w:szCs w:val="24"/>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3) через личный кабинет на Портале;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4) путем направления на официальный адрес электронной почты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7E567C">
        <w:rPr>
          <w:rFonts w:ascii="Arial" w:hAnsi="Arial" w:cs="Arial"/>
          <w:kern w:val="2"/>
          <w:sz w:val="24"/>
          <w:szCs w:val="24"/>
          <w:u w:val="single"/>
          <w:lang w:eastAsia="ru-RU"/>
        </w:rPr>
        <w:t>13 и 14</w:t>
      </w:r>
      <w:r w:rsidRPr="007E567C">
        <w:rPr>
          <w:rFonts w:ascii="Arial" w:hAnsi="Arial" w:cs="Arial"/>
          <w:kern w:val="2"/>
          <w:sz w:val="24"/>
          <w:szCs w:val="24"/>
          <w:lang w:eastAsia="ru-RU"/>
        </w:rPr>
        <w:t xml:space="preserve"> настоящего 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18. Требования к документам, представляемым заявителем или его представителем: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E567C">
        <w:rPr>
          <w:rFonts w:ascii="Arial" w:hAnsi="Arial" w:cs="Arial"/>
          <w:kern w:val="2"/>
          <w:sz w:val="24"/>
          <w:szCs w:val="24"/>
          <w:u w:val="single"/>
          <w:lang w:eastAsia="ru-RU"/>
        </w:rPr>
        <w:t>54</w:t>
      </w:r>
      <w:r w:rsidRPr="007E567C">
        <w:rPr>
          <w:rFonts w:ascii="Arial" w:hAnsi="Arial" w:cs="Arial"/>
          <w:kern w:val="2"/>
          <w:sz w:val="24"/>
          <w:szCs w:val="24"/>
          <w:lang w:eastAsia="ru-RU"/>
        </w:rPr>
        <w:t xml:space="preserve"> настоящего административного регламента). </w:t>
      </w:r>
      <w:r w:rsidRPr="007E567C">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7E567C">
        <w:rPr>
          <w:rFonts w:ascii="Arial" w:hAnsi="Arial" w:cs="Arial"/>
          <w:kern w:val="2"/>
          <w:sz w:val="24"/>
          <w:szCs w:val="24"/>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тексты документов должны быть написаны разборчиво;</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 документы не должны быть исполнены карандашом;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7E567C">
        <w:rPr>
          <w:rFonts w:ascii="Arial" w:hAnsi="Arial" w:cs="Arial"/>
          <w:kern w:val="2"/>
          <w:sz w:val="24"/>
          <w:szCs w:val="24"/>
          <w:lang w:eastAsia="ru-RU"/>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7E567C">
        <w:rPr>
          <w:rFonts w:ascii="Arial" w:hAnsi="Arial" w:cs="Arial"/>
          <w:kern w:val="2"/>
          <w:sz w:val="24"/>
          <w:szCs w:val="24"/>
          <w:lang w:eastAsia="ru-RU"/>
        </w:rPr>
        <w:lastRenderedPageBreak/>
        <w:t xml:space="preserve">или муниципальных услуг, и которые заявитель или его представитель вправе представить, отсутствуют. </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hAnsi="Arial" w:cs="Arial"/>
          <w:kern w:val="2"/>
          <w:sz w:val="24"/>
          <w:szCs w:val="24"/>
          <w:lang w:eastAsia="ru-RU"/>
        </w:rPr>
        <w:t>20. </w:t>
      </w:r>
      <w:r w:rsidRPr="007E567C">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sz w:val="24"/>
          <w:szCs w:val="24"/>
        </w:rPr>
      </w:pPr>
      <w:r w:rsidRPr="007E567C">
        <w:rPr>
          <w:rFonts w:ascii="Arial" w:eastAsia="Times New Roman" w:hAnsi="Arial" w:cs="Arial"/>
          <w:color w:val="000000"/>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E567C">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7E567C">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eastAsia="Times New Roman" w:hAnsi="Arial" w:cs="Arial"/>
          <w:kern w:val="2"/>
          <w:sz w:val="24"/>
          <w:szCs w:val="24"/>
          <w:lang w:eastAsia="ru-RU"/>
        </w:rPr>
        <w:t xml:space="preserve">4) </w:t>
      </w:r>
      <w:r w:rsidRPr="007E567C">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7E567C">
        <w:rPr>
          <w:rFonts w:ascii="Arial" w:hAnsi="Arial" w:cs="Arial"/>
          <w:sz w:val="24"/>
          <w:szCs w:val="24"/>
          <w:vertAlign w:val="superscript"/>
        </w:rPr>
        <w:t>2</w:t>
      </w:r>
      <w:r w:rsidRPr="007E567C">
        <w:rPr>
          <w:rFonts w:ascii="Arial" w:hAnsi="Arial" w:cs="Arial"/>
          <w:sz w:val="24"/>
          <w:szCs w:val="24"/>
        </w:rPr>
        <w:t xml:space="preserve"> части 1 статьи 16 </w:t>
      </w:r>
      <w:r w:rsidRPr="007E567C">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7E567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sz w:val="24"/>
          <w:szCs w:val="24"/>
        </w:rPr>
      </w:pPr>
    </w:p>
    <w:p w:rsidR="007E567C" w:rsidRPr="007E567C" w:rsidRDefault="007E567C" w:rsidP="007E567C">
      <w:pPr>
        <w:tabs>
          <w:tab w:val="left" w:pos="7655"/>
        </w:tabs>
        <w:autoSpaceDE w:val="0"/>
        <w:autoSpaceDN w:val="0"/>
        <w:adjustRightInd w:val="0"/>
        <w:spacing w:after="0" w:line="240" w:lineRule="auto"/>
        <w:ind w:firstLine="709"/>
        <w:jc w:val="center"/>
        <w:rPr>
          <w:rFonts w:ascii="Arial" w:hAnsi="Arial" w:cs="Arial"/>
          <w:sz w:val="24"/>
          <w:szCs w:val="24"/>
        </w:rPr>
      </w:pPr>
      <w:r w:rsidRPr="007E567C">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21. Основаниями для отказа в приеме документов являются: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2) непредставление заявителем или его представителем документов, указанных в пункте </w:t>
      </w:r>
      <w:r w:rsidRPr="007E567C">
        <w:rPr>
          <w:rFonts w:ascii="Arial" w:hAnsi="Arial" w:cs="Arial"/>
          <w:sz w:val="24"/>
          <w:szCs w:val="24"/>
          <w:u w:val="single"/>
        </w:rPr>
        <w:t>14</w:t>
      </w:r>
      <w:r w:rsidRPr="007E567C">
        <w:rPr>
          <w:rFonts w:ascii="Arial" w:hAnsi="Arial" w:cs="Arial"/>
          <w:sz w:val="24"/>
          <w:szCs w:val="24"/>
        </w:rPr>
        <w:t xml:space="preserve"> настоящего 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Pr="007E567C">
        <w:rPr>
          <w:rFonts w:ascii="Arial" w:hAnsi="Arial" w:cs="Arial"/>
          <w:sz w:val="24"/>
          <w:szCs w:val="24"/>
          <w:u w:val="single"/>
        </w:rPr>
        <w:t>18</w:t>
      </w:r>
      <w:r w:rsidRPr="007E567C">
        <w:rPr>
          <w:rFonts w:ascii="Arial" w:hAnsi="Arial" w:cs="Arial"/>
          <w:sz w:val="24"/>
          <w:szCs w:val="24"/>
        </w:rPr>
        <w:t xml:space="preserve"> настоящего 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sz w:val="24"/>
          <w:szCs w:val="24"/>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7E567C">
        <w:rPr>
          <w:rFonts w:ascii="Arial" w:hAnsi="Arial" w:cs="Arial"/>
          <w:kern w:val="2"/>
          <w:sz w:val="24"/>
          <w:szCs w:val="24"/>
          <w:lang w:eastAsia="ru-RU"/>
        </w:rPr>
        <w:t xml:space="preserve">или его </w:t>
      </w:r>
      <w:r w:rsidRPr="007E567C">
        <w:rPr>
          <w:rFonts w:ascii="Arial" w:hAnsi="Arial" w:cs="Arial"/>
          <w:kern w:val="2"/>
          <w:sz w:val="24"/>
          <w:szCs w:val="24"/>
          <w:lang w:eastAsia="ru-RU"/>
        </w:rPr>
        <w:lastRenderedPageBreak/>
        <w:t xml:space="preserve">представителя </w:t>
      </w:r>
      <w:r w:rsidRPr="007E567C">
        <w:rPr>
          <w:rFonts w:ascii="Arial" w:hAnsi="Arial" w:cs="Arial"/>
          <w:sz w:val="24"/>
          <w:szCs w:val="24"/>
        </w:rPr>
        <w:t xml:space="preserve">в порядке, предусмотренном пунктом </w:t>
      </w:r>
      <w:r w:rsidRPr="007E567C">
        <w:rPr>
          <w:rFonts w:ascii="Arial" w:hAnsi="Arial" w:cs="Arial"/>
          <w:sz w:val="24"/>
          <w:szCs w:val="24"/>
          <w:u w:val="single"/>
        </w:rPr>
        <w:t>65</w:t>
      </w:r>
      <w:r w:rsidRPr="007E567C">
        <w:rPr>
          <w:rFonts w:ascii="Arial" w:hAnsi="Arial" w:cs="Arial"/>
          <w:sz w:val="24"/>
          <w:szCs w:val="24"/>
        </w:rPr>
        <w:t xml:space="preserve"> настоящего</w:t>
      </w:r>
      <w:r w:rsidRPr="007E567C">
        <w:rPr>
          <w:rFonts w:ascii="Arial" w:hAnsi="Arial" w:cs="Arial"/>
          <w:color w:val="000000"/>
          <w:sz w:val="24"/>
          <w:szCs w:val="24"/>
        </w:rPr>
        <w:t xml:space="preserve"> </w:t>
      </w:r>
      <w:r w:rsidRPr="007E567C">
        <w:rPr>
          <w:rFonts w:ascii="Arial" w:hAnsi="Arial" w:cs="Arial"/>
          <w:sz w:val="24"/>
          <w:szCs w:val="24"/>
        </w:rPr>
        <w:t>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23. Отказ в приеме документов не препятствует повторному обращению заявителей </w:t>
      </w:r>
      <w:r w:rsidRPr="007E567C">
        <w:rPr>
          <w:rFonts w:ascii="Arial" w:hAnsi="Arial" w:cs="Arial"/>
          <w:kern w:val="2"/>
          <w:sz w:val="24"/>
          <w:szCs w:val="24"/>
          <w:lang w:eastAsia="ru-RU"/>
        </w:rPr>
        <w:t xml:space="preserve">или их представителей </w:t>
      </w:r>
      <w:r w:rsidRPr="007E567C">
        <w:rPr>
          <w:rFonts w:ascii="Arial" w:hAnsi="Arial" w:cs="Arial"/>
          <w:sz w:val="24"/>
          <w:szCs w:val="24"/>
        </w:rPr>
        <w:t xml:space="preserve">за предоставлением муниципальной услуги и может быть обжалован заявителем </w:t>
      </w:r>
      <w:r w:rsidRPr="007E567C">
        <w:rPr>
          <w:rFonts w:ascii="Arial" w:hAnsi="Arial" w:cs="Arial"/>
          <w:kern w:val="2"/>
          <w:sz w:val="24"/>
          <w:szCs w:val="24"/>
          <w:lang w:eastAsia="ru-RU"/>
        </w:rPr>
        <w:t xml:space="preserve">или его представителем </w:t>
      </w:r>
      <w:r w:rsidRPr="007E567C">
        <w:rPr>
          <w:rFonts w:ascii="Arial" w:hAnsi="Arial" w:cs="Arial"/>
          <w:sz w:val="24"/>
          <w:szCs w:val="24"/>
        </w:rPr>
        <w:t>в порядке, установленном действующим законодательством.</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sz w:val="24"/>
          <w:szCs w:val="24"/>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 xml:space="preserve">Глава 11. Исчерпывающий перечень оснований для приостановления </w:t>
      </w:r>
      <w:r w:rsidRPr="007E567C">
        <w:rPr>
          <w:rFonts w:ascii="Arial" w:eastAsia="Times New Roman" w:hAnsi="Arial" w:cs="Arial"/>
          <w:kern w:val="2"/>
          <w:sz w:val="24"/>
          <w:szCs w:val="24"/>
          <w:lang w:eastAsia="ru-RU"/>
        </w:rPr>
        <w:t>предоставления</w:t>
      </w:r>
      <w:r w:rsidRPr="007E567C">
        <w:rPr>
          <w:rFonts w:ascii="Arial" w:hAnsi="Arial" w:cs="Arial"/>
          <w:kern w:val="2"/>
          <w:sz w:val="24"/>
          <w:szCs w:val="24"/>
          <w:lang w:eastAsia="ru-RU"/>
        </w:rPr>
        <w:t xml:space="preserve"> или отказа в предоставлении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24. Основания для приостановления предоставления и отказа в предоставлении муниципальной услуги законодательством не предусмотрены.</w:t>
      </w:r>
    </w:p>
    <w:p w:rsidR="007E567C" w:rsidRPr="007E567C" w:rsidRDefault="007E567C" w:rsidP="007E567C">
      <w:pPr>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Глава 12. </w:t>
      </w:r>
      <w:r w:rsidRPr="007E567C">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25. Муниципальная услуга предоставляется без взимания государственной пошлины или иной платы.</w:t>
      </w:r>
    </w:p>
    <w:p w:rsidR="007E567C" w:rsidRPr="007E567C" w:rsidRDefault="007E567C" w:rsidP="007E567C">
      <w:pPr>
        <w:tabs>
          <w:tab w:val="left" w:pos="7655"/>
        </w:tabs>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E567C" w:rsidRPr="007E567C" w:rsidRDefault="007E567C" w:rsidP="007E567C">
      <w:pPr>
        <w:tabs>
          <w:tab w:val="left" w:pos="7655"/>
        </w:tabs>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bookmarkStart w:id="2" w:name="Par285"/>
      <w:bookmarkEnd w:id="2"/>
      <w:r w:rsidRPr="007E567C">
        <w:rPr>
          <w:rFonts w:ascii="Arial"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такой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27. Максимальное время ожидания в очереди при подаче заявления и документов не должно превышать 15 минут.</w:t>
      </w:r>
    </w:p>
    <w:p w:rsidR="007E567C" w:rsidRPr="007E567C" w:rsidRDefault="007E567C" w:rsidP="007E567C">
      <w:pPr>
        <w:tabs>
          <w:tab w:val="left" w:pos="7655"/>
        </w:tabs>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28. Максимальное время ожидания в очереди при получении результата муниципальной услуги не должно превышать 15 минут.</w:t>
      </w:r>
    </w:p>
    <w:p w:rsidR="007E567C" w:rsidRPr="007E567C" w:rsidRDefault="007E567C" w:rsidP="007E567C">
      <w:pPr>
        <w:tabs>
          <w:tab w:val="left" w:pos="7655"/>
        </w:tabs>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14. Срок регистрации заявления</w:t>
      </w:r>
    </w:p>
    <w:p w:rsidR="007E567C" w:rsidRPr="007E567C" w:rsidRDefault="007E567C" w:rsidP="007E567C">
      <w:pPr>
        <w:keepNext/>
        <w:keepLines/>
        <w:tabs>
          <w:tab w:val="left" w:pos="7655"/>
        </w:tabs>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lang w:eastAsia="ru-RU"/>
        </w:rPr>
        <w:t xml:space="preserve">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7E567C">
        <w:rPr>
          <w:rFonts w:ascii="Arial" w:hAnsi="Arial" w:cs="Arial"/>
          <w:kern w:val="2"/>
          <w:sz w:val="24"/>
          <w:szCs w:val="24"/>
        </w:rPr>
        <w:t>путем присвоения указанным документам входящего номера с указанием даты получения.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30. Срок регистрации представленных в администрацию заявления и документов при непосредственном обращении заявителя </w:t>
      </w:r>
      <w:r w:rsidRPr="007E567C">
        <w:rPr>
          <w:rFonts w:ascii="Arial" w:hAnsi="Arial" w:cs="Arial"/>
          <w:kern w:val="2"/>
          <w:sz w:val="24"/>
          <w:szCs w:val="24"/>
          <w:lang w:eastAsia="ru-RU"/>
        </w:rPr>
        <w:t xml:space="preserve">или его представителя </w:t>
      </w:r>
      <w:r w:rsidRPr="007E567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31. Днем регистрации документов является день их поступления в администрацию (до 1</w:t>
      </w:r>
      <w:r>
        <w:rPr>
          <w:rFonts w:ascii="Arial" w:hAnsi="Arial" w:cs="Arial"/>
          <w:kern w:val="2"/>
          <w:sz w:val="24"/>
          <w:szCs w:val="24"/>
        </w:rPr>
        <w:t>6-45</w:t>
      </w:r>
      <w:r w:rsidRPr="007E567C">
        <w:rPr>
          <w:rFonts w:ascii="Arial" w:hAnsi="Arial" w:cs="Arial"/>
          <w:kern w:val="2"/>
          <w:sz w:val="24"/>
          <w:szCs w:val="24"/>
        </w:rPr>
        <w:t xml:space="preserve"> часов). При поступлении документов после 1</w:t>
      </w:r>
      <w:r>
        <w:rPr>
          <w:rFonts w:ascii="Arial" w:hAnsi="Arial" w:cs="Arial"/>
          <w:kern w:val="2"/>
          <w:sz w:val="24"/>
          <w:szCs w:val="24"/>
        </w:rPr>
        <w:t>6-45</w:t>
      </w:r>
      <w:r w:rsidRPr="007E567C">
        <w:rPr>
          <w:rFonts w:ascii="Arial" w:hAnsi="Arial" w:cs="Arial"/>
          <w:kern w:val="2"/>
          <w:sz w:val="24"/>
          <w:szCs w:val="24"/>
        </w:rPr>
        <w:t xml:space="preserve"> часов их регистрация осуществляется следующим рабочим днем.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15. Требования к помещениям, в которых предоставляется муниципальная услуга</w:t>
      </w:r>
    </w:p>
    <w:p w:rsidR="007E567C" w:rsidRPr="007E567C" w:rsidRDefault="007E567C" w:rsidP="007E567C">
      <w:pPr>
        <w:keepNext/>
        <w:keepLines/>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lastRenderedPageBreak/>
        <w:t>33. Администрация обеспечивает инвалидам (включая инвалидов, использующих кресла-коляски и собак-проводников):</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40. Места для заполнения документов оборудуются информационными стендами, стульями и столами для возможности оформления документов.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center"/>
        <w:rPr>
          <w:rFonts w:ascii="Arial" w:hAnsi="Arial" w:cs="Arial"/>
          <w:kern w:val="2"/>
          <w:sz w:val="24"/>
          <w:szCs w:val="24"/>
          <w:lang w:eastAsia="ru-RU"/>
        </w:rPr>
      </w:pPr>
      <w:r w:rsidRPr="007E567C">
        <w:rPr>
          <w:rFonts w:ascii="Arial" w:hAnsi="Arial" w:cs="Arial"/>
          <w:kern w:val="2"/>
          <w:sz w:val="24"/>
          <w:szCs w:val="24"/>
          <w:lang w:eastAsia="ru-RU"/>
        </w:rPr>
        <w:t>Глава 16. Показатели доступности и качества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42. Основными показателями доступности и качества муниципальной услуги являются: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среднее время ожидания в очереди при подаче документов;</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lastRenderedPageBreak/>
        <w:t>4) количество взаимодействий заявителя или его представителя с должностными лицами, их продолжительность;</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 возможность получения информации о ходе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для подачи документов, необходимых для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для получения результата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7E567C">
        <w:rPr>
          <w:rFonts w:ascii="Arial" w:hAnsi="Arial" w:cs="Arial"/>
          <w:kern w:val="2"/>
          <w:sz w:val="24"/>
          <w:szCs w:val="24"/>
          <w:u w:val="single"/>
          <w:lang w:eastAsia="ru-RU"/>
        </w:rPr>
        <w:t>44</w:t>
      </w:r>
      <w:r w:rsidRPr="007E567C">
        <w:rPr>
          <w:rFonts w:ascii="Arial" w:hAnsi="Arial" w:cs="Arial"/>
          <w:kern w:val="2"/>
          <w:sz w:val="24"/>
          <w:szCs w:val="24"/>
          <w:lang w:eastAsia="ru-RU"/>
        </w:rPr>
        <w:t xml:space="preserve"> настоящего административного регламента видов взаимодействия.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567C">
        <w:rPr>
          <w:rFonts w:ascii="Arial" w:eastAsia="Times New Roman" w:hAnsi="Arial" w:cs="Arial"/>
          <w:kern w:val="2"/>
          <w:sz w:val="24"/>
          <w:szCs w:val="24"/>
          <w:lang w:eastAsia="ru-RU"/>
        </w:rPr>
        <w:t xml:space="preserve">Возможность получения муниципальной услуги посредством обращения в </w:t>
      </w:r>
      <w:r w:rsidRPr="007E567C">
        <w:rPr>
          <w:rFonts w:ascii="Arial" w:hAnsi="Arial" w:cs="Arial"/>
          <w:sz w:val="24"/>
          <w:szCs w:val="24"/>
        </w:rPr>
        <w:t>многофункциональный центр предоставления государственных и муниципальных услуг</w:t>
      </w:r>
      <w:r w:rsidRPr="007E567C">
        <w:rPr>
          <w:rFonts w:ascii="Arial" w:hAnsi="Arial" w:cs="Arial"/>
          <w:kern w:val="2"/>
          <w:sz w:val="24"/>
          <w:szCs w:val="24"/>
          <w:lang w:eastAsia="ru-RU"/>
        </w:rPr>
        <w:t xml:space="preserve"> (далее – </w:t>
      </w:r>
      <w:r w:rsidRPr="007E567C">
        <w:rPr>
          <w:rFonts w:ascii="Arial" w:eastAsia="Times New Roman" w:hAnsi="Arial" w:cs="Arial"/>
          <w:kern w:val="2"/>
          <w:sz w:val="24"/>
          <w:szCs w:val="24"/>
          <w:lang w:eastAsia="ru-RU"/>
        </w:rPr>
        <w:t>МФЦ) (в том числе с комплексным запросом) не предусмотрена.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48. </w:t>
      </w:r>
      <w:r w:rsidRPr="007E567C">
        <w:rPr>
          <w:rFonts w:ascii="Arial" w:eastAsia="Times New Roman" w:hAnsi="Arial" w:cs="Arial"/>
          <w:kern w:val="2"/>
          <w:sz w:val="24"/>
          <w:szCs w:val="24"/>
          <w:lang w:eastAsia="ru-RU"/>
        </w:rPr>
        <w:t xml:space="preserve">Заявителю, подавшему заявление через Портал, </w:t>
      </w:r>
      <w:r w:rsidRPr="007E567C">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Глава 17. </w:t>
      </w:r>
      <w:r w:rsidRPr="007E567C">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567C">
        <w:rPr>
          <w:rFonts w:ascii="Arial" w:hAnsi="Arial" w:cs="Arial"/>
          <w:kern w:val="2"/>
          <w:sz w:val="24"/>
          <w:szCs w:val="24"/>
          <w:lang w:eastAsia="ru-RU"/>
        </w:rPr>
        <w:t>49. Муниципальная услуга по экстерриториальному принципу не предоставляется.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50. </w:t>
      </w:r>
      <w:r w:rsidRPr="007E567C">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7E567C" w:rsidRPr="007E567C" w:rsidRDefault="007E567C" w:rsidP="007E567C">
      <w:pPr>
        <w:tabs>
          <w:tab w:val="left" w:pos="7655"/>
        </w:tabs>
        <w:spacing w:after="0" w:line="240" w:lineRule="auto"/>
        <w:ind w:firstLine="709"/>
        <w:jc w:val="both"/>
        <w:rPr>
          <w:rFonts w:ascii="Arial" w:eastAsia="Times New Roman" w:hAnsi="Arial" w:cs="Arial"/>
          <w:kern w:val="2"/>
          <w:sz w:val="24"/>
          <w:szCs w:val="24"/>
          <w:lang w:eastAsia="ru-RU"/>
        </w:rPr>
      </w:pPr>
      <w:r w:rsidRPr="007E567C">
        <w:rPr>
          <w:rFonts w:ascii="Arial" w:eastAsia="Times New Roman" w:hAnsi="Arial" w:cs="Arial"/>
          <w:kern w:val="2"/>
          <w:sz w:val="24"/>
          <w:szCs w:val="24"/>
          <w:lang w:eastAsia="ru-RU"/>
        </w:rPr>
        <w:t xml:space="preserve">Плата за </w:t>
      </w:r>
      <w:r w:rsidRPr="007E567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E567C">
        <w:rPr>
          <w:rFonts w:ascii="Arial" w:eastAsia="Times New Roman" w:hAnsi="Arial" w:cs="Arial"/>
          <w:kern w:val="2"/>
          <w:sz w:val="24"/>
          <w:szCs w:val="24"/>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lastRenderedPageBreak/>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E567C">
        <w:rPr>
          <w:rFonts w:ascii="Arial" w:hAnsi="Arial" w:cs="Arial"/>
          <w:kern w:val="2"/>
          <w:sz w:val="24"/>
          <w:szCs w:val="24"/>
          <w:lang w:eastAsia="ru-RU"/>
        </w:rPr>
        <w:t>doc</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eastAsia="ru-RU"/>
        </w:rPr>
        <w:t>docx</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val="en-US" w:eastAsia="ru-RU"/>
        </w:rPr>
        <w:t>odt</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eastAsia="ru-RU"/>
        </w:rPr>
        <w:t>txt</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eastAsia="ru-RU"/>
        </w:rPr>
        <w:t>xls</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eastAsia="ru-RU"/>
        </w:rPr>
        <w:t>xlsx</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val="en-US" w:eastAsia="ru-RU"/>
        </w:rPr>
        <w:t>ods</w:t>
      </w:r>
      <w:proofErr w:type="spellEnd"/>
      <w:r w:rsidRPr="007E567C">
        <w:rPr>
          <w:rFonts w:ascii="Arial" w:hAnsi="Arial" w:cs="Arial"/>
          <w:kern w:val="2"/>
          <w:sz w:val="24"/>
          <w:szCs w:val="24"/>
          <w:lang w:eastAsia="ru-RU"/>
        </w:rPr>
        <w:t xml:space="preserve">, </w:t>
      </w:r>
      <w:proofErr w:type="spellStart"/>
      <w:r w:rsidRPr="007E567C">
        <w:rPr>
          <w:rFonts w:ascii="Arial" w:hAnsi="Arial" w:cs="Arial"/>
          <w:kern w:val="2"/>
          <w:sz w:val="24"/>
          <w:szCs w:val="24"/>
          <w:lang w:eastAsia="ru-RU"/>
        </w:rPr>
        <w:t>rtf</w:t>
      </w:r>
      <w:proofErr w:type="spellEnd"/>
      <w:r w:rsidRPr="007E567C">
        <w:rPr>
          <w:rFonts w:ascii="Arial" w:hAnsi="Arial" w:cs="Arial"/>
          <w:kern w:val="2"/>
          <w:sz w:val="24"/>
          <w:szCs w:val="24"/>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E567C" w:rsidRPr="007E567C" w:rsidRDefault="007E567C" w:rsidP="007E567C">
      <w:pPr>
        <w:tabs>
          <w:tab w:val="left" w:pos="7655"/>
        </w:tabs>
        <w:autoSpaceDE w:val="0"/>
        <w:autoSpaceDN w:val="0"/>
        <w:adjustRightInd w:val="0"/>
        <w:spacing w:after="0" w:line="240" w:lineRule="auto"/>
        <w:ind w:firstLine="709"/>
        <w:jc w:val="center"/>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РАЗДЕЛ III. </w:t>
      </w:r>
      <w:r w:rsidRPr="007E567C">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7E567C" w:rsidRPr="007E567C" w:rsidRDefault="007E567C" w:rsidP="007E567C">
      <w:pPr>
        <w:keepNext/>
        <w:keepLines/>
        <w:tabs>
          <w:tab w:val="left" w:pos="7655"/>
        </w:tabs>
        <w:autoSpaceDE w:val="0"/>
        <w:autoSpaceDN w:val="0"/>
        <w:adjustRightInd w:val="0"/>
        <w:spacing w:after="0" w:line="240" w:lineRule="auto"/>
        <w:ind w:firstLine="709"/>
        <w:jc w:val="center"/>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bookmarkStart w:id="3" w:name="Par343"/>
      <w:bookmarkEnd w:id="3"/>
      <w:r w:rsidRPr="007E567C">
        <w:rPr>
          <w:rFonts w:ascii="Arial" w:hAnsi="Arial" w:cs="Arial"/>
          <w:kern w:val="2"/>
          <w:sz w:val="24"/>
          <w:szCs w:val="24"/>
          <w:lang w:eastAsia="ru-RU"/>
        </w:rPr>
        <w:t>Глава 18. Состав и последовательность административных процедур</w:t>
      </w:r>
    </w:p>
    <w:p w:rsidR="007E567C" w:rsidRPr="007E567C" w:rsidRDefault="007E567C" w:rsidP="007E567C">
      <w:pPr>
        <w:keepNext/>
        <w:keepLines/>
        <w:tabs>
          <w:tab w:val="left" w:pos="7655"/>
        </w:tabs>
        <w:autoSpaceDE w:val="0"/>
        <w:autoSpaceDN w:val="0"/>
        <w:adjustRightInd w:val="0"/>
        <w:spacing w:after="0" w:line="240" w:lineRule="auto"/>
        <w:ind w:firstLine="709"/>
        <w:jc w:val="center"/>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56. Предоставление муниципальной услуги включает в себя следующие административные процедуры:</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lastRenderedPageBreak/>
        <w:t>2) подготовка 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57.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w:t>
      </w:r>
      <w:r w:rsidRPr="007E567C">
        <w:rPr>
          <w:rFonts w:ascii="Arial" w:hAnsi="Arial" w:cs="Arial"/>
          <w:kern w:val="2"/>
          <w:sz w:val="24"/>
          <w:szCs w:val="24"/>
          <w:lang w:eastAsia="ru-RU"/>
        </w:rPr>
        <w:t>или его представителем</w:t>
      </w:r>
      <w:r w:rsidRPr="007E567C">
        <w:rPr>
          <w:rFonts w:ascii="Arial" w:hAnsi="Arial" w:cs="Arial"/>
          <w:kern w:val="2"/>
          <w:sz w:val="24"/>
          <w:szCs w:val="24"/>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19. Прием, регистрация заявления и документов, представленных заявителем или его представителем</w:t>
      </w:r>
    </w:p>
    <w:p w:rsidR="007E567C" w:rsidRPr="007E567C" w:rsidRDefault="007E567C" w:rsidP="007E567C">
      <w:pPr>
        <w:keepNext/>
        <w:keepLines/>
        <w:tabs>
          <w:tab w:val="left" w:pos="7655"/>
        </w:tabs>
        <w:autoSpaceDE w:val="0"/>
        <w:autoSpaceDN w:val="0"/>
        <w:adjustRightInd w:val="0"/>
        <w:spacing w:after="0" w:line="240" w:lineRule="auto"/>
        <w:ind w:firstLine="709"/>
        <w:jc w:val="both"/>
        <w:rPr>
          <w:rFonts w:ascii="Arial" w:hAnsi="Arial" w:cs="Arial"/>
          <w:kern w:val="2"/>
          <w:sz w:val="24"/>
          <w:szCs w:val="24"/>
        </w:rPr>
      </w:pPr>
      <w:bookmarkStart w:id="4" w:name="Par355"/>
      <w:bookmarkEnd w:id="4"/>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58.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7E567C">
        <w:rPr>
          <w:rFonts w:ascii="Arial" w:hAnsi="Arial" w:cs="Arial"/>
          <w:kern w:val="2"/>
          <w:sz w:val="24"/>
          <w:szCs w:val="24"/>
          <w:u w:val="single"/>
          <w:lang w:eastAsia="ru-RU"/>
        </w:rPr>
        <w:t>16</w:t>
      </w:r>
      <w:r w:rsidRPr="007E567C">
        <w:rPr>
          <w:rFonts w:ascii="Arial" w:hAnsi="Arial" w:cs="Arial"/>
          <w:kern w:val="2"/>
          <w:sz w:val="24"/>
          <w:szCs w:val="24"/>
          <w:lang w:eastAsia="ru-RU"/>
        </w:rPr>
        <w:t xml:space="preserve"> настоящего административного регламента.</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59. </w:t>
      </w:r>
      <w:r w:rsidRPr="007E567C">
        <w:rPr>
          <w:rFonts w:ascii="Arial" w:hAnsi="Arial" w:cs="Arial"/>
          <w:sz w:val="24"/>
          <w:szCs w:val="24"/>
        </w:rPr>
        <w:t>Прием заявления и документов от заявителя или его представителя осуществляется в администрации</w:t>
      </w:r>
      <w:r w:rsidRPr="007E567C">
        <w:rPr>
          <w:rFonts w:ascii="Arial" w:hAnsi="Arial" w:cs="Arial"/>
          <w:kern w:val="2"/>
          <w:sz w:val="24"/>
          <w:szCs w:val="24"/>
          <w:lang w:eastAsia="ru-RU"/>
        </w:rPr>
        <w:t xml:space="preserve"> </w:t>
      </w:r>
      <w:r w:rsidRPr="007E567C">
        <w:rPr>
          <w:rFonts w:ascii="Arial" w:hAnsi="Arial" w:cs="Arial"/>
          <w:sz w:val="24"/>
          <w:szCs w:val="24"/>
        </w:rPr>
        <w:t>без предварительной записи</w:t>
      </w:r>
      <w:r w:rsidRPr="007E567C">
        <w:rPr>
          <w:rFonts w:ascii="Arial" w:hAnsi="Arial" w:cs="Arial"/>
          <w:kern w:val="2"/>
          <w:sz w:val="24"/>
          <w:szCs w:val="24"/>
          <w:lang w:eastAsia="ru-RU"/>
        </w:rPr>
        <w:t>.</w:t>
      </w:r>
    </w:p>
    <w:p w:rsidR="007E567C" w:rsidRPr="007E567C" w:rsidRDefault="007E567C" w:rsidP="007E567C">
      <w:pPr>
        <w:tabs>
          <w:tab w:val="left" w:pos="7655"/>
        </w:tabs>
        <w:autoSpaceDE w:val="0"/>
        <w:autoSpaceDN w:val="0"/>
        <w:spacing w:after="0" w:line="240" w:lineRule="auto"/>
        <w:ind w:firstLine="709"/>
        <w:jc w:val="both"/>
        <w:rPr>
          <w:rFonts w:ascii="Arial" w:eastAsia="Times New Roman" w:hAnsi="Arial" w:cs="Arial"/>
          <w:i/>
          <w:kern w:val="2"/>
          <w:sz w:val="24"/>
          <w:szCs w:val="24"/>
          <w:lang w:eastAsia="ru-RU"/>
        </w:rPr>
      </w:pPr>
      <w:r w:rsidRPr="007E567C">
        <w:rPr>
          <w:rFonts w:ascii="Arial" w:hAnsi="Arial" w:cs="Arial"/>
          <w:kern w:val="2"/>
          <w:sz w:val="24"/>
          <w:szCs w:val="24"/>
          <w:lang w:eastAsia="ru-RU"/>
        </w:rPr>
        <w:t xml:space="preserve">60. </w:t>
      </w:r>
      <w:r w:rsidRPr="007E567C">
        <w:rPr>
          <w:rFonts w:ascii="Arial" w:eastAsia="Times New Roman" w:hAnsi="Arial" w:cs="Arial"/>
          <w:kern w:val="2"/>
          <w:sz w:val="24"/>
          <w:szCs w:val="24"/>
          <w:lang w:eastAsia="ru-RU"/>
        </w:rPr>
        <w:t xml:space="preserve">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Срок регистрации представленных в </w:t>
      </w:r>
      <w:r w:rsidRPr="007E567C">
        <w:rPr>
          <w:rFonts w:ascii="Arial" w:hAnsi="Arial" w:cs="Arial"/>
          <w:sz w:val="24"/>
          <w:szCs w:val="24"/>
        </w:rPr>
        <w:t xml:space="preserve">администрацию заявления </w:t>
      </w:r>
      <w:r w:rsidRPr="007E567C">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E567C">
        <w:rPr>
          <w:rFonts w:ascii="Arial" w:hAnsi="Arial" w:cs="Arial"/>
          <w:sz w:val="24"/>
          <w:szCs w:val="24"/>
        </w:rPr>
        <w:t>администрацией</w:t>
      </w:r>
      <w:r w:rsidRPr="007E567C">
        <w:rPr>
          <w:rFonts w:ascii="Arial" w:hAnsi="Arial" w:cs="Arial"/>
          <w:kern w:val="2"/>
          <w:sz w:val="24"/>
          <w:szCs w:val="24"/>
          <w:lang w:eastAsia="ru-RU"/>
        </w:rPr>
        <w:t xml:space="preserve"> указанных документов.</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61.</w:t>
      </w:r>
      <w:r w:rsidRPr="007E567C">
        <w:rPr>
          <w:rFonts w:ascii="Arial" w:hAnsi="Arial" w:cs="Arial"/>
          <w:i/>
          <w:iCs/>
          <w:kern w:val="2"/>
          <w:sz w:val="24"/>
          <w:szCs w:val="24"/>
          <w:lang w:eastAsia="ru-RU"/>
        </w:rPr>
        <w:t xml:space="preserve"> </w:t>
      </w:r>
      <w:r w:rsidRPr="007E567C">
        <w:rPr>
          <w:rFonts w:ascii="Arial" w:hAnsi="Arial" w:cs="Arial"/>
          <w:kern w:val="2"/>
          <w:sz w:val="24"/>
          <w:szCs w:val="24"/>
          <w:lang w:eastAsia="ru-RU"/>
        </w:rPr>
        <w:t xml:space="preserve">Должностное лицо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7E567C">
        <w:rPr>
          <w:rFonts w:ascii="Arial" w:hAnsi="Arial" w:cs="Arial"/>
          <w:kern w:val="2"/>
          <w:sz w:val="24"/>
          <w:szCs w:val="24"/>
          <w:u w:val="single"/>
          <w:lang w:eastAsia="ru-RU"/>
        </w:rPr>
        <w:t>21</w:t>
      </w:r>
      <w:r w:rsidRPr="007E567C">
        <w:rPr>
          <w:rFonts w:ascii="Arial" w:hAnsi="Arial" w:cs="Arial"/>
          <w:kern w:val="2"/>
          <w:sz w:val="24"/>
          <w:szCs w:val="24"/>
          <w:lang w:eastAsia="ru-RU"/>
        </w:rPr>
        <w:t xml:space="preserve"> </w:t>
      </w:r>
      <w:r w:rsidRPr="007E567C">
        <w:rPr>
          <w:rFonts w:ascii="Arial" w:hAnsi="Arial" w:cs="Arial"/>
          <w:sz w:val="24"/>
          <w:szCs w:val="24"/>
        </w:rPr>
        <w:t>настоящего административного регламента</w:t>
      </w:r>
      <w:r w:rsidRPr="007E567C">
        <w:rPr>
          <w:rFonts w:ascii="Arial" w:hAnsi="Arial" w:cs="Arial"/>
          <w:kern w:val="2"/>
          <w:sz w:val="24"/>
          <w:szCs w:val="24"/>
          <w:lang w:eastAsia="ru-RU"/>
        </w:rPr>
        <w:t xml:space="preserve">, </w:t>
      </w:r>
      <w:r w:rsidRPr="007E567C">
        <w:rPr>
          <w:rFonts w:ascii="Arial" w:hAnsi="Arial" w:cs="Arial"/>
          <w:sz w:val="24"/>
          <w:szCs w:val="24"/>
        </w:rPr>
        <w:t>не позднее двух рабочих дней со дня получения заявления и документов</w:t>
      </w:r>
      <w:r w:rsidRPr="007E567C">
        <w:rPr>
          <w:rFonts w:ascii="Arial" w:hAnsi="Arial" w:cs="Arial"/>
          <w:kern w:val="2"/>
          <w:sz w:val="24"/>
          <w:szCs w:val="24"/>
          <w:lang w:eastAsia="ru-RU"/>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62. В случае поступления заявления, подписанного усиленной квалифицированной электронной подписью, должностным лицом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7E567C">
        <w:rPr>
          <w:rFonts w:ascii="Arial" w:hAnsi="Arial" w:cs="Arial"/>
          <w:kern w:val="2"/>
          <w:sz w:val="24"/>
          <w:szCs w:val="24"/>
          <w:u w:val="single"/>
          <w:lang w:eastAsia="ru-RU"/>
        </w:rPr>
        <w:t>61</w:t>
      </w:r>
      <w:r w:rsidRPr="007E567C">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7E567C">
        <w:rPr>
          <w:rFonts w:ascii="Arial" w:hAnsi="Arial" w:cs="Arial"/>
          <w:kern w:val="2"/>
          <w:sz w:val="24"/>
          <w:szCs w:val="24"/>
          <w:u w:val="single"/>
          <w:lang w:eastAsia="ru-RU"/>
        </w:rPr>
        <w:t>54</w:t>
      </w:r>
      <w:r w:rsidRPr="007E567C">
        <w:rPr>
          <w:rFonts w:ascii="Arial" w:hAnsi="Arial" w:cs="Arial"/>
          <w:kern w:val="2"/>
          <w:sz w:val="24"/>
          <w:szCs w:val="24"/>
          <w:lang w:eastAsia="ru-RU"/>
        </w:rPr>
        <w:t xml:space="preserve"> настоящего 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63. Проверка усиленной квалифицированной электронной подписи может осуществляться должностным лицом </w:t>
      </w:r>
      <w:r w:rsidRPr="007E567C">
        <w:rPr>
          <w:rFonts w:ascii="Arial" w:hAnsi="Arial" w:cs="Arial"/>
          <w:sz w:val="24"/>
          <w:szCs w:val="24"/>
        </w:rPr>
        <w:t>администрации</w:t>
      </w:r>
      <w:r w:rsidRPr="007E567C">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567C">
        <w:rPr>
          <w:rFonts w:ascii="Arial" w:hAnsi="Arial" w:cs="Arial"/>
          <w:kern w:val="2"/>
          <w:sz w:val="24"/>
          <w:szCs w:val="24"/>
          <w:lang w:eastAsia="ru-RU"/>
        </w:rPr>
        <w:lastRenderedPageBreak/>
        <w:t xml:space="preserve">64. В случае выявления в представленных документах хотя бы одного из оснований, предусмотренных пунктом </w:t>
      </w:r>
      <w:r w:rsidRPr="007E567C">
        <w:rPr>
          <w:rFonts w:ascii="Arial" w:hAnsi="Arial" w:cs="Arial"/>
          <w:kern w:val="2"/>
          <w:sz w:val="24"/>
          <w:szCs w:val="24"/>
          <w:u w:val="single"/>
          <w:lang w:eastAsia="ru-RU"/>
        </w:rPr>
        <w:t>21</w:t>
      </w:r>
      <w:r w:rsidRPr="007E567C">
        <w:rPr>
          <w:rFonts w:ascii="Arial" w:hAnsi="Arial" w:cs="Arial"/>
          <w:kern w:val="2"/>
          <w:sz w:val="24"/>
          <w:szCs w:val="24"/>
          <w:lang w:eastAsia="ru-RU"/>
        </w:rPr>
        <w:t xml:space="preserve"> </w:t>
      </w:r>
      <w:r w:rsidRPr="007E567C">
        <w:rPr>
          <w:rFonts w:ascii="Arial" w:hAnsi="Arial" w:cs="Arial"/>
          <w:sz w:val="24"/>
          <w:szCs w:val="24"/>
        </w:rPr>
        <w:t>настоящего административного регламента,</w:t>
      </w:r>
      <w:r w:rsidRPr="007E567C">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7E567C">
        <w:rPr>
          <w:rFonts w:ascii="Arial" w:hAnsi="Arial" w:cs="Arial"/>
          <w:kern w:val="2"/>
          <w:sz w:val="24"/>
          <w:szCs w:val="24"/>
          <w:u w:val="single"/>
          <w:lang w:eastAsia="ru-RU"/>
        </w:rPr>
        <w:t>61</w:t>
      </w:r>
      <w:r w:rsidRPr="007E567C">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7E567C">
        <w:rPr>
          <w:rFonts w:ascii="Arial" w:eastAsia="Times New Roman" w:hAnsi="Arial" w:cs="Arial"/>
          <w:kern w:val="2"/>
          <w:sz w:val="24"/>
          <w:szCs w:val="24"/>
          <w:lang w:eastAsia="ru-RU"/>
        </w:rPr>
        <w:t xml:space="preserve">и обеспечивает его подписание </w:t>
      </w:r>
      <w:r w:rsidRPr="007E567C">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7E567C">
        <w:rPr>
          <w:rFonts w:ascii="Arial" w:eastAsia="Times New Roman" w:hAnsi="Arial" w:cs="Arial"/>
          <w:kern w:val="2"/>
          <w:sz w:val="24"/>
          <w:szCs w:val="24"/>
          <w:lang w:eastAsia="ru-RU"/>
        </w:rPr>
        <w:t>.</w:t>
      </w:r>
    </w:p>
    <w:p w:rsidR="007E567C" w:rsidRPr="007E567C" w:rsidRDefault="007E567C" w:rsidP="007E567C">
      <w:pPr>
        <w:tabs>
          <w:tab w:val="left" w:pos="7655"/>
        </w:tabs>
        <w:autoSpaceDE w:val="0"/>
        <w:autoSpaceDN w:val="0"/>
        <w:spacing w:after="0" w:line="240" w:lineRule="auto"/>
        <w:ind w:firstLine="709"/>
        <w:jc w:val="both"/>
        <w:rPr>
          <w:rFonts w:ascii="Arial" w:hAnsi="Arial" w:cs="Arial"/>
          <w:sz w:val="24"/>
          <w:szCs w:val="24"/>
        </w:rPr>
      </w:pPr>
      <w:r w:rsidRPr="007E567C">
        <w:rPr>
          <w:rFonts w:ascii="Arial" w:hAnsi="Arial" w:cs="Arial"/>
          <w:sz w:val="24"/>
          <w:szCs w:val="24"/>
        </w:rPr>
        <w:t xml:space="preserve">65. В случае отказа в приеме документов, поданных путем личного обращения, </w:t>
      </w:r>
      <w:r w:rsidRPr="007E567C">
        <w:rPr>
          <w:rFonts w:ascii="Arial" w:eastAsia="Times New Roman" w:hAnsi="Arial" w:cs="Arial"/>
          <w:kern w:val="2"/>
          <w:sz w:val="24"/>
          <w:szCs w:val="24"/>
          <w:lang w:eastAsia="ru-RU"/>
        </w:rPr>
        <w:t xml:space="preserve">должностное лицо </w:t>
      </w:r>
      <w:r w:rsidRPr="007E567C">
        <w:rPr>
          <w:rFonts w:ascii="Arial" w:hAnsi="Arial" w:cs="Arial"/>
          <w:sz w:val="24"/>
          <w:szCs w:val="24"/>
        </w:rPr>
        <w:t>администрации</w:t>
      </w:r>
      <w:r w:rsidRPr="007E567C">
        <w:rPr>
          <w:rFonts w:ascii="Arial" w:eastAsia="Times New Roman" w:hAnsi="Arial" w:cs="Arial"/>
          <w:kern w:val="2"/>
          <w:sz w:val="24"/>
          <w:szCs w:val="24"/>
          <w:lang w:eastAsia="ru-RU"/>
        </w:rPr>
        <w:t>, ответственное за прием и регистрацию документов,</w:t>
      </w:r>
      <w:r w:rsidRPr="007E567C">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В случае отказа в приеме документов, поданных через организации почтовой связи, </w:t>
      </w:r>
      <w:r w:rsidRPr="007E567C">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E567C">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В случае отказа в приеме документов, поданных через личный кабинет на Портале, </w:t>
      </w:r>
      <w:r w:rsidRPr="007E567C">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E567C">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sz w:val="24"/>
          <w:szCs w:val="24"/>
        </w:rPr>
        <w:t>уведомление об отказе в приеме документов в личный кабинет на Портале.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E567C">
        <w:rPr>
          <w:rFonts w:ascii="Arial" w:hAnsi="Arial" w:cs="Arial"/>
          <w:kern w:val="2"/>
          <w:sz w:val="24"/>
          <w:szCs w:val="24"/>
          <w:lang w:eastAsia="ru-RU"/>
        </w:rPr>
        <w:t xml:space="preserve">администрации, ответственное за прием и регистрацию документов, </w:t>
      </w:r>
      <w:r w:rsidRPr="007E567C">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7E567C" w:rsidRPr="007E567C" w:rsidRDefault="007E567C" w:rsidP="007E567C">
      <w:pPr>
        <w:tabs>
          <w:tab w:val="left" w:pos="7655"/>
        </w:tabs>
        <w:autoSpaceDE w:val="0"/>
        <w:autoSpaceDN w:val="0"/>
        <w:spacing w:after="0" w:line="240" w:lineRule="auto"/>
        <w:ind w:firstLine="709"/>
        <w:jc w:val="both"/>
        <w:rPr>
          <w:rFonts w:ascii="Arial" w:eastAsia="Times New Roman" w:hAnsi="Arial" w:cs="Arial"/>
          <w:kern w:val="2"/>
          <w:sz w:val="24"/>
          <w:szCs w:val="24"/>
          <w:lang w:eastAsia="ru-RU"/>
        </w:rPr>
      </w:pPr>
      <w:r w:rsidRPr="007E567C">
        <w:rPr>
          <w:rFonts w:ascii="Arial" w:hAnsi="Arial" w:cs="Arial"/>
          <w:kern w:val="2"/>
          <w:sz w:val="24"/>
          <w:szCs w:val="24"/>
          <w:lang w:eastAsia="ru-RU"/>
        </w:rPr>
        <w:t xml:space="preserve">66. При отсутствии в представленных заявителем или его представителем документах оснований, предусмотренных пунктом </w:t>
      </w:r>
      <w:r w:rsidRPr="007E567C">
        <w:rPr>
          <w:rFonts w:ascii="Arial" w:hAnsi="Arial" w:cs="Arial"/>
          <w:kern w:val="2"/>
          <w:sz w:val="24"/>
          <w:szCs w:val="24"/>
          <w:u w:val="single"/>
          <w:lang w:eastAsia="ru-RU"/>
        </w:rPr>
        <w:t>21</w:t>
      </w:r>
      <w:r w:rsidRPr="007E567C">
        <w:rPr>
          <w:rFonts w:ascii="Arial" w:hAnsi="Arial" w:cs="Arial"/>
          <w:kern w:val="2"/>
          <w:sz w:val="24"/>
          <w:szCs w:val="24"/>
          <w:lang w:eastAsia="ru-RU"/>
        </w:rPr>
        <w:t xml:space="preserve"> </w:t>
      </w:r>
      <w:r w:rsidRPr="007E567C">
        <w:rPr>
          <w:rFonts w:ascii="Arial" w:hAnsi="Arial" w:cs="Arial"/>
          <w:sz w:val="24"/>
          <w:szCs w:val="24"/>
        </w:rPr>
        <w:t>настоящего административного регламента</w:t>
      </w:r>
      <w:r w:rsidRPr="007E567C">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7E567C">
        <w:rPr>
          <w:rFonts w:ascii="Arial" w:hAnsi="Arial" w:cs="Arial"/>
          <w:kern w:val="2"/>
          <w:sz w:val="24"/>
          <w:szCs w:val="24"/>
          <w:u w:val="single"/>
          <w:lang w:eastAsia="ru-RU"/>
        </w:rPr>
        <w:t>61</w:t>
      </w:r>
      <w:r w:rsidRPr="007E567C">
        <w:rPr>
          <w:rFonts w:ascii="Arial" w:hAnsi="Arial" w:cs="Arial"/>
          <w:kern w:val="2"/>
          <w:sz w:val="24"/>
          <w:szCs w:val="24"/>
          <w:lang w:eastAsia="ru-RU"/>
        </w:rPr>
        <w:t xml:space="preserve"> настоящего административного регламента, </w:t>
      </w:r>
      <w:r w:rsidRPr="007E567C">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sz w:val="24"/>
          <w:szCs w:val="24"/>
        </w:rPr>
      </w:pPr>
      <w:r w:rsidRPr="007E567C">
        <w:rPr>
          <w:rFonts w:ascii="Arial" w:hAnsi="Arial" w:cs="Arial"/>
          <w:kern w:val="2"/>
          <w:sz w:val="24"/>
          <w:szCs w:val="24"/>
          <w:lang w:eastAsia="ru-RU"/>
        </w:rPr>
        <w:t xml:space="preserve">67. Результатом административной процедуры является прием </w:t>
      </w:r>
      <w:r w:rsidRPr="007E567C">
        <w:rPr>
          <w:rFonts w:ascii="Arial" w:hAnsi="Arial" w:cs="Arial"/>
          <w:sz w:val="24"/>
          <w:szCs w:val="24"/>
        </w:rPr>
        <w:t xml:space="preserve">представленных заявителем </w:t>
      </w:r>
      <w:r w:rsidRPr="007E567C">
        <w:rPr>
          <w:rFonts w:ascii="Arial" w:hAnsi="Arial" w:cs="Arial"/>
          <w:kern w:val="2"/>
          <w:sz w:val="24"/>
          <w:szCs w:val="24"/>
          <w:lang w:eastAsia="ru-RU"/>
        </w:rPr>
        <w:t xml:space="preserve">или его представителем </w:t>
      </w:r>
      <w:r w:rsidRPr="007E567C">
        <w:rPr>
          <w:rFonts w:ascii="Arial" w:hAnsi="Arial" w:cs="Arial"/>
          <w:sz w:val="24"/>
          <w:szCs w:val="24"/>
        </w:rPr>
        <w:t xml:space="preserve">документов </w:t>
      </w:r>
      <w:r w:rsidRPr="007E567C">
        <w:rPr>
          <w:rFonts w:ascii="Arial" w:hAnsi="Arial" w:cs="Arial"/>
          <w:kern w:val="2"/>
          <w:sz w:val="24"/>
          <w:szCs w:val="24"/>
          <w:lang w:eastAsia="ru-RU"/>
        </w:rPr>
        <w:t xml:space="preserve">и их </w:t>
      </w:r>
      <w:r w:rsidRPr="007E567C">
        <w:rPr>
          <w:rFonts w:ascii="Arial" w:hAnsi="Arial" w:cs="Arial"/>
          <w:sz w:val="24"/>
          <w:szCs w:val="24"/>
        </w:rPr>
        <w:t xml:space="preserve">передача должностному лицу, ответственному за предоставление муниципальной услуги, либо выдача (направление)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sz w:val="24"/>
          <w:szCs w:val="24"/>
        </w:rPr>
        <w:t>уведомления об отказе в приеме представленных документов.</w:t>
      </w:r>
    </w:p>
    <w:p w:rsidR="007E567C" w:rsidRPr="007E567C" w:rsidRDefault="007E567C" w:rsidP="007E567C">
      <w:pPr>
        <w:tabs>
          <w:tab w:val="left" w:pos="7655"/>
        </w:tabs>
        <w:autoSpaceDE w:val="0"/>
        <w:autoSpaceDN w:val="0"/>
        <w:spacing w:after="0" w:line="240" w:lineRule="auto"/>
        <w:ind w:firstLine="709"/>
        <w:jc w:val="both"/>
        <w:rPr>
          <w:rFonts w:ascii="Arial" w:hAnsi="Arial" w:cs="Arial"/>
          <w:sz w:val="24"/>
          <w:szCs w:val="24"/>
        </w:rPr>
      </w:pPr>
      <w:r w:rsidRPr="007E567C">
        <w:rPr>
          <w:rFonts w:ascii="Arial" w:hAnsi="Arial" w:cs="Arial"/>
          <w:kern w:val="2"/>
          <w:sz w:val="24"/>
          <w:szCs w:val="24"/>
          <w:lang w:eastAsia="ru-RU"/>
        </w:rPr>
        <w:t xml:space="preserve">68. Способом фиксации результата административной процедуры является регистрация должностным лицом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ответственному за предоставление муниципальной услуги, </w:t>
      </w:r>
      <w:r w:rsidRPr="007E567C">
        <w:rPr>
          <w:rFonts w:ascii="Arial" w:hAnsi="Arial" w:cs="Arial"/>
          <w:sz w:val="24"/>
          <w:szCs w:val="24"/>
        </w:rPr>
        <w:t>либо уведомления об отказе в приеме представленных документов.</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rPr>
        <w:t>Глава 20. П</w:t>
      </w:r>
      <w:r w:rsidRPr="007E567C">
        <w:rPr>
          <w:rFonts w:ascii="Arial" w:hAnsi="Arial" w:cs="Arial"/>
          <w:kern w:val="2"/>
          <w:sz w:val="24"/>
          <w:szCs w:val="24"/>
          <w:lang w:eastAsia="ru-RU"/>
        </w:rPr>
        <w:t>одготовка 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lang w:eastAsia="ru-RU"/>
        </w:rPr>
        <w:t xml:space="preserve">69. Основанием для начала административной процедуры является получение должностным лицом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ответственным за </w:t>
      </w:r>
      <w:r w:rsidRPr="007E567C">
        <w:rPr>
          <w:rFonts w:ascii="Arial" w:hAnsi="Arial" w:cs="Arial"/>
          <w:sz w:val="24"/>
          <w:szCs w:val="24"/>
        </w:rPr>
        <w:t xml:space="preserve">предоставление муниципальной услуги, документов, указанных в пунктах 13 </w:t>
      </w:r>
      <w:r w:rsidRPr="007E567C">
        <w:rPr>
          <w:rFonts w:ascii="Arial" w:hAnsi="Arial" w:cs="Arial"/>
          <w:kern w:val="2"/>
          <w:sz w:val="24"/>
          <w:szCs w:val="24"/>
          <w:lang w:eastAsia="ru-RU"/>
        </w:rPr>
        <w:t>и 14 настоящего</w:t>
      </w:r>
      <w:r w:rsidRPr="007E567C">
        <w:rPr>
          <w:rFonts w:ascii="Arial" w:hAnsi="Arial" w:cs="Arial"/>
          <w:sz w:val="24"/>
          <w:szCs w:val="24"/>
        </w:rPr>
        <w:t xml:space="preserve"> административного регламента.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sz w:val="24"/>
          <w:szCs w:val="24"/>
        </w:rPr>
      </w:pPr>
      <w:r w:rsidRPr="007E567C">
        <w:rPr>
          <w:rFonts w:ascii="Arial" w:hAnsi="Arial" w:cs="Arial"/>
          <w:sz w:val="24"/>
          <w:szCs w:val="24"/>
        </w:rPr>
        <w:t xml:space="preserve">70.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7E567C">
        <w:rPr>
          <w:rFonts w:ascii="Arial" w:hAnsi="Arial" w:cs="Arial"/>
          <w:kern w:val="2"/>
          <w:sz w:val="24"/>
          <w:szCs w:val="24"/>
          <w:lang w:eastAsia="ru-RU"/>
        </w:rPr>
        <w:t>и 14 настоящего</w:t>
      </w:r>
      <w:r w:rsidRPr="007E567C">
        <w:rPr>
          <w:rFonts w:ascii="Arial" w:hAnsi="Arial" w:cs="Arial"/>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7E567C">
        <w:rPr>
          <w:rFonts w:ascii="Arial" w:hAnsi="Arial" w:cs="Arial"/>
          <w:sz w:val="24"/>
          <w:szCs w:val="24"/>
        </w:rPr>
        <w:t>подготавливает один из следующих документов: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выписку из Реестра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справку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71.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72. После подготовки документа, указанного в пункте </w:t>
      </w:r>
      <w:r w:rsidRPr="007E567C">
        <w:rPr>
          <w:rFonts w:ascii="Arial" w:hAnsi="Arial" w:cs="Arial"/>
          <w:kern w:val="2"/>
          <w:sz w:val="24"/>
          <w:szCs w:val="24"/>
          <w:u w:val="single"/>
          <w:lang w:eastAsia="ru-RU"/>
        </w:rPr>
        <w:t>71</w:t>
      </w:r>
      <w:r w:rsidRPr="007E567C">
        <w:rPr>
          <w:rFonts w:ascii="Arial" w:hAnsi="Arial" w:cs="Arial"/>
          <w:kern w:val="2"/>
          <w:sz w:val="24"/>
          <w:szCs w:val="24"/>
          <w:lang w:eastAsia="ru-RU"/>
        </w:rPr>
        <w:t xml:space="preserve"> настоящего административного регламента должностное лицо </w:t>
      </w:r>
      <w:r w:rsidRPr="007E567C">
        <w:rPr>
          <w:rFonts w:ascii="Arial" w:hAnsi="Arial" w:cs="Arial"/>
          <w:sz w:val="24"/>
          <w:szCs w:val="24"/>
        </w:rPr>
        <w:t>администрации</w:t>
      </w:r>
      <w:r w:rsidRPr="007E567C">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73.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74. Способом фиксации результата административной процедуры является подписание</w:t>
      </w:r>
      <w:r w:rsidRPr="007E567C">
        <w:rPr>
          <w:rFonts w:ascii="Arial"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7E567C">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75.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76. Должностное лицо </w:t>
      </w:r>
      <w:r w:rsidRPr="007E567C">
        <w:rPr>
          <w:rFonts w:ascii="Arial" w:hAnsi="Arial" w:cs="Arial"/>
          <w:sz w:val="24"/>
          <w:szCs w:val="24"/>
        </w:rPr>
        <w:t>администрации</w:t>
      </w:r>
      <w:r w:rsidRPr="007E567C">
        <w:rPr>
          <w:rFonts w:ascii="Arial" w:hAnsi="Arial" w:cs="Arial"/>
          <w:kern w:val="2"/>
          <w:sz w:val="24"/>
          <w:szCs w:val="24"/>
        </w:rPr>
        <w:t xml:space="preserve">, ответственное за выдачу (направление)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w:t>
      </w:r>
      <w:r w:rsidRPr="007E567C">
        <w:rPr>
          <w:rFonts w:ascii="Arial" w:hAnsi="Arial" w:cs="Arial"/>
          <w:kern w:val="2"/>
          <w:sz w:val="24"/>
          <w:szCs w:val="24"/>
        </w:rPr>
        <w:lastRenderedPageBreak/>
        <w:t xml:space="preserve">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rPr>
        <w:t>77. При личном получении</w:t>
      </w:r>
      <w:r w:rsidRPr="007E567C">
        <w:rPr>
          <w:rFonts w:ascii="Arial"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7E567C">
        <w:rPr>
          <w:rFonts w:ascii="Arial" w:hAnsi="Arial" w:cs="Arial"/>
          <w:kern w:val="2"/>
          <w:sz w:val="24"/>
          <w:szCs w:val="24"/>
        </w:rPr>
        <w:t xml:space="preserve">расписывается в их получении в </w:t>
      </w:r>
      <w:r w:rsidRPr="007E567C">
        <w:rPr>
          <w:rFonts w:ascii="Arial" w:hAnsi="Arial" w:cs="Arial"/>
          <w:sz w:val="24"/>
          <w:szCs w:val="24"/>
        </w:rPr>
        <w:t>журнале регистрации обращений за предоставлением муниципальной услуги</w:t>
      </w:r>
      <w:r w:rsidRPr="007E567C">
        <w:rPr>
          <w:rFonts w:ascii="Arial" w:hAnsi="Arial" w:cs="Arial"/>
          <w:kern w:val="2"/>
          <w:sz w:val="24"/>
          <w:szCs w:val="24"/>
        </w:rPr>
        <w:t xml:space="preserve"> .</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78. Результатом административной процедуры является выдача (направление)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79. Способом фиксации результата административной процедуры является занесение должностным лицом </w:t>
      </w:r>
      <w:r w:rsidRPr="007E567C">
        <w:rPr>
          <w:rFonts w:ascii="Arial" w:hAnsi="Arial" w:cs="Arial"/>
          <w:sz w:val="24"/>
          <w:szCs w:val="24"/>
        </w:rPr>
        <w:t>администрации</w:t>
      </w:r>
      <w:r w:rsidRPr="007E567C">
        <w:rPr>
          <w:rFonts w:ascii="Arial" w:hAnsi="Arial" w:cs="Arial"/>
          <w:kern w:val="2"/>
          <w:sz w:val="24"/>
          <w:szCs w:val="24"/>
        </w:rPr>
        <w:t xml:space="preserve">, ответственным за выдачу (направление)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 xml:space="preserve">результата муниципальной услуги,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или о получении указанного документа лично заявителем или его представителем.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22. Исправление допущенных опечаток и ошибок в выданных в результате предоставления муниципальной услуги документах</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80.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7E567C">
        <w:rPr>
          <w:rFonts w:ascii="Arial" w:hAnsi="Arial" w:cs="Arial"/>
          <w:sz w:val="24"/>
          <w:szCs w:val="24"/>
        </w:rPr>
        <w:t>администрацией</w:t>
      </w:r>
      <w:r w:rsidRPr="007E567C">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7E567C">
        <w:rPr>
          <w:rFonts w:ascii="Arial" w:hAnsi="Arial" w:cs="Arial"/>
          <w:kern w:val="2"/>
          <w:sz w:val="24"/>
          <w:szCs w:val="24"/>
          <w:u w:val="single"/>
          <w:lang w:eastAsia="ru-RU"/>
        </w:rPr>
        <w:t>16</w:t>
      </w:r>
      <w:r w:rsidRPr="007E567C">
        <w:rPr>
          <w:rFonts w:ascii="Arial" w:hAnsi="Arial" w:cs="Arial"/>
          <w:kern w:val="2"/>
          <w:sz w:val="24"/>
          <w:szCs w:val="24"/>
          <w:lang w:eastAsia="ru-RU"/>
        </w:rPr>
        <w:t xml:space="preserve"> настоящего административного регламента. </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82. Заявление об исправлении технической ошибки регистрируется должностным лицом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ответственным за прием и регистрацию документов, в порядке, установленном главой </w:t>
      </w:r>
      <w:r w:rsidRPr="007E567C">
        <w:rPr>
          <w:rFonts w:ascii="Arial" w:hAnsi="Arial" w:cs="Arial"/>
          <w:kern w:val="2"/>
          <w:sz w:val="24"/>
          <w:szCs w:val="24"/>
          <w:u w:val="single"/>
          <w:lang w:eastAsia="ru-RU"/>
        </w:rPr>
        <w:t>14</w:t>
      </w:r>
      <w:r w:rsidRPr="007E567C">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83. Должностное лицо </w:t>
      </w:r>
      <w:r w:rsidRPr="007E567C">
        <w:rPr>
          <w:rFonts w:ascii="Arial" w:hAnsi="Arial" w:cs="Arial"/>
          <w:sz w:val="24"/>
          <w:szCs w:val="24"/>
        </w:rPr>
        <w:t>администрации</w:t>
      </w:r>
      <w:r w:rsidRPr="007E567C">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об исправлении технической ошибки;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об отсутствии технической ошибки.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84. Критерием принятия решения, указанного в пункте </w:t>
      </w:r>
      <w:r w:rsidRPr="007E567C">
        <w:rPr>
          <w:rFonts w:ascii="Arial" w:hAnsi="Arial" w:cs="Arial"/>
          <w:kern w:val="2"/>
          <w:sz w:val="24"/>
          <w:szCs w:val="24"/>
          <w:u w:val="single"/>
          <w:lang w:eastAsia="ru-RU"/>
        </w:rPr>
        <w:t>83</w:t>
      </w:r>
      <w:r w:rsidRPr="007E567C">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85. В случае принятия решения, указанного в подпункте 1 пункта </w:t>
      </w:r>
      <w:r w:rsidRPr="007E567C">
        <w:rPr>
          <w:rFonts w:ascii="Arial" w:hAnsi="Arial" w:cs="Arial"/>
          <w:kern w:val="2"/>
          <w:sz w:val="24"/>
          <w:szCs w:val="24"/>
          <w:u w:val="single"/>
          <w:lang w:eastAsia="ru-RU"/>
        </w:rPr>
        <w:t>83</w:t>
      </w:r>
      <w:r w:rsidRPr="007E567C">
        <w:rPr>
          <w:rFonts w:ascii="Arial" w:hAnsi="Arial" w:cs="Arial"/>
          <w:kern w:val="2"/>
          <w:sz w:val="24"/>
          <w:szCs w:val="24"/>
          <w:lang w:eastAsia="ru-RU"/>
        </w:rPr>
        <w:t xml:space="preserve"> настоящего административного регламента, должностное лицо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w:t>
      </w:r>
      <w:r w:rsidRPr="007E567C">
        <w:rPr>
          <w:rFonts w:ascii="Arial" w:hAnsi="Arial" w:cs="Arial"/>
          <w:kern w:val="2"/>
          <w:sz w:val="24"/>
          <w:szCs w:val="24"/>
          <w:lang w:eastAsia="ru-RU"/>
        </w:rPr>
        <w:lastRenderedPageBreak/>
        <w:t>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86. В случае принятия решения, указанного в подпункте 2 пункта </w:t>
      </w:r>
      <w:r w:rsidRPr="007E567C">
        <w:rPr>
          <w:rFonts w:ascii="Arial" w:hAnsi="Arial" w:cs="Arial"/>
          <w:kern w:val="2"/>
          <w:sz w:val="24"/>
          <w:szCs w:val="24"/>
          <w:u w:val="single"/>
          <w:lang w:eastAsia="ru-RU"/>
        </w:rPr>
        <w:t>83</w:t>
      </w:r>
      <w:r w:rsidRPr="007E567C">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87.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w:t>
      </w:r>
      <w:r w:rsidRPr="007E567C">
        <w:rPr>
          <w:rFonts w:ascii="Arial" w:hAnsi="Arial" w:cs="Arial"/>
          <w:kern w:val="2"/>
          <w:sz w:val="24"/>
          <w:szCs w:val="24"/>
          <w:u w:val="single"/>
          <w:lang w:eastAsia="ru-RU"/>
        </w:rPr>
        <w:t>85</w:t>
      </w:r>
      <w:r w:rsidRPr="007E567C">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89.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w:t>
      </w:r>
      <w:r w:rsidRPr="007E567C">
        <w:rPr>
          <w:rFonts w:ascii="Arial" w:hAnsi="Arial" w:cs="Arial"/>
          <w:kern w:val="2"/>
          <w:sz w:val="24"/>
          <w:szCs w:val="24"/>
          <w:u w:val="single"/>
          <w:lang w:eastAsia="ru-RU"/>
        </w:rPr>
        <w:t>85</w:t>
      </w:r>
      <w:r w:rsidRPr="007E567C">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90.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lang w:eastAsia="ru-RU"/>
        </w:rPr>
        <w:t>91. Способом фиксации результата рассмотрения заявления об исправлении технической ошибки</w:t>
      </w:r>
      <w:r w:rsidRPr="007E567C">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 xml:space="preserve">результата муниципальной услуги,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w:t>
      </w:r>
      <w:r w:rsidRPr="007E567C">
        <w:rPr>
          <w:rFonts w:ascii="Arial" w:hAnsi="Arial" w:cs="Arial"/>
          <w:kern w:val="2"/>
          <w:sz w:val="24"/>
          <w:szCs w:val="24"/>
        </w:rPr>
        <w:lastRenderedPageBreak/>
        <w:t xml:space="preserve">ошибки в выданном в результате предоставления муниципальной услуги документе заявителю </w:t>
      </w:r>
      <w:r w:rsidRPr="007E567C">
        <w:rPr>
          <w:rFonts w:ascii="Arial" w:hAnsi="Arial" w:cs="Arial"/>
          <w:kern w:val="2"/>
          <w:sz w:val="24"/>
          <w:szCs w:val="24"/>
          <w:lang w:eastAsia="ru-RU"/>
        </w:rPr>
        <w:t xml:space="preserve">или его представителю </w:t>
      </w:r>
      <w:r w:rsidRPr="007E567C">
        <w:rPr>
          <w:rFonts w:ascii="Arial" w:hAnsi="Arial" w:cs="Arial"/>
          <w:kern w:val="2"/>
          <w:sz w:val="24"/>
          <w:szCs w:val="24"/>
        </w:rPr>
        <w:t>или о получении указанного документа лично заявителем или его представителем.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РАЗДЕЛ IV. ФОРМЫ КОНТРОЛЯ ЗА ПРЕДОСТАВЛЕНИЕМ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bookmarkStart w:id="5" w:name="Par413"/>
      <w:bookmarkEnd w:id="5"/>
      <w:r w:rsidRPr="007E567C">
        <w:rPr>
          <w:rFonts w:ascii="Arial" w:hAnsi="Arial" w:cs="Arial"/>
          <w:kern w:val="2"/>
          <w:sz w:val="24"/>
          <w:szCs w:val="24"/>
          <w:lang w:eastAsia="ru-RU"/>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 xml:space="preserve">92.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E567C">
        <w:rPr>
          <w:rFonts w:ascii="Arial" w:hAnsi="Arial" w:cs="Arial"/>
          <w:sz w:val="24"/>
          <w:szCs w:val="24"/>
        </w:rPr>
        <w:t>администрации,</w:t>
      </w:r>
      <w:r w:rsidRPr="007E567C">
        <w:rPr>
          <w:rFonts w:ascii="Arial" w:hAnsi="Arial" w:cs="Arial"/>
          <w:kern w:val="2"/>
          <w:sz w:val="24"/>
          <w:szCs w:val="24"/>
          <w:lang w:eastAsia="ko-KR"/>
        </w:rPr>
        <w:t xml:space="preserve"> осуществляется должностными лицами </w:t>
      </w:r>
      <w:r w:rsidRPr="007E567C">
        <w:rPr>
          <w:rFonts w:ascii="Arial" w:hAnsi="Arial" w:cs="Arial"/>
          <w:sz w:val="24"/>
          <w:szCs w:val="24"/>
        </w:rPr>
        <w:t>администрации</w:t>
      </w:r>
      <w:r w:rsidRPr="007E567C">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E567C">
        <w:rPr>
          <w:rFonts w:ascii="Arial" w:hAnsi="Arial" w:cs="Arial"/>
          <w:sz w:val="24"/>
          <w:szCs w:val="24"/>
        </w:rPr>
        <w:t>администрации</w:t>
      </w:r>
      <w:r w:rsidRPr="007E567C">
        <w:rPr>
          <w:rFonts w:ascii="Arial" w:hAnsi="Arial" w:cs="Arial"/>
          <w:kern w:val="2"/>
          <w:sz w:val="24"/>
          <w:szCs w:val="24"/>
          <w:lang w:eastAsia="ko-KR"/>
        </w:rPr>
        <w:t xml:space="preserve">, а также рассмотрения жалоб заявителей </w:t>
      </w:r>
      <w:r w:rsidRPr="007E567C">
        <w:rPr>
          <w:rFonts w:ascii="Arial" w:hAnsi="Arial" w:cs="Arial"/>
          <w:kern w:val="2"/>
          <w:sz w:val="24"/>
          <w:szCs w:val="24"/>
          <w:lang w:eastAsia="ru-RU"/>
        </w:rPr>
        <w:t>или их представителей</w:t>
      </w:r>
      <w:r w:rsidRPr="007E567C">
        <w:rPr>
          <w:rFonts w:ascii="Arial" w:hAnsi="Arial" w:cs="Arial"/>
          <w:kern w:val="2"/>
          <w:sz w:val="24"/>
          <w:szCs w:val="24"/>
          <w:lang w:eastAsia="ko-KR"/>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kern w:val="2"/>
          <w:sz w:val="24"/>
          <w:szCs w:val="24"/>
          <w:lang w:eastAsia="ko-KR"/>
        </w:rPr>
        <w:t>93. </w:t>
      </w:r>
      <w:r w:rsidRPr="007E567C">
        <w:rPr>
          <w:rFonts w:ascii="Arial" w:hAnsi="Arial" w:cs="Arial"/>
          <w:color w:val="000000"/>
          <w:kern w:val="2"/>
          <w:sz w:val="24"/>
          <w:szCs w:val="24"/>
          <w:lang w:eastAsia="ru-RU"/>
        </w:rPr>
        <w:t>Основными задачами текущего контроля являются: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7E567C">
        <w:rPr>
          <w:rFonts w:ascii="Arial" w:hAnsi="Arial" w:cs="Arial"/>
          <w:color w:val="000000"/>
          <w:kern w:val="2"/>
          <w:sz w:val="24"/>
          <w:szCs w:val="24"/>
          <w:lang w:eastAsia="ru-RU"/>
        </w:rPr>
        <w:t>4) принятие мер по надлежащему предоставлению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94. Текущий контроль осуществляется на постоянной основе.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24. Порядок и периодичность осуществления плановых и внеплановых проверок полноты и качества предоставлени</w:t>
      </w:r>
      <w:r>
        <w:rPr>
          <w:rFonts w:ascii="Arial" w:hAnsi="Arial" w:cs="Arial"/>
          <w:kern w:val="2"/>
          <w:sz w:val="24"/>
          <w:szCs w:val="24"/>
          <w:lang w:eastAsia="ru-RU"/>
        </w:rPr>
        <w:t>я</w:t>
      </w:r>
      <w:r w:rsidRPr="007E567C">
        <w:rPr>
          <w:rFonts w:ascii="Arial" w:hAnsi="Arial" w:cs="Arial"/>
          <w:kern w:val="2"/>
          <w:sz w:val="24"/>
          <w:szCs w:val="24"/>
          <w:lang w:eastAsia="ru-RU"/>
        </w:rPr>
        <w:t xml:space="preserve"> муниципальной услуги, в том числе порядок и формы контроля за полнотой и качеством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6" w:name="Par439"/>
      <w:bookmarkEnd w:id="6"/>
      <w:r w:rsidRPr="007E567C">
        <w:rPr>
          <w:rFonts w:ascii="Arial" w:eastAsia="Times New Roman" w:hAnsi="Arial" w:cs="Arial"/>
          <w:kern w:val="2"/>
          <w:sz w:val="24"/>
          <w:szCs w:val="24"/>
          <w:lang w:eastAsia="ko-KR"/>
        </w:rPr>
        <w:t>95.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E567C" w:rsidRPr="007E567C" w:rsidRDefault="007E567C" w:rsidP="007E567C">
      <w:pPr>
        <w:tabs>
          <w:tab w:val="num" w:pos="1715"/>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t>96. Плановые поверки осуществляются на основании пл</w:t>
      </w:r>
      <w:r w:rsidRPr="007E567C">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E567C">
        <w:rPr>
          <w:rFonts w:ascii="Arial" w:eastAsia="Times New Roman" w:hAnsi="Arial" w:cs="Arial"/>
          <w:color w:val="000000"/>
          <w:kern w:val="2"/>
          <w:sz w:val="24"/>
          <w:szCs w:val="24"/>
          <w:lang w:eastAsia="ru-RU"/>
        </w:rPr>
        <w:t>ействие) должностных лиц администрации.</w:t>
      </w:r>
    </w:p>
    <w:p w:rsidR="007E567C" w:rsidRPr="007E567C" w:rsidRDefault="007E567C" w:rsidP="007E567C">
      <w:pPr>
        <w:tabs>
          <w:tab w:val="num" w:pos="1715"/>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t>97. Контроль за полн</w:t>
      </w:r>
      <w:r w:rsidRPr="007E567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E567C">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E567C" w:rsidRPr="007E567C" w:rsidRDefault="007E567C" w:rsidP="007E567C">
      <w:pPr>
        <w:tabs>
          <w:tab w:val="num" w:pos="1715"/>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E567C" w:rsidRPr="007E567C" w:rsidRDefault="007E567C" w:rsidP="007E567C">
      <w:pPr>
        <w:tabs>
          <w:tab w:val="num" w:pos="1715"/>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E567C">
        <w:rPr>
          <w:rFonts w:ascii="Arial" w:eastAsia="Times New Roman" w:hAnsi="Arial" w:cs="Arial"/>
          <w:color w:val="000000"/>
          <w:kern w:val="2"/>
          <w:sz w:val="24"/>
          <w:szCs w:val="24"/>
          <w:vertAlign w:val="superscript"/>
          <w:lang w:eastAsia="ru-RU"/>
        </w:rPr>
        <w:t>2</w:t>
      </w:r>
      <w:r w:rsidRPr="007E567C">
        <w:rPr>
          <w:rFonts w:ascii="Arial" w:eastAsia="Times New Roman" w:hAnsi="Arial" w:cs="Arial"/>
          <w:color w:val="000000"/>
          <w:kern w:val="2"/>
          <w:sz w:val="24"/>
          <w:szCs w:val="24"/>
          <w:lang w:eastAsia="ru-RU"/>
        </w:rPr>
        <w:t xml:space="preserve"> Федерального закона от 27 июля 2010 года № 210</w:t>
      </w:r>
      <w:r w:rsidRPr="007E567C">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7E567C" w:rsidRPr="007E567C" w:rsidRDefault="007E567C" w:rsidP="007E567C">
      <w:pPr>
        <w:tabs>
          <w:tab w:val="num" w:pos="1715"/>
          <w:tab w:val="left" w:pos="765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E567C">
        <w:rPr>
          <w:rFonts w:ascii="Arial" w:eastAsia="Times New Roman" w:hAnsi="Arial" w:cs="Arial"/>
          <w:color w:val="000000"/>
          <w:kern w:val="2"/>
          <w:sz w:val="24"/>
          <w:szCs w:val="24"/>
          <w:lang w:eastAsia="ru-RU"/>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 xml:space="preserve">Глава 25. Ответственность должностных лиц </w:t>
      </w:r>
      <w:r w:rsidRPr="007E567C">
        <w:rPr>
          <w:rFonts w:ascii="Arial" w:hAnsi="Arial" w:cs="Arial"/>
          <w:sz w:val="24"/>
          <w:szCs w:val="24"/>
        </w:rPr>
        <w:t xml:space="preserve">администрации </w:t>
      </w:r>
      <w:r w:rsidRPr="007E567C">
        <w:rPr>
          <w:rFonts w:ascii="Arial" w:hAnsi="Arial" w:cs="Arial"/>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 xml:space="preserve">100. Обязанность соблюдения положений настоящего административного регламента закрепляется в должностных инструкциях должностных лиц </w:t>
      </w:r>
      <w:r w:rsidRPr="007E567C">
        <w:rPr>
          <w:rFonts w:ascii="Arial" w:hAnsi="Arial" w:cs="Arial"/>
          <w:sz w:val="24"/>
          <w:szCs w:val="24"/>
        </w:rPr>
        <w:t>администрации</w:t>
      </w:r>
      <w:r w:rsidRPr="007E567C">
        <w:rPr>
          <w:rFonts w:ascii="Arial" w:hAnsi="Arial" w:cs="Arial"/>
          <w:kern w:val="2"/>
          <w:sz w:val="24"/>
          <w:szCs w:val="24"/>
          <w:lang w:eastAsia="ko-KR"/>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 xml:space="preserve">101.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E567C">
        <w:rPr>
          <w:rFonts w:ascii="Arial" w:hAnsi="Arial" w:cs="Arial"/>
          <w:sz w:val="24"/>
          <w:szCs w:val="24"/>
        </w:rPr>
        <w:t>администрации</w:t>
      </w:r>
      <w:r w:rsidRPr="007E567C">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p>
    <w:p w:rsidR="007E567C" w:rsidRPr="007E567C" w:rsidRDefault="007E567C" w:rsidP="007E567C">
      <w:pPr>
        <w:keepNext/>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bookmarkStart w:id="7" w:name="Par447"/>
      <w:bookmarkEnd w:id="7"/>
      <w:r w:rsidRPr="007E567C">
        <w:rPr>
          <w:rFonts w:ascii="Arial" w:hAnsi="Arial" w:cs="Arial"/>
          <w:kern w:val="2"/>
          <w:sz w:val="24"/>
          <w:szCs w:val="24"/>
          <w:lang w:eastAsia="ru-RU"/>
        </w:rPr>
        <w:t>Глава 26. Положения, характеризующие требования к порядку</w:t>
      </w:r>
      <w:r w:rsidRPr="007E567C">
        <w:rPr>
          <w:rFonts w:ascii="Arial"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7E567C" w:rsidRPr="007E567C" w:rsidRDefault="007E567C" w:rsidP="007E567C">
      <w:pPr>
        <w:keepNext/>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ko-KR"/>
        </w:rPr>
        <w:t>102. </w:t>
      </w:r>
      <w:r w:rsidRPr="007E567C">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E567C">
        <w:rPr>
          <w:rFonts w:ascii="Arial" w:hAnsi="Arial" w:cs="Arial"/>
          <w:sz w:val="24"/>
          <w:szCs w:val="24"/>
        </w:rPr>
        <w:t>администрации</w:t>
      </w:r>
      <w:r w:rsidRPr="007E567C">
        <w:rPr>
          <w:rFonts w:ascii="Arial" w:hAnsi="Arial" w:cs="Arial"/>
          <w:kern w:val="2"/>
          <w:sz w:val="24"/>
          <w:szCs w:val="24"/>
          <w:lang w:eastAsia="ru-RU"/>
        </w:rPr>
        <w:t xml:space="preserve"> и ее должностных лиц;</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3) некорректного поведения должностных лиц</w:t>
      </w:r>
      <w:r w:rsidRPr="007E567C">
        <w:rPr>
          <w:rFonts w:ascii="Arial" w:hAnsi="Arial" w:cs="Arial"/>
          <w:kern w:val="2"/>
          <w:sz w:val="24"/>
          <w:szCs w:val="24"/>
          <w:lang w:eastAsia="ko-KR"/>
        </w:rPr>
        <w:t xml:space="preserve"> </w:t>
      </w:r>
      <w:r w:rsidRPr="007E567C">
        <w:rPr>
          <w:rFonts w:ascii="Arial" w:hAnsi="Arial" w:cs="Arial"/>
          <w:sz w:val="24"/>
          <w:szCs w:val="24"/>
        </w:rPr>
        <w:t>администрации</w:t>
      </w:r>
      <w:r w:rsidRPr="007E567C">
        <w:rPr>
          <w:rFonts w:ascii="Arial" w:hAnsi="Arial" w:cs="Arial"/>
          <w:kern w:val="2"/>
          <w:sz w:val="24"/>
          <w:szCs w:val="24"/>
          <w:lang w:eastAsia="ru-RU"/>
        </w:rPr>
        <w:t>, нарушения правил служебной этики при предоставлении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 xml:space="preserve">103. Информацию, указанную в пункте </w:t>
      </w:r>
      <w:r w:rsidRPr="007E567C">
        <w:rPr>
          <w:rFonts w:ascii="Arial" w:hAnsi="Arial" w:cs="Arial"/>
          <w:kern w:val="2"/>
          <w:sz w:val="24"/>
          <w:szCs w:val="24"/>
          <w:u w:val="single"/>
          <w:lang w:eastAsia="ru-RU"/>
        </w:rPr>
        <w:t>102</w:t>
      </w:r>
      <w:r w:rsidRPr="007E567C">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104. Контроль за предоставлением муниципальной услуги осуществляется в соответствии с действующим законодательством.</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ko-KR"/>
        </w:rPr>
        <w:t xml:space="preserve">105. </w:t>
      </w:r>
      <w:r w:rsidRPr="007E567C">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ko-KR"/>
        </w:rPr>
      </w:pPr>
      <w:r w:rsidRPr="007E567C">
        <w:rPr>
          <w:rFonts w:ascii="Arial" w:hAnsi="Arial" w:cs="Arial"/>
          <w:kern w:val="2"/>
          <w:sz w:val="24"/>
          <w:szCs w:val="24"/>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rsidR="007E567C" w:rsidRPr="007E567C" w:rsidRDefault="007E567C" w:rsidP="007E567C">
      <w:pPr>
        <w:tabs>
          <w:tab w:val="left" w:pos="7655"/>
        </w:tabs>
        <w:autoSpaceDE w:val="0"/>
        <w:autoSpaceDN w:val="0"/>
        <w:spacing w:after="0" w:line="240" w:lineRule="auto"/>
        <w:ind w:firstLine="709"/>
        <w:jc w:val="both"/>
        <w:rPr>
          <w:rFonts w:ascii="Arial" w:hAnsi="Arial" w:cs="Arial"/>
          <w:kern w:val="2"/>
          <w:sz w:val="24"/>
          <w:szCs w:val="24"/>
          <w:lang w:eastAsia="ru-RU"/>
        </w:rPr>
      </w:pPr>
    </w:p>
    <w:p w:rsidR="007E567C" w:rsidRPr="007E567C" w:rsidRDefault="007E567C" w:rsidP="007E567C">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lastRenderedPageBreak/>
        <w:t>РАЗДЕЛ V. ДОСУДЕБНЫЙ (ВНЕСУДЕБНЫЙ) ПОРЯДОК</w:t>
      </w:r>
      <w:r>
        <w:rPr>
          <w:rFonts w:ascii="Arial" w:hAnsi="Arial" w:cs="Arial"/>
          <w:kern w:val="2"/>
          <w:sz w:val="24"/>
          <w:szCs w:val="24"/>
          <w:lang w:eastAsia="ru-RU"/>
        </w:rPr>
        <w:t xml:space="preserve"> </w:t>
      </w:r>
      <w:r w:rsidRPr="007E567C">
        <w:rPr>
          <w:rFonts w:ascii="Arial" w:hAnsi="Arial" w:cs="Arial"/>
          <w:kern w:val="2"/>
          <w:sz w:val="24"/>
          <w:szCs w:val="24"/>
          <w:lang w:eastAsia="ru-RU"/>
        </w:rPr>
        <w:t>ОБЖАЛОВАНИЯ РЕШЕНИЙ И ДЕЙСТВИЙ (БЕЗДЕЙСТВИЯ)</w:t>
      </w:r>
      <w:r>
        <w:rPr>
          <w:rFonts w:ascii="Arial" w:hAnsi="Arial" w:cs="Arial"/>
          <w:kern w:val="2"/>
          <w:sz w:val="24"/>
          <w:szCs w:val="24"/>
          <w:lang w:eastAsia="ru-RU"/>
        </w:rPr>
        <w:t xml:space="preserve"> </w:t>
      </w:r>
      <w:r w:rsidRPr="007E567C">
        <w:rPr>
          <w:rFonts w:ascii="Arial" w:hAnsi="Arial" w:cs="Arial"/>
          <w:kern w:val="2"/>
          <w:sz w:val="24"/>
          <w:szCs w:val="24"/>
          <w:lang w:eastAsia="ru-RU"/>
        </w:rPr>
        <w:t>АДМИНИСТРАЦИИ ЛИБО ЕЕ МУНИЦИПАЛЬНОГО</w:t>
      </w:r>
      <w:r>
        <w:rPr>
          <w:rFonts w:ascii="Arial" w:hAnsi="Arial" w:cs="Arial"/>
          <w:kern w:val="2"/>
          <w:sz w:val="24"/>
          <w:szCs w:val="24"/>
          <w:lang w:eastAsia="ru-RU"/>
        </w:rPr>
        <w:t xml:space="preserve"> </w:t>
      </w:r>
      <w:r w:rsidRPr="007E567C">
        <w:rPr>
          <w:rFonts w:ascii="Arial" w:hAnsi="Arial" w:cs="Arial"/>
          <w:kern w:val="2"/>
          <w:sz w:val="24"/>
          <w:szCs w:val="24"/>
          <w:lang w:eastAsia="ru-RU"/>
        </w:rPr>
        <w:t>СЛУЖАЩЕГО</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A44BCD">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106.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rPr>
      </w:pPr>
      <w:r w:rsidRPr="007E567C">
        <w:rPr>
          <w:rFonts w:ascii="Arial" w:eastAsia="Times New Roman" w:hAnsi="Arial" w:cs="Arial"/>
          <w:kern w:val="2"/>
          <w:sz w:val="24"/>
          <w:szCs w:val="24"/>
        </w:rPr>
        <w:t>1) путем личного обращения в администрацию;</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rPr>
      </w:pPr>
      <w:r w:rsidRPr="007E567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rPr>
      </w:pPr>
      <w:r w:rsidRPr="007E567C">
        <w:rPr>
          <w:rFonts w:ascii="Arial" w:eastAsia="Times New Roman" w:hAnsi="Arial" w:cs="Arial"/>
          <w:kern w:val="2"/>
          <w:sz w:val="24"/>
          <w:szCs w:val="24"/>
        </w:rPr>
        <w:t>3) через личный кабинет на Портале;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eastAsia="Times New Roman" w:hAnsi="Arial" w:cs="Arial"/>
          <w:kern w:val="2"/>
          <w:sz w:val="24"/>
          <w:szCs w:val="24"/>
        </w:rPr>
      </w:pPr>
      <w:r w:rsidRPr="007E567C">
        <w:rPr>
          <w:rFonts w:ascii="Arial" w:eastAsia="Times New Roman" w:hAnsi="Arial" w:cs="Arial"/>
          <w:kern w:val="2"/>
          <w:sz w:val="24"/>
          <w:szCs w:val="24"/>
        </w:rPr>
        <w:t>4) путем направления на официальный адрес электронной почты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107. Заявитель или его представитель может обратиться с жалобой, в том числе в следующих случаях:</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2) нарушение срока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3) требование у заявителя </w:t>
      </w:r>
      <w:r w:rsidRPr="007E567C">
        <w:rPr>
          <w:rFonts w:ascii="Arial" w:hAnsi="Arial" w:cs="Arial"/>
          <w:kern w:val="2"/>
          <w:sz w:val="24"/>
          <w:szCs w:val="24"/>
          <w:lang w:eastAsia="ru-RU"/>
        </w:rPr>
        <w:t xml:space="preserve">или его представителя </w:t>
      </w:r>
      <w:r w:rsidRPr="007E567C">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E567C">
        <w:rPr>
          <w:rFonts w:ascii="Arial" w:hAnsi="Arial" w:cs="Arial"/>
          <w:kern w:val="2"/>
          <w:sz w:val="24"/>
          <w:szCs w:val="24"/>
          <w:lang w:eastAsia="ru-RU"/>
        </w:rPr>
        <w:t>или его представителя</w:t>
      </w:r>
      <w:r w:rsidRPr="007E567C">
        <w:rPr>
          <w:rFonts w:ascii="Arial" w:hAnsi="Arial" w:cs="Arial"/>
          <w:kern w:val="2"/>
          <w:sz w:val="24"/>
          <w:szCs w:val="24"/>
        </w:rPr>
        <w:t>;</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7) отказ </w:t>
      </w:r>
      <w:r w:rsidRPr="007E567C">
        <w:rPr>
          <w:rFonts w:ascii="Arial" w:hAnsi="Arial" w:cs="Arial"/>
          <w:sz w:val="24"/>
          <w:szCs w:val="24"/>
        </w:rPr>
        <w:t>администрации</w:t>
      </w:r>
      <w:r w:rsidRPr="007E567C">
        <w:rPr>
          <w:rFonts w:ascii="Arial" w:hAnsi="Arial" w:cs="Arial"/>
          <w:kern w:val="2"/>
          <w:sz w:val="24"/>
          <w:szCs w:val="24"/>
        </w:rPr>
        <w:t xml:space="preserve">, должностного лица </w:t>
      </w:r>
      <w:r w:rsidRPr="007E567C">
        <w:rPr>
          <w:rFonts w:ascii="Arial" w:hAnsi="Arial" w:cs="Arial"/>
          <w:sz w:val="24"/>
          <w:szCs w:val="24"/>
        </w:rPr>
        <w:t>администрации</w:t>
      </w:r>
      <w:r w:rsidRPr="007E567C">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E567C">
        <w:rPr>
          <w:rFonts w:ascii="Arial" w:hAnsi="Arial" w:cs="Arial"/>
          <w:kern w:val="2"/>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E567C">
        <w:rPr>
          <w:rFonts w:ascii="Arial" w:hAnsi="Arial" w:cs="Arial"/>
          <w:kern w:val="2"/>
          <w:sz w:val="24"/>
          <w:szCs w:val="24"/>
        </w:rPr>
        <w:noBreakHyphen/>
        <w:t>ФЗ</w:t>
      </w:r>
      <w:r w:rsidRPr="007E567C">
        <w:rPr>
          <w:rFonts w:ascii="Arial" w:hAnsi="Arial" w:cs="Arial"/>
          <w:kern w:val="2"/>
          <w:sz w:val="24"/>
          <w:szCs w:val="24"/>
          <w:lang w:eastAsia="ru-RU"/>
        </w:rPr>
        <w:t xml:space="preserve"> </w:t>
      </w:r>
      <w:r w:rsidRPr="007E567C">
        <w:rPr>
          <w:rFonts w:ascii="Arial" w:hAnsi="Arial" w:cs="Arial"/>
          <w:kern w:val="2"/>
          <w:sz w:val="24"/>
          <w:szCs w:val="24"/>
        </w:rPr>
        <w:t>«Об организации предоставления государственных и муниципальных услуг».</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108. Рассмотрение жалобы осуществляется в порядке и сроки, установленные статьей 11</w:t>
      </w:r>
      <w:r w:rsidRPr="007E567C">
        <w:rPr>
          <w:rFonts w:ascii="Arial" w:hAnsi="Arial" w:cs="Arial"/>
          <w:kern w:val="2"/>
          <w:sz w:val="24"/>
          <w:szCs w:val="24"/>
          <w:vertAlign w:val="superscript"/>
        </w:rPr>
        <w:t>2</w:t>
      </w:r>
      <w:r w:rsidRPr="007E567C">
        <w:rPr>
          <w:rFonts w:ascii="Arial" w:hAnsi="Arial" w:cs="Arial"/>
          <w:kern w:val="2"/>
          <w:sz w:val="24"/>
          <w:szCs w:val="24"/>
        </w:rPr>
        <w:t xml:space="preserve"> Федерального закона от 27 июля 2010 года № 210</w:t>
      </w:r>
      <w:r w:rsidRPr="007E567C">
        <w:rPr>
          <w:rFonts w:ascii="Arial" w:hAnsi="Arial" w:cs="Arial"/>
          <w:kern w:val="2"/>
          <w:sz w:val="24"/>
          <w:szCs w:val="24"/>
        </w:rPr>
        <w:noBreakHyphen/>
        <w:t>ФЗ «Об организации предоставления государственных и муниципальных услуг».</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A44BCD">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w:t>
      </w:r>
      <w:r>
        <w:rPr>
          <w:rFonts w:ascii="Arial" w:hAnsi="Arial" w:cs="Arial"/>
          <w:kern w:val="2"/>
          <w:sz w:val="24"/>
          <w:szCs w:val="24"/>
          <w:lang w:eastAsia="ru-RU"/>
        </w:rPr>
        <w:t xml:space="preserve"> </w:t>
      </w:r>
      <w:r w:rsidRPr="007E567C">
        <w:rPr>
          <w:rFonts w:ascii="Arial" w:hAnsi="Arial" w:cs="Arial"/>
          <w:kern w:val="2"/>
          <w:sz w:val="24"/>
          <w:szCs w:val="24"/>
          <w:lang w:eastAsia="ru-RU"/>
        </w:rPr>
        <w:t>которым может быть направлена жалоба заявителя или его представителя</w:t>
      </w:r>
      <w:r>
        <w:rPr>
          <w:rFonts w:ascii="Arial" w:hAnsi="Arial" w:cs="Arial"/>
          <w:kern w:val="2"/>
          <w:sz w:val="24"/>
          <w:szCs w:val="24"/>
          <w:lang w:eastAsia="ru-RU"/>
        </w:rPr>
        <w:t xml:space="preserve"> </w:t>
      </w:r>
      <w:r w:rsidRPr="007E567C">
        <w:rPr>
          <w:rFonts w:ascii="Arial" w:hAnsi="Arial" w:cs="Arial"/>
          <w:kern w:val="2"/>
          <w:sz w:val="24"/>
          <w:szCs w:val="24"/>
          <w:lang w:eastAsia="ru-RU"/>
        </w:rPr>
        <w:t>в досудебном (внесудебном) порядке</w:t>
      </w:r>
    </w:p>
    <w:p w:rsidR="007E567C" w:rsidRPr="007E567C" w:rsidRDefault="007E567C" w:rsidP="007E567C">
      <w:pPr>
        <w:keepNext/>
        <w:keepLines/>
        <w:tabs>
          <w:tab w:val="left" w:pos="7655"/>
        </w:tabs>
        <w:autoSpaceDE w:val="0"/>
        <w:autoSpaceDN w:val="0"/>
        <w:adjustRightInd w:val="0"/>
        <w:spacing w:after="0" w:line="240" w:lineRule="auto"/>
        <w:ind w:firstLine="709"/>
        <w:jc w:val="both"/>
        <w:rPr>
          <w:rFonts w:ascii="Arial" w:hAnsi="Arial" w:cs="Arial"/>
          <w:color w:val="FF0000"/>
          <w:kern w:val="2"/>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lang w:eastAsia="ru-RU"/>
        </w:rPr>
      </w:pPr>
      <w:r w:rsidRPr="007E567C">
        <w:rPr>
          <w:rFonts w:ascii="Arial" w:hAnsi="Arial" w:cs="Arial"/>
          <w:kern w:val="2"/>
          <w:sz w:val="24"/>
          <w:szCs w:val="24"/>
          <w:lang w:eastAsia="ru-RU"/>
        </w:rPr>
        <w:t>109. Жалоба на решения и действия (бездействие) главы администрации подается главе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 xml:space="preserve">110. Жалобы на решения и действия (бездействие) должностных лиц и муниципальных служащих </w:t>
      </w:r>
      <w:r w:rsidRPr="007E567C">
        <w:rPr>
          <w:rFonts w:ascii="Arial" w:hAnsi="Arial" w:cs="Arial"/>
          <w:sz w:val="24"/>
          <w:szCs w:val="24"/>
        </w:rPr>
        <w:t>администрации</w:t>
      </w:r>
      <w:r w:rsidRPr="007E567C">
        <w:rPr>
          <w:rFonts w:ascii="Arial" w:hAnsi="Arial" w:cs="Arial"/>
          <w:kern w:val="2"/>
          <w:sz w:val="24"/>
          <w:szCs w:val="24"/>
        </w:rPr>
        <w:t xml:space="preserve"> подается главе администрации.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A44BCD">
      <w:pPr>
        <w:keepNext/>
        <w:keepLines/>
        <w:tabs>
          <w:tab w:val="left" w:pos="7655"/>
        </w:tab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E567C">
        <w:rPr>
          <w:rFonts w:ascii="Arial" w:hAnsi="Arial" w:cs="Arial"/>
          <w:kern w:val="2"/>
          <w:sz w:val="24"/>
          <w:szCs w:val="24"/>
          <w:lang w:eastAsia="ru-RU"/>
        </w:rPr>
        <w:t>Глава 29. Способы информирования заявителей или их представителей</w:t>
      </w:r>
      <w:r>
        <w:rPr>
          <w:rFonts w:ascii="Arial" w:hAnsi="Arial" w:cs="Arial"/>
          <w:kern w:val="2"/>
          <w:sz w:val="24"/>
          <w:szCs w:val="24"/>
          <w:lang w:eastAsia="ru-RU"/>
        </w:rPr>
        <w:t xml:space="preserve"> </w:t>
      </w:r>
      <w:r w:rsidRPr="007E567C">
        <w:rPr>
          <w:rFonts w:ascii="Arial" w:hAnsi="Arial" w:cs="Arial"/>
          <w:kern w:val="2"/>
          <w:sz w:val="24"/>
          <w:szCs w:val="24"/>
          <w:lang w:eastAsia="ru-RU"/>
        </w:rPr>
        <w:t>о порядке подачи и рассмотрения жалоб</w:t>
      </w:r>
      <w:r>
        <w:rPr>
          <w:rFonts w:ascii="Arial" w:hAnsi="Arial" w:cs="Arial"/>
          <w:kern w:val="2"/>
          <w:sz w:val="24"/>
          <w:szCs w:val="24"/>
          <w:lang w:eastAsia="ru-RU"/>
        </w:rPr>
        <w:t xml:space="preserve">ы, в том числе с использованием </w:t>
      </w:r>
      <w:r w:rsidRPr="007E567C">
        <w:rPr>
          <w:rFonts w:ascii="Arial" w:hAnsi="Arial" w:cs="Arial"/>
          <w:kern w:val="2"/>
          <w:sz w:val="24"/>
          <w:szCs w:val="24"/>
          <w:lang w:eastAsia="ru-RU"/>
        </w:rPr>
        <w:t>единого портала государственных и муниципальных услуг (функций)</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2"/>
        <w:rPr>
          <w:rFonts w:ascii="Arial" w:hAnsi="Arial" w:cs="Arial"/>
          <w:kern w:val="2"/>
          <w:sz w:val="24"/>
          <w:szCs w:val="24"/>
          <w:lang w:eastAsia="ru-RU"/>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111. Информацию о порядке подачи и рассмотрения жалобы заявитель или его представитель могут получить:</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 на информационных стендах, расположенных в помещениях, занимаемых администрацией;</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2) на официальном сайте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3) на Портале;</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4) лично у муниципального служащего администрации;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7) по электронной почте администрации.</w:t>
      </w:r>
    </w:p>
    <w:p w:rsidR="007E567C" w:rsidRPr="007E567C" w:rsidRDefault="007E567C" w:rsidP="007E567C">
      <w:pPr>
        <w:keepNext/>
        <w:keepLines/>
        <w:tabs>
          <w:tab w:val="left" w:pos="7655"/>
        </w:tabs>
        <w:autoSpaceDE w:val="0"/>
        <w:autoSpaceDN w:val="0"/>
        <w:adjustRightInd w:val="0"/>
        <w:spacing w:after="0" w:line="240" w:lineRule="auto"/>
        <w:ind w:firstLine="709"/>
        <w:jc w:val="both"/>
        <w:outlineLvl w:val="0"/>
        <w:rPr>
          <w:rFonts w:ascii="Arial" w:hAnsi="Arial" w:cs="Arial"/>
          <w:kern w:val="2"/>
          <w:sz w:val="24"/>
          <w:szCs w:val="24"/>
        </w:rPr>
      </w:pPr>
    </w:p>
    <w:p w:rsidR="007E567C" w:rsidRPr="007E567C" w:rsidRDefault="007E567C" w:rsidP="00A44BCD">
      <w:pPr>
        <w:keepNext/>
        <w:keepLines/>
        <w:tabs>
          <w:tab w:val="left" w:pos="7655"/>
        </w:tabs>
        <w:autoSpaceDE w:val="0"/>
        <w:autoSpaceDN w:val="0"/>
        <w:adjustRightInd w:val="0"/>
        <w:spacing w:after="0" w:line="240" w:lineRule="auto"/>
        <w:ind w:firstLine="709"/>
        <w:jc w:val="center"/>
        <w:outlineLvl w:val="0"/>
        <w:rPr>
          <w:rFonts w:ascii="Arial" w:hAnsi="Arial" w:cs="Arial"/>
          <w:kern w:val="2"/>
          <w:sz w:val="24"/>
          <w:szCs w:val="24"/>
          <w:lang w:eastAsia="ru-RU"/>
        </w:rPr>
      </w:pPr>
      <w:r w:rsidRPr="007E567C">
        <w:rPr>
          <w:rFonts w:ascii="Arial" w:hAnsi="Arial" w:cs="Arial"/>
          <w:kern w:val="2"/>
          <w:sz w:val="24"/>
          <w:szCs w:val="24"/>
          <w:lang w:eastAsia="ru-RU"/>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E567C" w:rsidRPr="007E567C" w:rsidRDefault="007E567C" w:rsidP="007E567C">
      <w:pPr>
        <w:keepNext/>
        <w:keepLines/>
        <w:tabs>
          <w:tab w:val="left" w:pos="7655"/>
        </w:tabs>
        <w:autoSpaceDE w:val="0"/>
        <w:autoSpaceDN w:val="0"/>
        <w:adjustRightInd w:val="0"/>
        <w:spacing w:after="0" w:line="240" w:lineRule="auto"/>
        <w:ind w:firstLine="709"/>
        <w:jc w:val="both"/>
        <w:rPr>
          <w:rFonts w:ascii="Arial" w:hAnsi="Arial" w:cs="Arial"/>
          <w:kern w:val="2"/>
          <w:sz w:val="24"/>
          <w:szCs w:val="24"/>
        </w:rPr>
      </w:pP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bookmarkStart w:id="8" w:name="Par28"/>
      <w:bookmarkEnd w:id="8"/>
      <w:r w:rsidRPr="007E567C">
        <w:rPr>
          <w:rFonts w:ascii="Arial" w:hAnsi="Arial" w:cs="Arial"/>
          <w:kern w:val="2"/>
          <w:sz w:val="24"/>
          <w:szCs w:val="24"/>
        </w:rPr>
        <w:t>112.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E567C" w:rsidRPr="007E567C" w:rsidRDefault="007E567C" w:rsidP="007E567C">
      <w:pPr>
        <w:tabs>
          <w:tab w:val="left" w:pos="7655"/>
        </w:tabs>
        <w:autoSpaceDE w:val="0"/>
        <w:autoSpaceDN w:val="0"/>
        <w:adjustRightInd w:val="0"/>
        <w:spacing w:after="0" w:line="240" w:lineRule="auto"/>
        <w:ind w:firstLine="709"/>
        <w:jc w:val="both"/>
        <w:rPr>
          <w:rFonts w:ascii="Arial" w:hAnsi="Arial" w:cs="Arial"/>
          <w:kern w:val="2"/>
          <w:sz w:val="24"/>
          <w:szCs w:val="24"/>
        </w:rPr>
      </w:pPr>
      <w:r w:rsidRPr="007E567C">
        <w:rPr>
          <w:rFonts w:ascii="Arial" w:hAnsi="Arial" w:cs="Arial"/>
          <w:kern w:val="2"/>
          <w:sz w:val="24"/>
          <w:szCs w:val="24"/>
        </w:rPr>
        <w:lastRenderedPageBreak/>
        <w:t>113. Информация, содержащаяся в настоящем разделе, подлежит размещению на Портале.</w:t>
      </w:r>
    </w:p>
    <w:p w:rsidR="007E567C" w:rsidRPr="007E567C" w:rsidRDefault="007E567C" w:rsidP="007E567C">
      <w:pPr>
        <w:tabs>
          <w:tab w:val="left" w:pos="7655"/>
        </w:tabs>
        <w:autoSpaceDE w:val="0"/>
        <w:autoSpaceDN w:val="0"/>
        <w:adjustRightInd w:val="0"/>
        <w:spacing w:after="0" w:line="240" w:lineRule="auto"/>
        <w:ind w:left="5954" w:firstLine="709"/>
        <w:jc w:val="both"/>
        <w:rPr>
          <w:rFonts w:ascii="Arial" w:hAnsi="Arial" w:cs="Arial"/>
          <w:kern w:val="2"/>
          <w:sz w:val="24"/>
          <w:szCs w:val="24"/>
          <w:lang w:eastAsia="ru-RU"/>
        </w:rPr>
        <w:sectPr w:rsidR="007E567C" w:rsidRPr="007E567C" w:rsidSect="007E567C">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A44BCD" w:rsidRPr="003C301C" w:rsidRDefault="00A44BCD" w:rsidP="00A44BCD">
      <w:pPr>
        <w:autoSpaceDE w:val="0"/>
        <w:autoSpaceDN w:val="0"/>
        <w:adjustRightInd w:val="0"/>
        <w:spacing w:after="0" w:line="240" w:lineRule="auto"/>
        <w:ind w:left="4536"/>
        <w:jc w:val="both"/>
        <w:rPr>
          <w:rFonts w:ascii="Courier New" w:eastAsia="Times New Roman" w:hAnsi="Courier New" w:cs="Courier New"/>
          <w:kern w:val="2"/>
          <w:sz w:val="24"/>
          <w:szCs w:val="24"/>
        </w:rPr>
      </w:pPr>
      <w:r w:rsidRPr="003C301C">
        <w:rPr>
          <w:rFonts w:ascii="Courier New" w:eastAsia="Times New Roman" w:hAnsi="Courier New" w:cs="Courier New"/>
          <w:kern w:val="2"/>
          <w:sz w:val="24"/>
          <w:szCs w:val="24"/>
        </w:rPr>
        <w:lastRenderedPageBreak/>
        <w:t>Приложение 1</w:t>
      </w:r>
    </w:p>
    <w:p w:rsidR="00A44BCD" w:rsidRPr="003C301C" w:rsidRDefault="00A44BCD" w:rsidP="00A44BCD">
      <w:pPr>
        <w:spacing w:after="0" w:line="240" w:lineRule="auto"/>
        <w:ind w:left="4536"/>
        <w:jc w:val="both"/>
        <w:rPr>
          <w:rFonts w:ascii="Courier New" w:hAnsi="Courier New" w:cs="Courier New"/>
          <w:bCs/>
          <w:kern w:val="2"/>
          <w:sz w:val="24"/>
          <w:szCs w:val="24"/>
        </w:rPr>
      </w:pPr>
      <w:r w:rsidRPr="003C301C">
        <w:rPr>
          <w:rFonts w:ascii="Courier New" w:eastAsia="Times New Roman" w:hAnsi="Courier New" w:cs="Courier New"/>
          <w:kern w:val="2"/>
          <w:sz w:val="24"/>
          <w:szCs w:val="24"/>
        </w:rPr>
        <w:t xml:space="preserve">к административному регламенту предоставления муниципальной услуги </w:t>
      </w:r>
      <w:r w:rsidRPr="003C301C">
        <w:rPr>
          <w:rFonts w:ascii="Courier New" w:hAnsi="Courier New" w:cs="Courier New"/>
          <w:bCs/>
          <w:kern w:val="2"/>
          <w:sz w:val="24"/>
          <w:szCs w:val="24"/>
        </w:rPr>
        <w:t>«</w:t>
      </w:r>
      <w:r>
        <w:rPr>
          <w:rFonts w:ascii="Courier New" w:eastAsia="Times New Roman" w:hAnsi="Courier New" w:cs="Courier New"/>
          <w:color w:val="000000" w:themeColor="text1"/>
          <w:kern w:val="2"/>
          <w:sz w:val="24"/>
          <w:szCs w:val="24"/>
        </w:rPr>
        <w:t>Предоставление информации из Реестра муниципального имущества</w:t>
      </w:r>
      <w:r w:rsidRPr="003C301C">
        <w:rPr>
          <w:rFonts w:ascii="Courier New" w:eastAsia="Times New Roman" w:hAnsi="Courier New" w:cs="Courier New"/>
          <w:color w:val="000000" w:themeColor="text1"/>
          <w:kern w:val="2"/>
          <w:sz w:val="24"/>
          <w:szCs w:val="24"/>
        </w:rPr>
        <w:t xml:space="preserve"> </w:t>
      </w:r>
      <w:r w:rsidRPr="003C301C">
        <w:rPr>
          <w:rFonts w:ascii="Courier New" w:hAnsi="Courier New" w:cs="Courier New"/>
          <w:color w:val="000000" w:themeColor="text1"/>
          <w:kern w:val="2"/>
          <w:sz w:val="24"/>
          <w:szCs w:val="24"/>
        </w:rPr>
        <w:t>Муниципального образования «Бохан»</w:t>
      </w:r>
      <w:r w:rsidRPr="003C301C">
        <w:rPr>
          <w:rFonts w:ascii="Courier New" w:hAnsi="Courier New" w:cs="Courier New"/>
          <w:bCs/>
          <w:kern w:val="2"/>
          <w:sz w:val="24"/>
          <w:szCs w:val="24"/>
        </w:rPr>
        <w:t>»</w:t>
      </w:r>
    </w:p>
    <w:p w:rsidR="00A44BCD" w:rsidRDefault="00A44BCD" w:rsidP="00A44BCD">
      <w:pPr>
        <w:tabs>
          <w:tab w:val="left" w:pos="7655"/>
        </w:tabs>
        <w:spacing w:after="0" w:line="240" w:lineRule="auto"/>
        <w:ind w:left="5103"/>
        <w:jc w:val="both"/>
        <w:rPr>
          <w:rFonts w:ascii="Arial" w:hAnsi="Arial" w:cs="Arial"/>
          <w:kern w:val="2"/>
          <w:sz w:val="24"/>
          <w:szCs w:val="24"/>
          <w:lang w:eastAsia="ru-RU"/>
        </w:rPr>
      </w:pPr>
    </w:p>
    <w:tbl>
      <w:tblPr>
        <w:tblW w:w="0" w:type="auto"/>
        <w:tblInd w:w="2" w:type="dxa"/>
        <w:tblLook w:val="00A0" w:firstRow="1" w:lastRow="0" w:firstColumn="1" w:lastColumn="0" w:noHBand="0" w:noVBand="0"/>
      </w:tblPr>
      <w:tblGrid>
        <w:gridCol w:w="4782"/>
        <w:gridCol w:w="4786"/>
      </w:tblGrid>
      <w:tr w:rsidR="007E567C" w:rsidRPr="007E567C" w:rsidTr="00A44BCD">
        <w:tc>
          <w:tcPr>
            <w:tcW w:w="4782" w:type="dxa"/>
          </w:tcPr>
          <w:p w:rsidR="007E567C" w:rsidRPr="007E567C" w:rsidRDefault="007E567C" w:rsidP="00A44BCD">
            <w:pPr>
              <w:tabs>
                <w:tab w:val="left" w:pos="7655"/>
              </w:tabs>
              <w:spacing w:after="0" w:line="240" w:lineRule="auto"/>
              <w:jc w:val="both"/>
              <w:rPr>
                <w:rFonts w:ascii="Arial" w:hAnsi="Arial" w:cs="Arial"/>
                <w:b/>
                <w:bCs/>
                <w:kern w:val="2"/>
                <w:sz w:val="24"/>
                <w:szCs w:val="24"/>
                <w:lang w:eastAsia="ru-RU"/>
              </w:rPr>
            </w:pPr>
          </w:p>
        </w:tc>
        <w:tc>
          <w:tcPr>
            <w:tcW w:w="4786"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В _</w:t>
            </w:r>
            <w:r w:rsidR="00A44BCD">
              <w:rPr>
                <w:rFonts w:ascii="Arial" w:hAnsi="Arial" w:cs="Arial"/>
                <w:kern w:val="2"/>
                <w:sz w:val="24"/>
                <w:szCs w:val="24"/>
                <w:lang w:eastAsia="ru-RU"/>
              </w:rPr>
              <w:t>______________________________</w:t>
            </w:r>
          </w:p>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r>
      <w:tr w:rsidR="007E567C" w:rsidRPr="007E567C" w:rsidTr="00A44BCD">
        <w:tc>
          <w:tcPr>
            <w:tcW w:w="4782" w:type="dxa"/>
          </w:tcPr>
          <w:p w:rsidR="007E567C" w:rsidRPr="007E567C" w:rsidRDefault="007E567C" w:rsidP="00A44BCD">
            <w:pPr>
              <w:tabs>
                <w:tab w:val="left" w:pos="7655"/>
              </w:tabs>
              <w:spacing w:after="0" w:line="240" w:lineRule="auto"/>
              <w:jc w:val="both"/>
              <w:rPr>
                <w:rFonts w:ascii="Arial" w:hAnsi="Arial" w:cs="Arial"/>
                <w:b/>
                <w:bCs/>
                <w:kern w:val="2"/>
                <w:sz w:val="24"/>
                <w:szCs w:val="24"/>
                <w:lang w:eastAsia="ru-RU"/>
              </w:rPr>
            </w:pPr>
          </w:p>
        </w:tc>
        <w:tc>
          <w:tcPr>
            <w:tcW w:w="4786"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От _______________________________</w:t>
            </w:r>
          </w:p>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r>
    </w:tbl>
    <w:p w:rsidR="007E567C" w:rsidRPr="007E567C" w:rsidRDefault="007E567C" w:rsidP="00A44BCD">
      <w:pPr>
        <w:tabs>
          <w:tab w:val="left" w:pos="7655"/>
        </w:tabs>
        <w:spacing w:after="0" w:line="240" w:lineRule="auto"/>
        <w:jc w:val="both"/>
        <w:rPr>
          <w:rFonts w:ascii="Arial" w:hAnsi="Arial" w:cs="Arial"/>
          <w:b/>
          <w:bCs/>
          <w:kern w:val="2"/>
          <w:sz w:val="24"/>
          <w:szCs w:val="24"/>
          <w:lang w:eastAsia="ru-RU"/>
        </w:rPr>
      </w:pPr>
    </w:p>
    <w:p w:rsidR="007E567C" w:rsidRPr="007E567C" w:rsidRDefault="007E567C" w:rsidP="00A44BCD">
      <w:pPr>
        <w:tabs>
          <w:tab w:val="left" w:pos="7655"/>
        </w:tabs>
        <w:spacing w:after="0" w:line="240" w:lineRule="auto"/>
        <w:jc w:val="center"/>
        <w:rPr>
          <w:rFonts w:ascii="Arial" w:hAnsi="Arial" w:cs="Arial"/>
          <w:b/>
          <w:bCs/>
          <w:kern w:val="2"/>
          <w:sz w:val="24"/>
          <w:szCs w:val="24"/>
          <w:lang w:eastAsia="ru-RU"/>
        </w:rPr>
      </w:pPr>
      <w:r w:rsidRPr="007E567C">
        <w:rPr>
          <w:rFonts w:ascii="Arial" w:hAnsi="Arial" w:cs="Arial"/>
          <w:b/>
          <w:bCs/>
          <w:kern w:val="2"/>
          <w:sz w:val="24"/>
          <w:szCs w:val="24"/>
          <w:lang w:eastAsia="ru-RU"/>
        </w:rPr>
        <w:t>ЗАЯВЛЕНИЕ</w:t>
      </w:r>
    </w:p>
    <w:p w:rsidR="007E567C" w:rsidRPr="007E567C" w:rsidRDefault="007E567C" w:rsidP="00A44BCD">
      <w:pPr>
        <w:tabs>
          <w:tab w:val="left" w:pos="7655"/>
        </w:tabs>
        <w:spacing w:after="0" w:line="240" w:lineRule="auto"/>
        <w:jc w:val="both"/>
        <w:rPr>
          <w:rFonts w:ascii="Arial" w:hAnsi="Arial" w:cs="Arial"/>
          <w:b/>
          <w:bCs/>
          <w:kern w:val="2"/>
          <w:sz w:val="24"/>
          <w:szCs w:val="24"/>
          <w:lang w:eastAsia="ru-RU"/>
        </w:rPr>
      </w:pP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r w:rsidRPr="007E567C">
        <w:rPr>
          <w:rFonts w:ascii="Arial" w:hAnsi="Arial" w:cs="Arial"/>
          <w:sz w:val="24"/>
          <w:szCs w:val="24"/>
        </w:rPr>
        <w:t>Прошу предоставить информацию из Реестра муниципального имущества на объект:</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i/>
          <w:iCs/>
          <w:sz w:val="24"/>
          <w:szCs w:val="24"/>
        </w:rPr>
      </w:pPr>
      <w:r w:rsidRPr="007E567C">
        <w:rPr>
          <w:rFonts w:ascii="Arial" w:hAnsi="Arial" w:cs="Arial"/>
          <w:i/>
          <w:iCs/>
          <w:sz w:val="24"/>
          <w:szCs w:val="24"/>
        </w:rPr>
        <w:t>________________________________________________________________________________________________________________________________________</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i/>
          <w:iCs/>
          <w:sz w:val="24"/>
          <w:szCs w:val="24"/>
        </w:rPr>
      </w:pPr>
      <w:r w:rsidRPr="007E567C">
        <w:rPr>
          <w:rFonts w:ascii="Arial" w:hAnsi="Arial" w:cs="Arial"/>
          <w:i/>
          <w:iCs/>
          <w:sz w:val="24"/>
          <w:szCs w:val="24"/>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 является учредителем (участником), – полное наименование и организационно-правовая форма юридического лица и его  адрес (местонахождение)</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r w:rsidRPr="007E567C">
        <w:rPr>
          <w:rFonts w:ascii="Arial" w:hAnsi="Arial" w:cs="Arial"/>
          <w:sz w:val="24"/>
          <w:szCs w:val="24"/>
        </w:rPr>
        <w:t>Приложения:</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r w:rsidRPr="007E567C">
        <w:rPr>
          <w:rFonts w:ascii="Arial" w:hAnsi="Arial" w:cs="Arial"/>
          <w:sz w:val="24"/>
          <w:szCs w:val="24"/>
        </w:rPr>
        <w:t>1. ______________________________________________________________________</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r w:rsidRPr="007E567C">
        <w:rPr>
          <w:rFonts w:ascii="Arial" w:hAnsi="Arial" w:cs="Arial"/>
          <w:sz w:val="24"/>
          <w:szCs w:val="24"/>
        </w:rPr>
        <w:t>2. ______________________________________________________________________</w:t>
      </w:r>
    </w:p>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565"/>
        <w:gridCol w:w="537"/>
        <w:gridCol w:w="401"/>
        <w:gridCol w:w="733"/>
        <w:gridCol w:w="4252"/>
      </w:tblGrid>
      <w:tr w:rsidR="007E567C" w:rsidRPr="007E567C" w:rsidTr="004C2EEF">
        <w:tc>
          <w:tcPr>
            <w:tcW w:w="314"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w:t>
            </w:r>
          </w:p>
        </w:tc>
        <w:tc>
          <w:tcPr>
            <w:tcW w:w="503" w:type="dxa"/>
            <w:tcBorders>
              <w:bottom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337"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w:t>
            </w:r>
          </w:p>
        </w:tc>
        <w:tc>
          <w:tcPr>
            <w:tcW w:w="1789" w:type="dxa"/>
            <w:tcBorders>
              <w:bottom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565"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20</w:t>
            </w:r>
          </w:p>
        </w:tc>
        <w:tc>
          <w:tcPr>
            <w:tcW w:w="537" w:type="dxa"/>
            <w:tcBorders>
              <w:bottom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401"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r w:rsidRPr="007E567C">
              <w:rPr>
                <w:rFonts w:ascii="Arial" w:hAnsi="Arial" w:cs="Arial"/>
                <w:kern w:val="2"/>
                <w:sz w:val="24"/>
                <w:szCs w:val="24"/>
                <w:lang w:eastAsia="ru-RU"/>
              </w:rPr>
              <w:t>г.</w:t>
            </w:r>
          </w:p>
        </w:tc>
        <w:tc>
          <w:tcPr>
            <w:tcW w:w="733"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4252" w:type="dxa"/>
            <w:tcBorders>
              <w:bottom w:val="single" w:sz="4" w:space="0" w:color="auto"/>
            </w:tcBorders>
          </w:tcPr>
          <w:p w:rsidR="007E567C" w:rsidRPr="007E567C" w:rsidRDefault="007E567C" w:rsidP="00A44BCD">
            <w:pPr>
              <w:tabs>
                <w:tab w:val="left" w:pos="7655"/>
              </w:tabs>
              <w:spacing w:after="0" w:line="240" w:lineRule="auto"/>
              <w:ind w:right="-108"/>
              <w:jc w:val="both"/>
              <w:rPr>
                <w:rFonts w:ascii="Arial" w:hAnsi="Arial" w:cs="Arial"/>
                <w:kern w:val="2"/>
                <w:sz w:val="24"/>
                <w:szCs w:val="24"/>
                <w:lang w:eastAsia="ru-RU"/>
              </w:rPr>
            </w:pPr>
          </w:p>
        </w:tc>
      </w:tr>
      <w:tr w:rsidR="007E567C" w:rsidRPr="007E567C" w:rsidTr="004C2EEF">
        <w:tc>
          <w:tcPr>
            <w:tcW w:w="314"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503" w:type="dxa"/>
            <w:tcBorders>
              <w:top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337"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1789" w:type="dxa"/>
            <w:tcBorders>
              <w:top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565"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537" w:type="dxa"/>
            <w:tcBorders>
              <w:top w:val="single" w:sz="4" w:space="0" w:color="auto"/>
            </w:tcBorders>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401"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733" w:type="dxa"/>
          </w:tcPr>
          <w:p w:rsidR="007E567C" w:rsidRPr="007E567C" w:rsidRDefault="007E567C" w:rsidP="00A44BCD">
            <w:pPr>
              <w:tabs>
                <w:tab w:val="left" w:pos="7655"/>
              </w:tabs>
              <w:spacing w:after="0" w:line="240" w:lineRule="auto"/>
              <w:jc w:val="both"/>
              <w:rPr>
                <w:rFonts w:ascii="Arial" w:hAnsi="Arial" w:cs="Arial"/>
                <w:kern w:val="2"/>
                <w:sz w:val="24"/>
                <w:szCs w:val="24"/>
                <w:lang w:eastAsia="ru-RU"/>
              </w:rPr>
            </w:pPr>
          </w:p>
        </w:tc>
        <w:tc>
          <w:tcPr>
            <w:tcW w:w="4252" w:type="dxa"/>
            <w:tcBorders>
              <w:top w:val="single" w:sz="4" w:space="0" w:color="auto"/>
            </w:tcBorders>
          </w:tcPr>
          <w:p w:rsidR="007E567C" w:rsidRPr="007E567C" w:rsidRDefault="007E567C" w:rsidP="00A44BCD">
            <w:pPr>
              <w:tabs>
                <w:tab w:val="left" w:pos="7655"/>
              </w:tabs>
              <w:spacing w:after="0" w:line="240" w:lineRule="auto"/>
              <w:ind w:right="-108"/>
              <w:jc w:val="both"/>
              <w:rPr>
                <w:rFonts w:ascii="Arial" w:hAnsi="Arial" w:cs="Arial"/>
                <w:i/>
                <w:iCs/>
                <w:color w:val="000000"/>
                <w:kern w:val="2"/>
                <w:sz w:val="24"/>
                <w:szCs w:val="24"/>
                <w:lang w:eastAsia="ru-RU"/>
              </w:rPr>
            </w:pPr>
            <w:r w:rsidRPr="007E567C">
              <w:rPr>
                <w:rFonts w:ascii="Arial" w:hAnsi="Arial" w:cs="Arial"/>
                <w:i/>
                <w:iCs/>
                <w:color w:val="000000"/>
                <w:kern w:val="2"/>
                <w:sz w:val="24"/>
                <w:szCs w:val="24"/>
                <w:lang w:eastAsia="ru-RU"/>
              </w:rPr>
              <w:t>(подпись заявителя или представителя заявителя)</w:t>
            </w:r>
          </w:p>
        </w:tc>
      </w:tr>
    </w:tbl>
    <w:p w:rsidR="007E567C" w:rsidRPr="007E567C" w:rsidRDefault="007E567C" w:rsidP="00A44BCD">
      <w:pPr>
        <w:tabs>
          <w:tab w:val="left" w:pos="7655"/>
        </w:tabs>
        <w:autoSpaceDE w:val="0"/>
        <w:autoSpaceDN w:val="0"/>
        <w:adjustRightInd w:val="0"/>
        <w:spacing w:after="0" w:line="240" w:lineRule="auto"/>
        <w:jc w:val="both"/>
        <w:rPr>
          <w:rFonts w:ascii="Arial" w:hAnsi="Arial" w:cs="Arial"/>
          <w:sz w:val="24"/>
          <w:szCs w:val="24"/>
        </w:rPr>
      </w:pPr>
    </w:p>
    <w:p w:rsidR="00E92532" w:rsidRPr="007E567C" w:rsidRDefault="00E92532" w:rsidP="00A44BCD">
      <w:pPr>
        <w:tabs>
          <w:tab w:val="left" w:pos="7655"/>
        </w:tabs>
        <w:spacing w:after="0" w:line="240" w:lineRule="auto"/>
        <w:jc w:val="both"/>
        <w:rPr>
          <w:rFonts w:ascii="Arial" w:hAnsi="Arial" w:cs="Arial"/>
          <w:sz w:val="24"/>
          <w:szCs w:val="24"/>
        </w:rPr>
      </w:pPr>
    </w:p>
    <w:sectPr w:rsidR="00E92532" w:rsidRPr="007E567C" w:rsidSect="007E567C">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A3" w:rsidRDefault="00A626A3" w:rsidP="007E567C">
      <w:pPr>
        <w:spacing w:after="0" w:line="240" w:lineRule="auto"/>
      </w:pPr>
      <w:r>
        <w:separator/>
      </w:r>
    </w:p>
  </w:endnote>
  <w:endnote w:type="continuationSeparator" w:id="0">
    <w:p w:rsidR="00A626A3" w:rsidRDefault="00A626A3" w:rsidP="007E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A3" w:rsidRDefault="00A626A3" w:rsidP="007E567C">
      <w:pPr>
        <w:spacing w:after="0" w:line="240" w:lineRule="auto"/>
      </w:pPr>
      <w:r>
        <w:separator/>
      </w:r>
    </w:p>
  </w:footnote>
  <w:footnote w:type="continuationSeparator" w:id="0">
    <w:p w:rsidR="00A626A3" w:rsidRDefault="00A626A3" w:rsidP="007E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7C" w:rsidRPr="00CA4E0A" w:rsidRDefault="007E567C">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7E567C" w:rsidRDefault="007E567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7C" w:rsidRDefault="007E567C">
    <w:pPr>
      <w:pStyle w:val="a6"/>
      <w:jc w:val="center"/>
    </w:pPr>
  </w:p>
  <w:p w:rsidR="007E567C" w:rsidRDefault="007E567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7C" w:rsidRPr="00B14374" w:rsidRDefault="007E567C" w:rsidP="00F81501">
    <w:pPr>
      <w:pStyle w:val="a6"/>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7C"/>
    <w:rsid w:val="0078514C"/>
    <w:rsid w:val="007E567C"/>
    <w:rsid w:val="008B2F68"/>
    <w:rsid w:val="00A44BCD"/>
    <w:rsid w:val="00A626A3"/>
    <w:rsid w:val="00BA3EB2"/>
    <w:rsid w:val="00DF0DE7"/>
    <w:rsid w:val="00E9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9279"/>
  <w15:docId w15:val="{E379F3FF-B41D-4BEB-B3D9-874220B5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67C"/>
    <w:pPr>
      <w:spacing w:after="200" w:line="276" w:lineRule="auto"/>
    </w:pPr>
    <w:rPr>
      <w:rFonts w:ascii="Calibri" w:eastAsia="Calibri" w:hAnsi="Calibri" w:cs="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E567C"/>
    <w:pPr>
      <w:spacing w:after="0" w:line="240" w:lineRule="auto"/>
      <w:ind w:firstLine="720"/>
      <w:jc w:val="both"/>
    </w:pPr>
    <w:rPr>
      <w:rFonts w:ascii="Tms Rmn" w:hAnsi="Tms Rmn" w:cs="Times New Roman"/>
      <w:sz w:val="20"/>
      <w:szCs w:val="20"/>
      <w:lang w:val="x-none" w:eastAsia="ru-RU"/>
    </w:rPr>
  </w:style>
  <w:style w:type="character" w:customStyle="1" w:styleId="a4">
    <w:name w:val="Текст сноски Знак"/>
    <w:basedOn w:val="a0"/>
    <w:link w:val="a3"/>
    <w:uiPriority w:val="99"/>
    <w:rsid w:val="007E567C"/>
    <w:rPr>
      <w:rFonts w:ascii="Tms Rmn" w:eastAsia="Calibri" w:hAnsi="Tms Rmn"/>
      <w:color w:val="auto"/>
      <w:sz w:val="20"/>
      <w:szCs w:val="20"/>
      <w:lang w:val="x-none" w:eastAsia="ru-RU"/>
    </w:rPr>
  </w:style>
  <w:style w:type="character" w:styleId="a5">
    <w:name w:val="footnote reference"/>
    <w:uiPriority w:val="99"/>
    <w:semiHidden/>
    <w:rsid w:val="007E567C"/>
    <w:rPr>
      <w:vertAlign w:val="superscript"/>
    </w:rPr>
  </w:style>
  <w:style w:type="paragraph" w:styleId="a6">
    <w:name w:val="header"/>
    <w:basedOn w:val="a"/>
    <w:link w:val="a7"/>
    <w:uiPriority w:val="99"/>
    <w:rsid w:val="007E56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567C"/>
    <w:rPr>
      <w:rFonts w:ascii="Calibri" w:eastAsia="Calibri" w:hAnsi="Calibri" w:cs="Calibri"/>
      <w:color w:val="auto"/>
      <w:sz w:val="22"/>
      <w:szCs w:val="22"/>
    </w:rPr>
  </w:style>
  <w:style w:type="paragraph" w:styleId="a8">
    <w:name w:val="Normal (Web)"/>
    <w:basedOn w:val="a"/>
    <w:uiPriority w:val="99"/>
    <w:unhideWhenUsed/>
    <w:rsid w:val="007E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7E567C"/>
    <w:rPr>
      <w:color w:val="0000FF"/>
      <w:u w:val="single"/>
    </w:rPr>
  </w:style>
  <w:style w:type="paragraph" w:styleId="aa">
    <w:name w:val="footer"/>
    <w:basedOn w:val="a"/>
    <w:link w:val="ab"/>
    <w:uiPriority w:val="99"/>
    <w:unhideWhenUsed/>
    <w:rsid w:val="00A44B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4BCD"/>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7725</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Бадрянова Виктория</dc:creator>
  <cp:lastModifiedBy>Виктория</cp:lastModifiedBy>
  <cp:revision>3</cp:revision>
  <dcterms:created xsi:type="dcterms:W3CDTF">2023-04-04T09:12:00Z</dcterms:created>
  <dcterms:modified xsi:type="dcterms:W3CDTF">2023-04-26T02:09:00Z</dcterms:modified>
</cp:coreProperties>
</file>