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F8C" w:rsidRDefault="003C0070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3C0070">
        <w:rPr>
          <w:rFonts w:ascii="Arial" w:hAnsi="Arial" w:cs="Arial"/>
          <w:b/>
          <w:color w:val="1D1B11"/>
          <w:sz w:val="32"/>
          <w:szCs w:val="32"/>
        </w:rPr>
        <w:t>20.04.2022 г. №</w:t>
      </w:r>
      <w:r>
        <w:rPr>
          <w:rFonts w:ascii="Arial" w:hAnsi="Arial" w:cs="Arial"/>
          <w:b/>
          <w:color w:val="1D1B11"/>
          <w:sz w:val="32"/>
          <w:szCs w:val="32"/>
        </w:rPr>
        <w:t>162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D36F8C" w:rsidRDefault="00D36F8C" w:rsidP="00D36F8C">
      <w:pPr>
        <w:widowControl w:val="0"/>
        <w:tabs>
          <w:tab w:val="left" w:pos="1440"/>
          <w:tab w:val="center" w:pos="5315"/>
          <w:tab w:val="left" w:pos="7515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ДУМА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МУНИЦИПАЛЬНОГО ОБРАЗОВАНИЯ «БОХАН»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РЕШЕНИЕ</w:t>
      </w:r>
    </w:p>
    <w:p w:rsidR="00D36F8C" w:rsidRDefault="00D36F8C" w:rsidP="00D36F8C">
      <w:pPr>
        <w:widowControl w:val="0"/>
        <w:tabs>
          <w:tab w:val="left" w:pos="1440"/>
        </w:tabs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</w:p>
    <w:p w:rsidR="00D36F8C" w:rsidRDefault="00D36F8C" w:rsidP="00D36F8C">
      <w:pPr>
        <w:spacing w:before="0" w:beforeAutospacing="0" w:after="0" w:afterAutospacing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ОБ УСТАНОВЛЕНИИ ГРАНИЦ ТЕРРИТОРИАЛЬНОГО ОБЩЕСТВЕННОГО САМОУПРАВЛЕНИЯ</w:t>
      </w:r>
    </w:p>
    <w:p w:rsidR="00D36F8C" w:rsidRDefault="00D36F8C" w:rsidP="00D36F8C">
      <w:pPr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36F8C" w:rsidRDefault="00D36F8C" w:rsidP="006B55DD">
      <w:pPr>
        <w:spacing w:before="0" w:beforeAutospacing="0" w:after="0" w:afterAutospacing="0"/>
        <w:ind w:right="-143" w:firstLine="709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На основании статьи 27 Федерального Закона от 6 октября 2003г. №131-ФЗ «Об общих принципах организации местного самоуправления в Российской Федерации», руководствуясь ст. 16 Устава </w:t>
      </w:r>
      <w:r w:rsidR="003C0070" w:rsidRPr="003C0070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муниципального образования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«Бохан», в связи с поступившим заявлением от инициативной группы граждан, проживающих на ул. </w:t>
      </w:r>
      <w:r w:rsidR="00AF272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Гагарина </w:t>
      </w:r>
      <w:r w:rsidR="003C007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п. Бохан от 18.04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.2022 г.</w:t>
      </w:r>
      <w:r w:rsidR="003C007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3C0070" w:rsidRPr="003C0070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Дума муниципального образования «Бохан»</w:t>
      </w:r>
    </w:p>
    <w:p w:rsidR="00D36F8C" w:rsidRDefault="00D36F8C" w:rsidP="006B55DD">
      <w:pPr>
        <w:spacing w:before="0" w:beforeAutospacing="0" w:after="0" w:afterAutospacing="0"/>
        <w:ind w:right="-143" w:firstLine="709"/>
        <w:rPr>
          <w:rFonts w:ascii="Arial" w:hAnsi="Arial" w:cs="Arial"/>
          <w:color w:val="000000"/>
          <w:sz w:val="24"/>
          <w:szCs w:val="24"/>
        </w:rPr>
      </w:pPr>
    </w:p>
    <w:p w:rsidR="00D36F8C" w:rsidRPr="000A5C7C" w:rsidRDefault="003C0070" w:rsidP="006B55DD">
      <w:pPr>
        <w:spacing w:before="0" w:beforeAutospacing="0" w:after="0" w:afterAutospacing="0"/>
        <w:ind w:right="-143"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A5C7C">
        <w:rPr>
          <w:rFonts w:ascii="Arial" w:hAnsi="Arial" w:cs="Arial"/>
          <w:b/>
          <w:color w:val="000000"/>
          <w:sz w:val="24"/>
          <w:szCs w:val="24"/>
          <w:lang w:bidi="ru-RU"/>
        </w:rPr>
        <w:t>РЕШИЛА:</w:t>
      </w:r>
    </w:p>
    <w:p w:rsidR="00D36F8C" w:rsidRDefault="000A5C7C" w:rsidP="006B55DD">
      <w:pPr>
        <w:spacing w:before="0" w:beforeAutospacing="0" w:after="0" w:afterAutospacing="0"/>
        <w:ind w:right="-143"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/>
        <w:t xml:space="preserve">          </w:t>
      </w:r>
      <w:r w:rsidR="00D36F8C">
        <w:rPr>
          <w:rFonts w:ascii="Arial" w:hAnsi="Arial" w:cs="Arial"/>
          <w:color w:val="000000"/>
          <w:sz w:val="24"/>
          <w:szCs w:val="24"/>
        </w:rPr>
        <w:t>1. Установить границы территории, на которой предполагается осуществление территориального общественного самоуправления</w:t>
      </w:r>
      <w:r w:rsidR="00AF2725">
        <w:rPr>
          <w:rFonts w:ascii="Arial" w:hAnsi="Arial" w:cs="Arial"/>
          <w:color w:val="000000"/>
          <w:sz w:val="24"/>
          <w:szCs w:val="24"/>
        </w:rPr>
        <w:t xml:space="preserve"> «</w:t>
      </w:r>
      <w:r w:rsidR="007833D0">
        <w:rPr>
          <w:rFonts w:ascii="Arial" w:hAnsi="Arial" w:cs="Arial"/>
          <w:color w:val="000000"/>
          <w:sz w:val="24"/>
          <w:szCs w:val="24"/>
        </w:rPr>
        <w:t>Лидер</w:t>
      </w:r>
      <w:r w:rsidR="000B6D07">
        <w:rPr>
          <w:rFonts w:ascii="Arial" w:hAnsi="Arial" w:cs="Arial"/>
          <w:color w:val="000000"/>
          <w:sz w:val="24"/>
          <w:szCs w:val="24"/>
        </w:rPr>
        <w:t>»</w:t>
      </w:r>
      <w:r w:rsidR="00D36F8C">
        <w:rPr>
          <w:rFonts w:ascii="Arial" w:hAnsi="Arial" w:cs="Arial"/>
          <w:color w:val="000000"/>
          <w:sz w:val="24"/>
          <w:szCs w:val="24"/>
        </w:rPr>
        <w:t>:</w:t>
      </w:r>
    </w:p>
    <w:p w:rsidR="00D36F8C" w:rsidRDefault="00D36F8C" w:rsidP="006B55DD">
      <w:pPr>
        <w:numPr>
          <w:ilvl w:val="1"/>
          <w:numId w:val="1"/>
        </w:numPr>
        <w:spacing w:before="0" w:beforeAutospacing="0" w:after="0" w:afterAutospacing="0"/>
        <w:ind w:right="-143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Согласно </w:t>
      </w:r>
      <w:r w:rsidRPr="00D36F8C">
        <w:rPr>
          <w:rFonts w:ascii="Arial" w:hAnsi="Arial" w:cs="Arial"/>
          <w:color w:val="000000"/>
          <w:sz w:val="24"/>
          <w:szCs w:val="24"/>
        </w:rPr>
        <w:t>схеме.</w:t>
      </w:r>
      <w:r w:rsidRPr="00D36F8C">
        <w:t xml:space="preserve"> </w:t>
      </w:r>
      <w:r w:rsidRPr="00D36F8C">
        <w:rPr>
          <w:rFonts w:ascii="Arial" w:hAnsi="Arial" w:cs="Arial"/>
          <w:color w:val="000000"/>
          <w:sz w:val="24"/>
          <w:szCs w:val="24"/>
        </w:rPr>
        <w:t>/Приложение№1/</w:t>
      </w:r>
    </w:p>
    <w:p w:rsidR="00D36F8C" w:rsidRPr="00D36F8C" w:rsidRDefault="000A5C7C" w:rsidP="006B55DD">
      <w:pPr>
        <w:spacing w:before="0" w:beforeAutospacing="0" w:after="0" w:afterAutospacing="0"/>
        <w:ind w:right="-143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D36F8C" w:rsidRPr="00D36F8C">
        <w:rPr>
          <w:rFonts w:ascii="Arial" w:hAnsi="Arial" w:cs="Arial"/>
          <w:color w:val="000000"/>
          <w:sz w:val="24"/>
          <w:szCs w:val="24"/>
        </w:rPr>
        <w:t>2. Утвердить план-схему границ территориально</w:t>
      </w:r>
      <w:r w:rsidR="007833D0">
        <w:rPr>
          <w:rFonts w:ascii="Arial" w:hAnsi="Arial" w:cs="Arial"/>
          <w:color w:val="000000"/>
          <w:sz w:val="24"/>
          <w:szCs w:val="24"/>
        </w:rPr>
        <w:t>го общественного самоуправления.</w:t>
      </w:r>
    </w:p>
    <w:p w:rsidR="003C0070" w:rsidRDefault="000A5C7C" w:rsidP="006B55DD">
      <w:pPr>
        <w:spacing w:before="0" w:beforeAutospacing="0" w:after="0" w:afterAutospacing="0"/>
        <w:ind w:right="-143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D36F8C">
        <w:rPr>
          <w:rFonts w:ascii="Arial" w:hAnsi="Arial" w:cs="Arial"/>
          <w:color w:val="000000"/>
          <w:sz w:val="24"/>
          <w:szCs w:val="24"/>
        </w:rPr>
        <w:t xml:space="preserve">3. Опубликовать данное Решение в муниципальном Вестнике </w:t>
      </w:r>
      <w:r w:rsidR="003C0070" w:rsidRPr="003C0070">
        <w:rPr>
          <w:rFonts w:ascii="Arial" w:hAnsi="Arial" w:cs="Arial"/>
          <w:color w:val="000000"/>
          <w:sz w:val="24"/>
          <w:szCs w:val="24"/>
          <w:lang w:bidi="ru-RU"/>
        </w:rPr>
        <w:t>муниципального образования</w:t>
      </w:r>
      <w:r w:rsidR="003C0070" w:rsidRPr="003C0070">
        <w:rPr>
          <w:rFonts w:ascii="Arial" w:hAnsi="Arial" w:cs="Arial"/>
          <w:color w:val="000000"/>
          <w:sz w:val="24"/>
          <w:szCs w:val="24"/>
        </w:rPr>
        <w:t xml:space="preserve"> </w:t>
      </w:r>
      <w:r w:rsidR="00D36F8C">
        <w:rPr>
          <w:rFonts w:ascii="Arial" w:hAnsi="Arial" w:cs="Arial"/>
          <w:color w:val="000000"/>
          <w:sz w:val="24"/>
          <w:szCs w:val="24"/>
        </w:rPr>
        <w:t xml:space="preserve">«Бохан» и на официальном сайте администрации </w:t>
      </w:r>
      <w:r w:rsidR="003C0070" w:rsidRPr="003C0070">
        <w:rPr>
          <w:rFonts w:ascii="Arial" w:hAnsi="Arial" w:cs="Arial"/>
          <w:color w:val="000000"/>
          <w:sz w:val="24"/>
          <w:szCs w:val="24"/>
          <w:lang w:bidi="ru-RU"/>
        </w:rPr>
        <w:t>муниципального образования</w:t>
      </w:r>
      <w:r w:rsidR="003C0070" w:rsidRPr="003C0070">
        <w:rPr>
          <w:rFonts w:ascii="Arial" w:hAnsi="Arial" w:cs="Arial"/>
          <w:color w:val="000000"/>
          <w:sz w:val="24"/>
          <w:szCs w:val="24"/>
        </w:rPr>
        <w:t xml:space="preserve"> </w:t>
      </w:r>
      <w:r w:rsidR="00D36F8C">
        <w:rPr>
          <w:rFonts w:ascii="Arial" w:hAnsi="Arial" w:cs="Arial"/>
          <w:color w:val="000000"/>
          <w:sz w:val="24"/>
          <w:szCs w:val="24"/>
        </w:rPr>
        <w:t>«Бохан».</w:t>
      </w:r>
    </w:p>
    <w:p w:rsidR="00D36F8C" w:rsidRDefault="00D36F8C" w:rsidP="006B55DD">
      <w:pPr>
        <w:spacing w:before="0" w:beforeAutospacing="0" w:after="0" w:afterAutospacing="0"/>
        <w:ind w:right="-143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3C0070">
        <w:rPr>
          <w:rFonts w:ascii="Arial" w:hAnsi="Arial" w:cs="Arial"/>
          <w:color w:val="000000"/>
          <w:sz w:val="24"/>
          <w:szCs w:val="24"/>
        </w:rPr>
        <w:t xml:space="preserve">4. </w:t>
      </w:r>
      <w:r w:rsidR="003C0070" w:rsidRPr="003C0070">
        <w:rPr>
          <w:rFonts w:ascii="Arial" w:hAnsi="Arial" w:cs="Arial"/>
          <w:color w:val="000000"/>
          <w:sz w:val="24"/>
          <w:szCs w:val="24"/>
        </w:rPr>
        <w:t>Контроль за исполнением настоящего решения оставляю за собой.</w:t>
      </w:r>
    </w:p>
    <w:p w:rsidR="00D36F8C" w:rsidRDefault="00D36F8C" w:rsidP="006B55DD">
      <w:pPr>
        <w:spacing w:before="0" w:beforeAutospacing="0" w:after="0" w:afterAutospacing="0"/>
        <w:ind w:right="-143" w:firstLine="709"/>
        <w:rPr>
          <w:rFonts w:ascii="Arial" w:hAnsi="Arial" w:cs="Arial"/>
          <w:color w:val="000000"/>
          <w:sz w:val="24"/>
          <w:szCs w:val="24"/>
        </w:rPr>
      </w:pPr>
    </w:p>
    <w:p w:rsidR="00D36F8C" w:rsidRDefault="00D36F8C" w:rsidP="006B55DD">
      <w:pPr>
        <w:spacing w:before="0" w:beforeAutospacing="0" w:after="0" w:afterAutospacing="0"/>
        <w:ind w:right="-143" w:firstLine="709"/>
        <w:rPr>
          <w:rFonts w:ascii="Arial" w:hAnsi="Arial" w:cs="Arial"/>
          <w:color w:val="000000"/>
          <w:sz w:val="24"/>
          <w:szCs w:val="24"/>
        </w:rPr>
      </w:pPr>
    </w:p>
    <w:p w:rsidR="003C0070" w:rsidRPr="003C0070" w:rsidRDefault="003C0070" w:rsidP="006B55DD">
      <w:pPr>
        <w:spacing w:before="0" w:beforeAutospacing="0" w:after="0" w:afterAutospacing="0"/>
        <w:ind w:right="-143"/>
        <w:rPr>
          <w:rFonts w:ascii="Arial" w:hAnsi="Arial" w:cs="Arial"/>
          <w:color w:val="000000"/>
          <w:sz w:val="24"/>
          <w:szCs w:val="24"/>
        </w:rPr>
      </w:pPr>
      <w:r w:rsidRPr="003C0070">
        <w:rPr>
          <w:rFonts w:ascii="Arial" w:hAnsi="Arial" w:cs="Arial"/>
          <w:color w:val="000000"/>
          <w:sz w:val="24"/>
          <w:szCs w:val="24"/>
        </w:rPr>
        <w:t>Председатель Думы МО «Бохан»</w:t>
      </w:r>
    </w:p>
    <w:p w:rsidR="00D36F8C" w:rsidRDefault="003C0070" w:rsidP="006B55DD">
      <w:pPr>
        <w:spacing w:before="0" w:beforeAutospacing="0" w:after="0" w:afterAutospacing="0"/>
        <w:ind w:right="-143"/>
        <w:rPr>
          <w:rFonts w:ascii="Arial" w:hAnsi="Arial" w:cs="Arial"/>
          <w:color w:val="000000"/>
          <w:sz w:val="24"/>
          <w:szCs w:val="24"/>
        </w:rPr>
      </w:pPr>
      <w:r w:rsidRPr="003C0070">
        <w:rPr>
          <w:rFonts w:ascii="Arial" w:hAnsi="Arial" w:cs="Arial"/>
          <w:color w:val="000000"/>
          <w:sz w:val="24"/>
          <w:szCs w:val="24"/>
        </w:rPr>
        <w:t>Глава муниципального образования «Бохан»</w:t>
      </w:r>
      <w:r w:rsidRPr="003C0070">
        <w:rPr>
          <w:rFonts w:ascii="Arial" w:hAnsi="Arial" w:cs="Arial"/>
          <w:color w:val="000000"/>
          <w:sz w:val="24"/>
          <w:szCs w:val="24"/>
        </w:rPr>
        <w:tab/>
        <w:t xml:space="preserve">           </w:t>
      </w:r>
      <w:r w:rsidRPr="003C0070">
        <w:rPr>
          <w:rFonts w:ascii="Arial" w:hAnsi="Arial" w:cs="Arial"/>
          <w:color w:val="000000"/>
          <w:sz w:val="24"/>
          <w:szCs w:val="24"/>
        </w:rPr>
        <w:tab/>
        <w:t xml:space="preserve">        Л.Н. Сахьянов</w:t>
      </w:r>
    </w:p>
    <w:p w:rsidR="00D36F8C" w:rsidRDefault="00D36F8C" w:rsidP="00D36F8C">
      <w:pPr>
        <w:spacing w:before="0" w:beforeAutospacing="0" w:after="0" w:afterAutospacing="0"/>
        <w:ind w:firstLine="709"/>
        <w:rPr>
          <w:rFonts w:ascii="Arial" w:hAnsi="Arial" w:cs="Arial"/>
          <w:b/>
          <w:sz w:val="24"/>
          <w:szCs w:val="24"/>
        </w:rPr>
      </w:pPr>
    </w:p>
    <w:p w:rsidR="00D36F8C" w:rsidRDefault="00D36F8C" w:rsidP="00D36F8C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D36F8C" w:rsidRDefault="00D36F8C" w:rsidP="00D36F8C">
      <w:pPr>
        <w:pStyle w:val="a3"/>
        <w:jc w:val="both"/>
        <w:rPr>
          <w:rFonts w:ascii="Arial" w:hAnsi="Arial" w:cs="Arial"/>
          <w:color w:val="000000"/>
        </w:rPr>
      </w:pPr>
    </w:p>
    <w:p w:rsidR="00FF4F53" w:rsidRDefault="00FF4F53"/>
    <w:p w:rsidR="00FF4F53" w:rsidRPr="00FF4F53" w:rsidRDefault="00FF4F53" w:rsidP="00FF4F53"/>
    <w:p w:rsidR="00FF4F53" w:rsidRPr="00FF4F53" w:rsidRDefault="00FF4F53" w:rsidP="00FF4F53"/>
    <w:p w:rsidR="00FF4F53" w:rsidRPr="00FF4F53" w:rsidRDefault="00FF4F53" w:rsidP="00FF4F53"/>
    <w:p w:rsidR="00FF4F53" w:rsidRDefault="00FF4F53" w:rsidP="00FF4F53"/>
    <w:p w:rsidR="00FF4F53" w:rsidRDefault="00FF4F53" w:rsidP="00FF4F53"/>
    <w:p w:rsidR="00FF4F53" w:rsidRPr="007B6202" w:rsidRDefault="00FF4F53" w:rsidP="00FF4F53">
      <w:pPr>
        <w:spacing w:before="0" w:beforeAutospacing="0" w:after="0" w:afterAutospacing="0"/>
        <w:jc w:val="right"/>
        <w:rPr>
          <w:rFonts w:ascii="Courier New" w:hAnsi="Courier New" w:cs="Courier New"/>
        </w:rPr>
      </w:pPr>
      <w:r w:rsidRPr="007B6202">
        <w:rPr>
          <w:rFonts w:ascii="Courier New" w:hAnsi="Courier New" w:cs="Courier New"/>
        </w:rPr>
        <w:lastRenderedPageBreak/>
        <w:t xml:space="preserve">Приложение №1                                                                                                                                              </w:t>
      </w:r>
    </w:p>
    <w:p w:rsidR="00FF4F53" w:rsidRPr="007B6202" w:rsidRDefault="00FF4F53" w:rsidP="00FF4F53">
      <w:pPr>
        <w:spacing w:before="0" w:beforeAutospacing="0" w:after="0" w:afterAutospacing="0"/>
        <w:jc w:val="right"/>
        <w:rPr>
          <w:rFonts w:ascii="Courier New" w:hAnsi="Courier New" w:cs="Courier New"/>
        </w:rPr>
      </w:pPr>
      <w:r w:rsidRPr="007B6202">
        <w:rPr>
          <w:rFonts w:ascii="Courier New" w:hAnsi="Courier New" w:cs="Courier New"/>
        </w:rPr>
        <w:t xml:space="preserve">                         </w:t>
      </w:r>
      <w:r w:rsidR="007B6202">
        <w:rPr>
          <w:rFonts w:ascii="Courier New" w:hAnsi="Courier New" w:cs="Courier New"/>
        </w:rPr>
        <w:t xml:space="preserve">                               </w:t>
      </w:r>
      <w:r w:rsidRPr="007B6202">
        <w:rPr>
          <w:rFonts w:ascii="Courier New" w:hAnsi="Courier New" w:cs="Courier New"/>
        </w:rPr>
        <w:t xml:space="preserve">к решению Думы </w:t>
      </w:r>
    </w:p>
    <w:p w:rsidR="00FF4F53" w:rsidRDefault="00FF4F53" w:rsidP="00FF4F53">
      <w:pPr>
        <w:spacing w:before="0" w:beforeAutospacing="0" w:after="0" w:afterAutospacing="0"/>
        <w:jc w:val="right"/>
      </w:pPr>
      <w:r w:rsidRPr="007B6202">
        <w:rPr>
          <w:rFonts w:ascii="Courier New" w:hAnsi="Courier New" w:cs="Courier New"/>
        </w:rPr>
        <w:t xml:space="preserve">                                       </w:t>
      </w:r>
      <w:r w:rsidR="007B6202">
        <w:rPr>
          <w:rFonts w:ascii="Courier New" w:hAnsi="Courier New" w:cs="Courier New"/>
        </w:rPr>
        <w:t xml:space="preserve">           </w:t>
      </w:r>
      <w:r w:rsidRPr="007B6202">
        <w:rPr>
          <w:rFonts w:ascii="Courier New" w:hAnsi="Courier New" w:cs="Courier New"/>
        </w:rPr>
        <w:t>от 20.04.2022г. №162</w:t>
      </w:r>
      <w:bookmarkStart w:id="0" w:name="_GoBack"/>
      <w:bookmarkEnd w:id="0"/>
    </w:p>
    <w:p w:rsidR="007B6202" w:rsidRDefault="007B6202" w:rsidP="007B6202">
      <w:pPr>
        <w:spacing w:before="0" w:beforeAutospacing="0" w:after="0" w:afterAutospacing="0"/>
        <w:jc w:val="center"/>
      </w:pPr>
    </w:p>
    <w:p w:rsidR="007B6202" w:rsidRPr="007B6202" w:rsidRDefault="007B6202" w:rsidP="007B6202">
      <w:pPr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r w:rsidRPr="007B6202">
        <w:rPr>
          <w:rFonts w:ascii="Arial" w:hAnsi="Arial" w:cs="Arial"/>
          <w:sz w:val="24"/>
          <w:szCs w:val="24"/>
        </w:rPr>
        <w:t>План-схема границ территориального общественного самоуправления</w:t>
      </w:r>
    </w:p>
    <w:p w:rsidR="007B6202" w:rsidRDefault="00FF4F53" w:rsidP="00FF4F53">
      <w:r w:rsidRPr="00FF4F5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Юрист\Downloads\Снимок экрана (48) (2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ownloads\Снимок экрана (48) (2)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02" w:rsidRPr="007B6202" w:rsidRDefault="007B6202" w:rsidP="007B6202">
      <w:pPr>
        <w:jc w:val="center"/>
        <w:rPr>
          <w:rFonts w:ascii="Arial" w:hAnsi="Arial" w:cs="Arial"/>
          <w:sz w:val="24"/>
          <w:szCs w:val="24"/>
        </w:rPr>
      </w:pPr>
      <w:r w:rsidRPr="007B6202">
        <w:rPr>
          <w:rFonts w:ascii="Arial" w:hAnsi="Arial" w:cs="Arial"/>
          <w:sz w:val="24"/>
          <w:szCs w:val="24"/>
        </w:rPr>
        <w:t>Описание границ ТОС «Лидер»</w:t>
      </w:r>
    </w:p>
    <w:p w:rsidR="0083610F" w:rsidRPr="007B6202" w:rsidRDefault="007B6202" w:rsidP="007B6202">
      <w:r w:rsidRPr="007B6202">
        <w:rPr>
          <w:rFonts w:ascii="Arial" w:hAnsi="Arial" w:cs="Arial"/>
          <w:sz w:val="24"/>
          <w:szCs w:val="24"/>
        </w:rPr>
        <w:tab/>
        <w:t xml:space="preserve">От пересечения границы </w:t>
      </w:r>
      <w:proofErr w:type="spellStart"/>
      <w:r w:rsidRPr="007B6202">
        <w:rPr>
          <w:rFonts w:ascii="Arial" w:hAnsi="Arial" w:cs="Arial"/>
          <w:sz w:val="24"/>
          <w:szCs w:val="24"/>
        </w:rPr>
        <w:t>п.Бохан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 и берега реки </w:t>
      </w:r>
      <w:proofErr w:type="spellStart"/>
      <w:r w:rsidRPr="007B6202">
        <w:rPr>
          <w:rFonts w:ascii="Arial" w:hAnsi="Arial" w:cs="Arial"/>
          <w:sz w:val="24"/>
          <w:szCs w:val="24"/>
        </w:rPr>
        <w:t>Ида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, вниз по течению по берегу реки </w:t>
      </w:r>
      <w:proofErr w:type="spellStart"/>
      <w:r w:rsidRPr="007B6202">
        <w:rPr>
          <w:rFonts w:ascii="Arial" w:hAnsi="Arial" w:cs="Arial"/>
          <w:sz w:val="24"/>
          <w:szCs w:val="24"/>
        </w:rPr>
        <w:t>Ида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 до границы полосы отвода автодороги Иркутск-Оса-Усть-Уда. От пересечения полосы отвода автодороги </w:t>
      </w:r>
      <w:proofErr w:type="spellStart"/>
      <w:r w:rsidRPr="007B6202">
        <w:rPr>
          <w:rFonts w:ascii="Arial" w:hAnsi="Arial" w:cs="Arial"/>
          <w:sz w:val="24"/>
          <w:szCs w:val="24"/>
        </w:rPr>
        <w:t>Иркутк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-Оса-Усть-Уда с берегом реки </w:t>
      </w:r>
      <w:proofErr w:type="spellStart"/>
      <w:r w:rsidRPr="007B6202">
        <w:rPr>
          <w:rFonts w:ascii="Arial" w:hAnsi="Arial" w:cs="Arial"/>
          <w:sz w:val="24"/>
          <w:szCs w:val="24"/>
        </w:rPr>
        <w:t>Ида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 до </w:t>
      </w:r>
      <w:proofErr w:type="spellStart"/>
      <w:r w:rsidRPr="007B6202">
        <w:rPr>
          <w:rFonts w:ascii="Arial" w:hAnsi="Arial" w:cs="Arial"/>
          <w:sz w:val="24"/>
          <w:szCs w:val="24"/>
        </w:rPr>
        <w:t>ул.Гагарина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. От пересечения полосы отвода автодороги Иркутск-Оса-Усть-Уда с улицы Гагарина по левой стороне </w:t>
      </w:r>
      <w:proofErr w:type="spellStart"/>
      <w:r w:rsidRPr="007B6202">
        <w:rPr>
          <w:rFonts w:ascii="Arial" w:hAnsi="Arial" w:cs="Arial"/>
          <w:sz w:val="24"/>
          <w:szCs w:val="24"/>
        </w:rPr>
        <w:t>ул.Гагарина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 до дома №5. От дома №5 пересекая улицу Гагарина на Юго-Восток до полосы отвода автодороги </w:t>
      </w:r>
      <w:proofErr w:type="spellStart"/>
      <w:r w:rsidRPr="007B6202">
        <w:rPr>
          <w:rFonts w:ascii="Arial" w:hAnsi="Arial" w:cs="Arial"/>
          <w:sz w:val="24"/>
          <w:szCs w:val="24"/>
        </w:rPr>
        <w:t>Иркутк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-Оса-Усть-Уда далее по границе полосы отвода автодороги </w:t>
      </w:r>
      <w:proofErr w:type="spellStart"/>
      <w:r w:rsidRPr="007B6202">
        <w:rPr>
          <w:rFonts w:ascii="Arial" w:hAnsi="Arial" w:cs="Arial"/>
          <w:sz w:val="24"/>
          <w:szCs w:val="24"/>
        </w:rPr>
        <w:t>Иркутк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-Оса-Усть-Уда до пересечения с границей </w:t>
      </w:r>
      <w:proofErr w:type="spellStart"/>
      <w:r w:rsidRPr="007B6202">
        <w:rPr>
          <w:rFonts w:ascii="Arial" w:hAnsi="Arial" w:cs="Arial"/>
          <w:sz w:val="24"/>
          <w:szCs w:val="24"/>
        </w:rPr>
        <w:t>п.Бохан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. От пересечения полосы отвода автодороги </w:t>
      </w:r>
      <w:proofErr w:type="spellStart"/>
      <w:r w:rsidRPr="007B6202">
        <w:rPr>
          <w:rFonts w:ascii="Arial" w:hAnsi="Arial" w:cs="Arial"/>
          <w:sz w:val="24"/>
          <w:szCs w:val="24"/>
        </w:rPr>
        <w:t>Иркутк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-Оса-Усть-Уда далее по границе </w:t>
      </w:r>
      <w:proofErr w:type="spellStart"/>
      <w:r w:rsidRPr="007B6202">
        <w:rPr>
          <w:rFonts w:ascii="Arial" w:hAnsi="Arial" w:cs="Arial"/>
          <w:sz w:val="24"/>
          <w:szCs w:val="24"/>
        </w:rPr>
        <w:t>п.Бохан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 на Северо-Запад до пересечения с </w:t>
      </w:r>
      <w:proofErr w:type="spellStart"/>
      <w:r w:rsidRPr="007B6202">
        <w:rPr>
          <w:rFonts w:ascii="Arial" w:hAnsi="Arial" w:cs="Arial"/>
          <w:sz w:val="24"/>
          <w:szCs w:val="24"/>
        </w:rPr>
        <w:t>ул.Трактовая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02">
        <w:rPr>
          <w:rFonts w:ascii="Arial" w:hAnsi="Arial" w:cs="Arial"/>
          <w:sz w:val="24"/>
          <w:szCs w:val="24"/>
        </w:rPr>
        <w:t>д.Херетин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, далее по правой стороне </w:t>
      </w:r>
      <w:proofErr w:type="spellStart"/>
      <w:r w:rsidRPr="007B6202">
        <w:rPr>
          <w:rFonts w:ascii="Arial" w:hAnsi="Arial" w:cs="Arial"/>
          <w:sz w:val="24"/>
          <w:szCs w:val="24"/>
        </w:rPr>
        <w:t>ул.Трактовая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02">
        <w:rPr>
          <w:rFonts w:ascii="Arial" w:hAnsi="Arial" w:cs="Arial"/>
          <w:sz w:val="24"/>
          <w:szCs w:val="24"/>
        </w:rPr>
        <w:t>д.Херетин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 до пересечения с </w:t>
      </w:r>
      <w:proofErr w:type="spellStart"/>
      <w:r w:rsidRPr="007B6202">
        <w:rPr>
          <w:rFonts w:ascii="Arial" w:hAnsi="Arial" w:cs="Arial"/>
          <w:sz w:val="24"/>
          <w:szCs w:val="24"/>
        </w:rPr>
        <w:t>ул.Гагарина</w:t>
      </w:r>
      <w:proofErr w:type="spellEnd"/>
      <w:r w:rsidRPr="007B6202">
        <w:rPr>
          <w:rFonts w:ascii="Arial" w:hAnsi="Arial" w:cs="Arial"/>
          <w:sz w:val="24"/>
          <w:szCs w:val="24"/>
        </w:rPr>
        <w:t xml:space="preserve">, далее на Северо-Запад до пересечения с берегом реки </w:t>
      </w:r>
      <w:proofErr w:type="spellStart"/>
      <w:r w:rsidRPr="007B6202">
        <w:rPr>
          <w:rFonts w:ascii="Arial" w:hAnsi="Arial" w:cs="Arial"/>
          <w:sz w:val="24"/>
          <w:szCs w:val="24"/>
        </w:rPr>
        <w:t>Ида</w:t>
      </w:r>
      <w:proofErr w:type="spellEnd"/>
      <w:r w:rsidRPr="007B6202">
        <w:rPr>
          <w:rFonts w:ascii="Arial" w:hAnsi="Arial" w:cs="Arial"/>
          <w:sz w:val="24"/>
          <w:szCs w:val="24"/>
        </w:rPr>
        <w:t>.</w:t>
      </w:r>
    </w:p>
    <w:sectPr w:rsidR="0083610F" w:rsidRPr="007B6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C50E9"/>
    <w:multiLevelType w:val="multilevel"/>
    <w:tmpl w:val="5D88B9C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365" w:hanging="720"/>
      </w:pPr>
    </w:lvl>
    <w:lvl w:ilvl="2">
      <w:start w:val="1"/>
      <w:numFmt w:val="decimal"/>
      <w:lvlText w:val="%1.%2.%3."/>
      <w:lvlJc w:val="left"/>
      <w:pPr>
        <w:ind w:left="2010" w:hanging="720"/>
      </w:pPr>
    </w:lvl>
    <w:lvl w:ilvl="3">
      <w:start w:val="1"/>
      <w:numFmt w:val="decimal"/>
      <w:lvlText w:val="%1.%2.%3.%4."/>
      <w:lvlJc w:val="left"/>
      <w:pPr>
        <w:ind w:left="3015" w:hanging="1080"/>
      </w:pPr>
    </w:lvl>
    <w:lvl w:ilvl="4">
      <w:start w:val="1"/>
      <w:numFmt w:val="decimal"/>
      <w:lvlText w:val="%1.%2.%3.%4.%5."/>
      <w:lvlJc w:val="left"/>
      <w:pPr>
        <w:ind w:left="3660" w:hanging="1080"/>
      </w:pPr>
    </w:lvl>
    <w:lvl w:ilvl="5">
      <w:start w:val="1"/>
      <w:numFmt w:val="decimal"/>
      <w:lvlText w:val="%1.%2.%3.%4.%5.%6."/>
      <w:lvlJc w:val="left"/>
      <w:pPr>
        <w:ind w:left="4665" w:hanging="1440"/>
      </w:pPr>
    </w:lvl>
    <w:lvl w:ilvl="6">
      <w:start w:val="1"/>
      <w:numFmt w:val="decimal"/>
      <w:lvlText w:val="%1.%2.%3.%4.%5.%6.%7."/>
      <w:lvlJc w:val="left"/>
      <w:pPr>
        <w:ind w:left="5310" w:hanging="1440"/>
      </w:pPr>
    </w:lvl>
    <w:lvl w:ilvl="7">
      <w:start w:val="1"/>
      <w:numFmt w:val="decimal"/>
      <w:lvlText w:val="%1.%2.%3.%4.%5.%6.%7.%8."/>
      <w:lvlJc w:val="left"/>
      <w:pPr>
        <w:ind w:left="6315" w:hanging="1800"/>
      </w:pPr>
    </w:lvl>
    <w:lvl w:ilvl="8">
      <w:start w:val="1"/>
      <w:numFmt w:val="decimal"/>
      <w:lvlText w:val="%1.%2.%3.%4.%5.%6.%7.%8.%9."/>
      <w:lvlJc w:val="left"/>
      <w:pPr>
        <w:ind w:left="73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8C"/>
    <w:rsid w:val="000A5C7C"/>
    <w:rsid w:val="000B6D07"/>
    <w:rsid w:val="00242AEA"/>
    <w:rsid w:val="003C0070"/>
    <w:rsid w:val="006B55DD"/>
    <w:rsid w:val="007833D0"/>
    <w:rsid w:val="007B6202"/>
    <w:rsid w:val="0083610F"/>
    <w:rsid w:val="00AF2725"/>
    <w:rsid w:val="00D36F8C"/>
    <w:rsid w:val="00FF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DC43F"/>
  <w15:chartTrackingRefBased/>
  <w15:docId w15:val="{A452400F-F747-4D74-8F38-76C06177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F8C"/>
    <w:pPr>
      <w:spacing w:before="100" w:beforeAutospacing="1" w:after="100" w:afterAutospacing="1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6F8C"/>
    <w:pPr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6F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36F8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6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Юрист</cp:lastModifiedBy>
  <cp:revision>18</cp:revision>
  <cp:lastPrinted>2022-04-26T07:08:00Z</cp:lastPrinted>
  <dcterms:created xsi:type="dcterms:W3CDTF">2022-04-14T02:27:00Z</dcterms:created>
  <dcterms:modified xsi:type="dcterms:W3CDTF">2022-04-25T05:04:00Z</dcterms:modified>
</cp:coreProperties>
</file>