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E4" w:rsidRPr="0041796B" w:rsidRDefault="00DC56E4" w:rsidP="00DC56E4">
      <w:pPr>
        <w:jc w:val="center"/>
        <w:rPr>
          <w:sz w:val="28"/>
          <w:szCs w:val="28"/>
        </w:rPr>
      </w:pPr>
      <w:r w:rsidRPr="0041796B">
        <w:rPr>
          <w:sz w:val="28"/>
          <w:szCs w:val="28"/>
        </w:rPr>
        <w:t>ИЗВЕЩЕНИЕ</w:t>
      </w:r>
    </w:p>
    <w:p w:rsidR="00DC56E4" w:rsidRPr="0041796B" w:rsidRDefault="00DC56E4" w:rsidP="00DC56E4">
      <w:pPr>
        <w:jc w:val="center"/>
        <w:rPr>
          <w:sz w:val="28"/>
          <w:szCs w:val="28"/>
        </w:rPr>
      </w:pPr>
      <w:r w:rsidRPr="0041796B">
        <w:rPr>
          <w:sz w:val="28"/>
          <w:szCs w:val="28"/>
        </w:rPr>
        <w:t>О проведении общественного обсуждения проекта постановления администрации муниципального образования «Бохан» «О внесении изменений в муниципальную программу «Формирование комфортной городской среды на территории МО «Бохан»»»</w:t>
      </w:r>
    </w:p>
    <w:p w:rsidR="00DC56E4" w:rsidRPr="0041796B" w:rsidRDefault="00DC56E4" w:rsidP="00DC56E4">
      <w:pPr>
        <w:rPr>
          <w:sz w:val="28"/>
          <w:szCs w:val="28"/>
        </w:rPr>
      </w:pPr>
      <w:r w:rsidRPr="0041796B">
        <w:rPr>
          <w:color w:val="2C2C2C"/>
          <w:sz w:val="28"/>
          <w:szCs w:val="28"/>
          <w:shd w:val="clear" w:color="auto" w:fill="FFFFFF"/>
        </w:rPr>
        <w:t>Общественное обсуждение проводится путем размещения проекта пост</w:t>
      </w:r>
      <w:r>
        <w:rPr>
          <w:color w:val="2C2C2C"/>
          <w:sz w:val="28"/>
          <w:szCs w:val="28"/>
          <w:shd w:val="clear" w:color="auto" w:fill="FFFFFF"/>
        </w:rPr>
        <w:t xml:space="preserve">ановления администрации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«О внесении изменений в постановление "Об утверждении муниципальной программы "Формирование современной городской среды на территори</w:t>
      </w:r>
      <w:r>
        <w:rPr>
          <w:color w:val="2C2C2C"/>
          <w:sz w:val="28"/>
          <w:szCs w:val="28"/>
          <w:shd w:val="clear" w:color="auto" w:fill="FFFFFF"/>
        </w:rPr>
        <w:t>и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на 2018-2024 годы" (далее – проект программы) в информационно-телекоммуникационной сети «Интернет» на официаль</w:t>
      </w:r>
      <w:r>
        <w:rPr>
          <w:color w:val="2C2C2C"/>
          <w:sz w:val="28"/>
          <w:szCs w:val="28"/>
          <w:shd w:val="clear" w:color="auto" w:fill="FFFFFF"/>
        </w:rPr>
        <w:t xml:space="preserve">ном сайте администрации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color w:val="2C2C2C"/>
          <w:sz w:val="28"/>
          <w:szCs w:val="28"/>
          <w:shd w:val="clear" w:color="auto" w:fill="FFFFFF"/>
        </w:rPr>
        <w:t xml:space="preserve"> «Бохан» (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amobohan</w:t>
      </w:r>
      <w:proofErr w:type="spellEnd"/>
      <w:r w:rsidRPr="009A22CF">
        <w:rPr>
          <w:color w:val="2C2C2C"/>
          <w:sz w:val="28"/>
          <w:szCs w:val="28"/>
          <w:shd w:val="clear" w:color="auto" w:fill="FFFFFF"/>
        </w:rPr>
        <w:t>.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2C2C2C"/>
          <w:sz w:val="28"/>
          <w:szCs w:val="28"/>
          <w:shd w:val="clear" w:color="auto" w:fill="FFFFFF"/>
        </w:rPr>
        <w:t>)</w:t>
      </w:r>
      <w:r w:rsidRPr="0041796B">
        <w:rPr>
          <w:color w:val="2C2C2C"/>
          <w:sz w:val="28"/>
          <w:szCs w:val="28"/>
          <w:shd w:val="clear" w:color="auto" w:fill="FFFFFF"/>
        </w:rPr>
        <w:t>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  <w:r w:rsidRPr="0041796B">
        <w:rPr>
          <w:color w:val="2C2C2C"/>
          <w:sz w:val="28"/>
          <w:szCs w:val="28"/>
        </w:rPr>
        <w:br/>
      </w:r>
      <w:r>
        <w:rPr>
          <w:color w:val="2C2C2C"/>
          <w:sz w:val="28"/>
          <w:szCs w:val="28"/>
          <w:shd w:val="clear" w:color="auto" w:fill="FFFFFF"/>
        </w:rPr>
        <w:t>Администрация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«Бохан», адрес: 669311, Иркутская область, Боханский район, п.Бохан, ул. Ленина</w:t>
      </w:r>
      <w:r w:rsidRPr="0041796B">
        <w:rPr>
          <w:color w:val="2C2C2C"/>
          <w:sz w:val="28"/>
          <w:szCs w:val="28"/>
          <w:shd w:val="clear" w:color="auto" w:fill="FFFFFF"/>
        </w:rPr>
        <w:t>,</w:t>
      </w:r>
      <w:r>
        <w:rPr>
          <w:color w:val="2C2C2C"/>
          <w:sz w:val="28"/>
          <w:szCs w:val="28"/>
          <w:shd w:val="clear" w:color="auto" w:fill="FFFFFF"/>
        </w:rPr>
        <w:t xml:space="preserve"> 81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41796B">
        <w:rPr>
          <w:color w:val="2C2C2C"/>
          <w:sz w:val="28"/>
          <w:szCs w:val="28"/>
          <w:shd w:val="clear" w:color="auto" w:fill="FFFFFF"/>
        </w:rPr>
        <w:t>каб</w:t>
      </w:r>
      <w:proofErr w:type="spellEnd"/>
      <w:r w:rsidRPr="0041796B">
        <w:rPr>
          <w:color w:val="2C2C2C"/>
          <w:sz w:val="28"/>
          <w:szCs w:val="28"/>
          <w:shd w:val="clear" w:color="auto" w:fill="FFFFFF"/>
        </w:rPr>
        <w:t>. 2, телефон:8 (3</w:t>
      </w:r>
      <w:r>
        <w:rPr>
          <w:color w:val="2C2C2C"/>
          <w:sz w:val="28"/>
          <w:szCs w:val="28"/>
          <w:shd w:val="clear" w:color="auto" w:fill="FFFFFF"/>
        </w:rPr>
        <w:t>9538) 25-7-30</w:t>
      </w:r>
      <w:r w:rsidRPr="0041796B">
        <w:rPr>
          <w:color w:val="2C2C2C"/>
          <w:sz w:val="28"/>
          <w:szCs w:val="28"/>
          <w:shd w:val="clear" w:color="auto" w:fill="FFFFFF"/>
        </w:rPr>
        <w:t>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Способы представления предложений: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- непосред</w:t>
      </w:r>
      <w:r>
        <w:rPr>
          <w:color w:val="2C2C2C"/>
          <w:sz w:val="28"/>
          <w:szCs w:val="28"/>
          <w:shd w:val="clear" w:color="auto" w:fill="FFFFFF"/>
        </w:rPr>
        <w:t xml:space="preserve">ственно в Администрацию 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color w:val="2C2C2C"/>
          <w:sz w:val="28"/>
          <w:szCs w:val="28"/>
          <w:shd w:val="clear" w:color="auto" w:fill="FFFFFF"/>
        </w:rPr>
        <w:t xml:space="preserve"> «Бохан»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по адресу:</w:t>
      </w:r>
      <w:r w:rsidRPr="009A22CF">
        <w:rPr>
          <w:color w:val="2C2C2C"/>
          <w:sz w:val="28"/>
          <w:szCs w:val="28"/>
          <w:shd w:val="clear" w:color="auto" w:fill="FFFFFF"/>
        </w:rPr>
        <w:t xml:space="preserve"> </w:t>
      </w:r>
      <w:r>
        <w:rPr>
          <w:color w:val="2C2C2C"/>
          <w:sz w:val="28"/>
          <w:szCs w:val="28"/>
          <w:shd w:val="clear" w:color="auto" w:fill="FFFFFF"/>
        </w:rPr>
        <w:t>п</w:t>
      </w:r>
      <w:proofErr w:type="gramStart"/>
      <w:r>
        <w:rPr>
          <w:color w:val="2C2C2C"/>
          <w:sz w:val="28"/>
          <w:szCs w:val="28"/>
          <w:shd w:val="clear" w:color="auto" w:fill="FFFFFF"/>
        </w:rPr>
        <w:t>.Б</w:t>
      </w:r>
      <w:proofErr w:type="gramEnd"/>
      <w:r>
        <w:rPr>
          <w:color w:val="2C2C2C"/>
          <w:sz w:val="28"/>
          <w:szCs w:val="28"/>
          <w:shd w:val="clear" w:color="auto" w:fill="FFFFFF"/>
        </w:rPr>
        <w:t>охан, ул. Ленина</w:t>
      </w:r>
      <w:r w:rsidRPr="0041796B">
        <w:rPr>
          <w:color w:val="2C2C2C"/>
          <w:sz w:val="28"/>
          <w:szCs w:val="28"/>
          <w:shd w:val="clear" w:color="auto" w:fill="FFFFFF"/>
        </w:rPr>
        <w:t>,</w:t>
      </w:r>
      <w:r>
        <w:rPr>
          <w:color w:val="2C2C2C"/>
          <w:sz w:val="28"/>
          <w:szCs w:val="28"/>
          <w:shd w:val="clear" w:color="auto" w:fill="FFFFFF"/>
        </w:rPr>
        <w:t xml:space="preserve"> 81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41796B">
        <w:rPr>
          <w:color w:val="2C2C2C"/>
          <w:sz w:val="28"/>
          <w:szCs w:val="28"/>
          <w:shd w:val="clear" w:color="auto" w:fill="FFFFFF"/>
        </w:rPr>
        <w:t>каб</w:t>
      </w:r>
      <w:proofErr w:type="spellEnd"/>
      <w:r w:rsidRPr="0041796B">
        <w:rPr>
          <w:color w:val="2C2C2C"/>
          <w:sz w:val="28"/>
          <w:szCs w:val="28"/>
          <w:shd w:val="clear" w:color="auto" w:fill="FFFFFF"/>
        </w:rPr>
        <w:t>. 2.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- посредством электронной по</w:t>
      </w:r>
      <w:r>
        <w:rPr>
          <w:color w:val="2C2C2C"/>
          <w:sz w:val="28"/>
          <w:szCs w:val="28"/>
          <w:shd w:val="clear" w:color="auto" w:fill="FFFFFF"/>
        </w:rPr>
        <w:t xml:space="preserve">чты по адресу: 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mobohan</w:t>
      </w:r>
      <w:proofErr w:type="spellEnd"/>
      <w:r w:rsidRPr="009A22CF">
        <w:rPr>
          <w:color w:val="2C2C2C"/>
          <w:sz w:val="28"/>
          <w:szCs w:val="28"/>
          <w:shd w:val="clear" w:color="auto" w:fill="FFFFFF"/>
        </w:rPr>
        <w:t>.</w:t>
      </w:r>
      <w:r>
        <w:rPr>
          <w:color w:val="2C2C2C"/>
          <w:sz w:val="28"/>
          <w:szCs w:val="28"/>
          <w:shd w:val="clear" w:color="auto" w:fill="FFFFFF"/>
          <w:lang w:val="en-US"/>
        </w:rPr>
        <w:t>a</w:t>
      </w:r>
      <w:r w:rsidRPr="009A22CF">
        <w:rPr>
          <w:color w:val="2C2C2C"/>
          <w:sz w:val="28"/>
          <w:szCs w:val="28"/>
          <w:shd w:val="clear" w:color="auto" w:fill="FFFFFF"/>
        </w:rPr>
        <w:t>@</w:t>
      </w:r>
      <w:r>
        <w:rPr>
          <w:color w:val="2C2C2C"/>
          <w:sz w:val="28"/>
          <w:szCs w:val="28"/>
          <w:shd w:val="clear" w:color="auto" w:fill="FFFFFF"/>
          <w:lang w:val="en-US"/>
        </w:rPr>
        <w:t>mail</w:t>
      </w:r>
      <w:r w:rsidRPr="009A22CF">
        <w:rPr>
          <w:color w:val="2C2C2C"/>
          <w:sz w:val="28"/>
          <w:szCs w:val="28"/>
          <w:shd w:val="clear" w:color="auto" w:fill="FFFFFF"/>
        </w:rPr>
        <w:t>.</w:t>
      </w:r>
      <w:proofErr w:type="spellStart"/>
      <w:r>
        <w:rPr>
          <w:color w:val="2C2C2C"/>
          <w:sz w:val="28"/>
          <w:szCs w:val="28"/>
          <w:shd w:val="clear" w:color="auto" w:fill="FFFFFF"/>
          <w:lang w:val="en-US"/>
        </w:rPr>
        <w:t>ru</w:t>
      </w:r>
      <w:proofErr w:type="spellEnd"/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Срок, в течение которого принимаются предложения:</w:t>
      </w:r>
      <w:r w:rsidRPr="0041796B">
        <w:rPr>
          <w:color w:val="2C2C2C"/>
          <w:sz w:val="28"/>
          <w:szCs w:val="28"/>
        </w:rPr>
        <w:br/>
      </w:r>
      <w:r w:rsidR="00045AFC">
        <w:rPr>
          <w:color w:val="2C2C2C"/>
          <w:sz w:val="28"/>
          <w:szCs w:val="28"/>
          <w:shd w:val="clear" w:color="auto" w:fill="FFFFFF"/>
        </w:rPr>
        <w:t>с 17.09.2022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г. по 17.10.202</w:t>
      </w:r>
      <w:r w:rsidR="00045AFC">
        <w:rPr>
          <w:color w:val="2C2C2C"/>
          <w:sz w:val="28"/>
          <w:szCs w:val="28"/>
          <w:shd w:val="clear" w:color="auto" w:fill="FFFFFF"/>
        </w:rPr>
        <w:t>2</w:t>
      </w:r>
      <w:r w:rsidRPr="0041796B">
        <w:rPr>
          <w:color w:val="2C2C2C"/>
          <w:sz w:val="28"/>
          <w:szCs w:val="28"/>
          <w:shd w:val="clear" w:color="auto" w:fill="FFFFFF"/>
        </w:rPr>
        <w:t xml:space="preserve"> г.</w:t>
      </w:r>
      <w:r w:rsidRPr="0041796B">
        <w:rPr>
          <w:color w:val="2C2C2C"/>
          <w:sz w:val="28"/>
          <w:szCs w:val="28"/>
        </w:rPr>
        <w:br/>
      </w:r>
      <w:r w:rsidRPr="0041796B">
        <w:rPr>
          <w:b/>
          <w:bCs/>
          <w:color w:val="2C2C2C"/>
          <w:sz w:val="28"/>
          <w:szCs w:val="28"/>
          <w:shd w:val="clear" w:color="auto" w:fill="FFFFFF"/>
        </w:rPr>
        <w:t>Требования к оформлению предложений и замечаний участников: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41796B">
        <w:rPr>
          <w:color w:val="2C2C2C"/>
          <w:sz w:val="28"/>
          <w:szCs w:val="28"/>
        </w:rPr>
        <w:br/>
      </w:r>
      <w:r w:rsidRPr="0041796B">
        <w:rPr>
          <w:color w:val="2C2C2C"/>
          <w:sz w:val="28"/>
          <w:szCs w:val="28"/>
          <w:shd w:val="clear" w:color="auto" w:fill="FFFFFF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EE561F" w:rsidRDefault="00EE561F">
      <w:bookmarkStart w:id="0" w:name="_GoBack"/>
      <w:bookmarkEnd w:id="0"/>
    </w:p>
    <w:sectPr w:rsidR="00EE561F" w:rsidSect="007A58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88"/>
    <w:rsid w:val="00045AFC"/>
    <w:rsid w:val="00491488"/>
    <w:rsid w:val="007C16A2"/>
    <w:rsid w:val="00DC56E4"/>
    <w:rsid w:val="00E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МО Бохан</cp:lastModifiedBy>
  <cp:revision>3</cp:revision>
  <dcterms:created xsi:type="dcterms:W3CDTF">2021-10-27T02:05:00Z</dcterms:created>
  <dcterms:modified xsi:type="dcterms:W3CDTF">2022-12-15T07:11:00Z</dcterms:modified>
</cp:coreProperties>
</file>