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3781" w:rsidP="00B73FB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B3781" w:rsidRDefault="00DB3781" w:rsidP="00B73FB0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DB3781" w:rsidRDefault="00DB3781" w:rsidP="00B73FB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«БОХАН»</w:t>
      </w:r>
    </w:p>
    <w:p w:rsidR="00DB3781" w:rsidRDefault="00DB3781" w:rsidP="00B73F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B3781" w:rsidRDefault="00DB3781" w:rsidP="00DB3781">
      <w:pPr>
        <w:jc w:val="both"/>
        <w:rPr>
          <w:sz w:val="28"/>
          <w:szCs w:val="28"/>
        </w:rPr>
      </w:pPr>
      <w:r>
        <w:rPr>
          <w:sz w:val="28"/>
          <w:szCs w:val="28"/>
        </w:rPr>
        <w:t>19.01.2018г. №4</w:t>
      </w:r>
    </w:p>
    <w:p w:rsidR="00DB3781" w:rsidRDefault="00DB3781" w:rsidP="00DB3781">
      <w:pPr>
        <w:jc w:val="both"/>
        <w:rPr>
          <w:sz w:val="28"/>
          <w:szCs w:val="28"/>
        </w:rPr>
      </w:pPr>
      <w:r>
        <w:rPr>
          <w:sz w:val="28"/>
          <w:szCs w:val="28"/>
        </w:rPr>
        <w:t>« Об утверждении плана закупок на 2018г</w:t>
      </w:r>
    </w:p>
    <w:p w:rsidR="00DB3781" w:rsidRDefault="00DB3781" w:rsidP="00DB3781">
      <w:pPr>
        <w:jc w:val="both"/>
        <w:rPr>
          <w:sz w:val="28"/>
          <w:szCs w:val="28"/>
        </w:rPr>
      </w:pPr>
      <w:r>
        <w:rPr>
          <w:sz w:val="28"/>
          <w:szCs w:val="28"/>
        </w:rPr>
        <w:t>и плановый период 2019-2020г.г.»</w:t>
      </w:r>
    </w:p>
    <w:p w:rsidR="00555C5C" w:rsidRDefault="00555C5C" w:rsidP="00DB3781">
      <w:pPr>
        <w:jc w:val="both"/>
        <w:rPr>
          <w:sz w:val="28"/>
          <w:szCs w:val="28"/>
        </w:rPr>
      </w:pPr>
    </w:p>
    <w:p w:rsidR="00DB3781" w:rsidRDefault="00DB3781" w:rsidP="00DB3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Федерального закона от 05.04.2013г. №44-ФЗ «О контрактной системе в сфере закупок товаров, работ, услуг для обеспечения государственных и муниципальных нужд</w:t>
      </w:r>
      <w:r w:rsidR="00AD2100">
        <w:rPr>
          <w:sz w:val="28"/>
          <w:szCs w:val="28"/>
        </w:rPr>
        <w:t>», решения Думы МО «Бохан» от 28.12.2017г №</w:t>
      </w:r>
      <w:r w:rsidR="00555C5C">
        <w:rPr>
          <w:sz w:val="28"/>
          <w:szCs w:val="28"/>
        </w:rPr>
        <w:t>397</w:t>
      </w:r>
      <w:r w:rsidR="00AD2100">
        <w:rPr>
          <w:sz w:val="28"/>
          <w:szCs w:val="28"/>
        </w:rPr>
        <w:t xml:space="preserve"> «О бюджете МО «Бохан» на 2018г и плановый период 2019-2020г.г.,</w:t>
      </w:r>
    </w:p>
    <w:p w:rsidR="00AD2100" w:rsidRDefault="00AD2100" w:rsidP="00AD21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AD2100" w:rsidRPr="00555C5C" w:rsidRDefault="00AD2100" w:rsidP="00AD210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55C5C">
        <w:rPr>
          <w:sz w:val="28"/>
          <w:szCs w:val="28"/>
        </w:rPr>
        <w:t>Утвердить  план закупок</w:t>
      </w:r>
      <w:r w:rsidR="00F77703" w:rsidRPr="00555C5C">
        <w:rPr>
          <w:sz w:val="28"/>
          <w:szCs w:val="28"/>
        </w:rPr>
        <w:t>, план</w:t>
      </w:r>
      <w:r w:rsidR="00F77703" w:rsidRPr="00555C5C">
        <w:rPr>
          <w:bCs/>
          <w:sz w:val="28"/>
          <w:szCs w:val="28"/>
        </w:rPr>
        <w:t>-график</w:t>
      </w:r>
      <w:r w:rsidR="00F77703" w:rsidRPr="00555C5C">
        <w:rPr>
          <w:sz w:val="28"/>
          <w:szCs w:val="28"/>
        </w:rPr>
        <w:t xml:space="preserve"> закупок товаров, работ, услуг </w:t>
      </w:r>
      <w:r w:rsidR="00F77703" w:rsidRPr="00555C5C">
        <w:rPr>
          <w:bCs/>
          <w:sz w:val="28"/>
          <w:szCs w:val="28"/>
        </w:rPr>
        <w:t>для обеспечения</w:t>
      </w:r>
      <w:r w:rsidR="00F77703" w:rsidRPr="00555C5C">
        <w:rPr>
          <w:bCs/>
          <w:i/>
          <w:iCs/>
          <w:sz w:val="28"/>
          <w:szCs w:val="28"/>
        </w:rPr>
        <w:t xml:space="preserve"> </w:t>
      </w:r>
      <w:r w:rsidR="00F77703" w:rsidRPr="00555C5C">
        <w:rPr>
          <w:bCs/>
          <w:iCs/>
          <w:sz w:val="28"/>
          <w:szCs w:val="28"/>
        </w:rPr>
        <w:t>муниципальных нужд</w:t>
      </w:r>
      <w:r w:rsidRPr="00555C5C">
        <w:rPr>
          <w:sz w:val="28"/>
          <w:szCs w:val="28"/>
        </w:rPr>
        <w:t xml:space="preserve"> на 2018г. и плановый период  2019- 2020г.г.</w:t>
      </w:r>
    </w:p>
    <w:p w:rsidR="00AD2100" w:rsidRDefault="00AD2100" w:rsidP="00AD210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Контрактному управляющему администрации МО «Бохан» </w:t>
      </w:r>
      <w:proofErr w:type="spellStart"/>
      <w:r>
        <w:rPr>
          <w:sz w:val="28"/>
          <w:szCs w:val="28"/>
        </w:rPr>
        <w:t>Протопоповой</w:t>
      </w:r>
      <w:proofErr w:type="spellEnd"/>
      <w:r>
        <w:rPr>
          <w:sz w:val="28"/>
          <w:szCs w:val="28"/>
        </w:rPr>
        <w:t xml:space="preserve">  Е.Л. </w:t>
      </w:r>
      <w:proofErr w:type="gramStart"/>
      <w:r>
        <w:rPr>
          <w:sz w:val="28"/>
          <w:szCs w:val="28"/>
        </w:rPr>
        <w:t>разместить план</w:t>
      </w:r>
      <w:proofErr w:type="gramEnd"/>
      <w:r>
        <w:rPr>
          <w:sz w:val="28"/>
          <w:szCs w:val="28"/>
        </w:rPr>
        <w:t xml:space="preserve"> закупок</w:t>
      </w:r>
      <w:r w:rsidR="00555C5C">
        <w:rPr>
          <w:sz w:val="28"/>
          <w:szCs w:val="28"/>
        </w:rPr>
        <w:t>, план-график</w:t>
      </w:r>
      <w:r>
        <w:rPr>
          <w:sz w:val="28"/>
          <w:szCs w:val="28"/>
        </w:rPr>
        <w:t xml:space="preserve"> на официальном сайте </w:t>
      </w:r>
      <w:r w:rsidRPr="00AD21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zakupki</w:t>
      </w:r>
      <w:proofErr w:type="spellEnd"/>
      <w:r w:rsidRPr="00AD210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AD2100" w:rsidRDefault="00AD2100" w:rsidP="00AD210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на официальном сайте в сети интернет </w:t>
      </w:r>
    </w:p>
    <w:p w:rsidR="00AD2100" w:rsidRDefault="00AD2100" w:rsidP="00AD210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 данного Постановления возложить на заместителя </w:t>
      </w:r>
      <w:r w:rsidR="00F77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F777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Х.С.Гергенову</w:t>
      </w:r>
      <w:proofErr w:type="spellEnd"/>
    </w:p>
    <w:p w:rsidR="00E91A2A" w:rsidRDefault="00E91A2A" w:rsidP="00E91A2A">
      <w:pPr>
        <w:jc w:val="both"/>
        <w:rPr>
          <w:sz w:val="28"/>
          <w:szCs w:val="28"/>
        </w:rPr>
      </w:pPr>
    </w:p>
    <w:p w:rsidR="00E91A2A" w:rsidRDefault="00E91A2A" w:rsidP="00E91A2A">
      <w:pPr>
        <w:jc w:val="both"/>
        <w:rPr>
          <w:sz w:val="28"/>
          <w:szCs w:val="28"/>
        </w:rPr>
      </w:pPr>
    </w:p>
    <w:p w:rsidR="00E91A2A" w:rsidRPr="00E91A2A" w:rsidRDefault="00E91A2A" w:rsidP="00E91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администрации                                                          </w:t>
      </w:r>
      <w:proofErr w:type="spellStart"/>
      <w:r>
        <w:rPr>
          <w:sz w:val="28"/>
          <w:szCs w:val="28"/>
        </w:rPr>
        <w:t>Т.С.Чикулева</w:t>
      </w:r>
      <w:proofErr w:type="spellEnd"/>
      <w:r>
        <w:rPr>
          <w:sz w:val="28"/>
          <w:szCs w:val="28"/>
        </w:rPr>
        <w:t xml:space="preserve">                                                </w:t>
      </w:r>
    </w:p>
    <w:sectPr w:rsidR="00E91A2A" w:rsidRPr="00E9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413C"/>
    <w:multiLevelType w:val="hybridMultilevel"/>
    <w:tmpl w:val="2542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B3781"/>
    <w:rsid w:val="00555C5C"/>
    <w:rsid w:val="00AD2100"/>
    <w:rsid w:val="00B73FB0"/>
    <w:rsid w:val="00DB3781"/>
    <w:rsid w:val="00E91A2A"/>
    <w:rsid w:val="00F7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4</cp:revision>
  <dcterms:created xsi:type="dcterms:W3CDTF">2018-01-23T02:28:00Z</dcterms:created>
  <dcterms:modified xsi:type="dcterms:W3CDTF">2018-01-23T03:03:00Z</dcterms:modified>
</cp:coreProperties>
</file>